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499" w:rsidRDefault="00342499" w:rsidP="00E7759B">
      <w:pPr>
        <w:ind w:left="2342"/>
        <w:rPr>
          <w:rFonts w:ascii="Arial" w:hAnsi="Arial" w:cs="Arial"/>
          <w:b/>
          <w:i/>
          <w:color w:val="808080"/>
        </w:rPr>
      </w:pPr>
      <w:r>
        <w:rPr>
          <w:i/>
          <w:noProof/>
        </w:rPr>
        <w:drawing>
          <wp:anchor distT="0" distB="0" distL="114300" distR="114300" simplePos="0" relativeHeight="251659264" behindDoc="0" locked="0" layoutInCell="1" allowOverlap="1" wp14:anchorId="508BF498" wp14:editId="243342D0">
            <wp:simplePos x="0" y="0"/>
            <wp:positionH relativeFrom="column">
              <wp:posOffset>0</wp:posOffset>
            </wp:positionH>
            <wp:positionV relativeFrom="page">
              <wp:posOffset>720090</wp:posOffset>
            </wp:positionV>
            <wp:extent cx="1259840" cy="703580"/>
            <wp:effectExtent l="0" t="0" r="0" b="1270"/>
            <wp:wrapSquare wrapText="bothSides"/>
            <wp:docPr id="2" name="Obrázek 2" descr="kori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id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2499" w:rsidRPr="005311F2" w:rsidRDefault="00342499" w:rsidP="00E7759B">
      <w:pPr>
        <w:ind w:left="2342"/>
        <w:rPr>
          <w:rFonts w:ascii="Arial" w:hAnsi="Arial" w:cs="Arial"/>
          <w:b/>
          <w:i/>
          <w:color w:val="808080"/>
        </w:rPr>
      </w:pPr>
      <w:r w:rsidRPr="005311F2">
        <w:rPr>
          <w:rFonts w:ascii="Arial" w:hAnsi="Arial" w:cs="Arial"/>
          <w:b/>
          <w:i/>
          <w:color w:val="808080"/>
        </w:rPr>
        <w:t>KORID LK, spol. s r.o.</w:t>
      </w:r>
    </w:p>
    <w:p w:rsidR="00342499" w:rsidRPr="005311F2" w:rsidRDefault="00342499" w:rsidP="00343EF9">
      <w:pPr>
        <w:pBdr>
          <w:bottom w:val="single" w:sz="4" w:space="1" w:color="auto"/>
        </w:pBdr>
        <w:spacing w:line="288" w:lineRule="auto"/>
        <w:ind w:left="2340"/>
        <w:rPr>
          <w:color w:val="808080"/>
          <w:spacing w:val="40"/>
          <w:u w:val="single"/>
        </w:rPr>
      </w:pPr>
      <w:r w:rsidRPr="005311F2">
        <w:rPr>
          <w:rFonts w:ascii="Arial" w:hAnsi="Arial" w:cs="Arial"/>
          <w:i/>
          <w:color w:val="808080"/>
          <w:sz w:val="18"/>
          <w:szCs w:val="18"/>
        </w:rPr>
        <w:t>Koordinátor veřejné dopravy Libereckého kraje, U Jezu 642/2a, 461 80 Liberec 2</w:t>
      </w:r>
    </w:p>
    <w:p w:rsidR="00343EF9" w:rsidRDefault="00343EF9" w:rsidP="009D29AF"/>
    <w:p w:rsidR="008B29D5" w:rsidRDefault="00ED6B3D" w:rsidP="00913E14">
      <w:pPr>
        <w:pStyle w:val="Nzev"/>
        <w:spacing w:before="240"/>
      </w:pPr>
      <w:r>
        <w:t>Tisková zpráva</w:t>
      </w:r>
      <w:r w:rsidR="00913E14">
        <w:t xml:space="preserve"> </w:t>
      </w:r>
      <w:r w:rsidR="00B65511">
        <w:t>–</w:t>
      </w:r>
      <w:r w:rsidR="00913E14">
        <w:t xml:space="preserve"> příloha</w:t>
      </w:r>
    </w:p>
    <w:p w:rsidR="003E4AC0" w:rsidRDefault="00035A2D" w:rsidP="00035A2D">
      <w:pPr>
        <w:tabs>
          <w:tab w:val="left" w:pos="8415"/>
        </w:tabs>
      </w:pPr>
      <w:r>
        <w:tab/>
      </w:r>
    </w:p>
    <w:p w:rsidR="003E4AC0" w:rsidRPr="00913E14" w:rsidRDefault="00B978CA" w:rsidP="003E4AC0">
      <w:pPr>
        <w:rPr>
          <w:b/>
          <w:sz w:val="24"/>
        </w:rPr>
      </w:pPr>
      <w:r>
        <w:rPr>
          <w:b/>
          <w:sz w:val="24"/>
        </w:rPr>
        <w:t xml:space="preserve">V Liberci dne </w:t>
      </w:r>
      <w:r w:rsidR="00DB643A">
        <w:rPr>
          <w:b/>
          <w:sz w:val="24"/>
        </w:rPr>
        <w:t>11</w:t>
      </w:r>
      <w:r w:rsidR="000B1B23">
        <w:rPr>
          <w:b/>
          <w:sz w:val="24"/>
        </w:rPr>
        <w:t>.</w:t>
      </w:r>
      <w:r w:rsidR="00266F87">
        <w:rPr>
          <w:b/>
          <w:sz w:val="24"/>
        </w:rPr>
        <w:t> </w:t>
      </w:r>
      <w:r w:rsidR="000B1B23">
        <w:rPr>
          <w:b/>
          <w:sz w:val="24"/>
        </w:rPr>
        <w:t>12.</w:t>
      </w:r>
      <w:r w:rsidR="00266F87">
        <w:rPr>
          <w:b/>
          <w:sz w:val="24"/>
        </w:rPr>
        <w:t> </w:t>
      </w:r>
      <w:r>
        <w:rPr>
          <w:b/>
          <w:sz w:val="24"/>
        </w:rPr>
        <w:t>201</w:t>
      </w:r>
      <w:r w:rsidR="00DB643A">
        <w:rPr>
          <w:b/>
          <w:sz w:val="24"/>
        </w:rPr>
        <w:t>9</w:t>
      </w:r>
    </w:p>
    <w:p w:rsidR="003E4AC0" w:rsidRPr="003E4AC0" w:rsidRDefault="003E4AC0" w:rsidP="003E4AC0"/>
    <w:p w:rsidR="00E7759B" w:rsidRPr="0029521D" w:rsidRDefault="00C066F1" w:rsidP="0029521D">
      <w:pPr>
        <w:pStyle w:val="Nadpis1"/>
      </w:pPr>
      <w:r w:rsidRPr="0029521D">
        <w:t>N</w:t>
      </w:r>
      <w:r w:rsidR="00ED6B3D" w:rsidRPr="0029521D">
        <w:t>ov</w:t>
      </w:r>
      <w:r w:rsidRPr="0029521D">
        <w:t>é</w:t>
      </w:r>
      <w:r w:rsidR="00ED6B3D" w:rsidRPr="0029521D">
        <w:t xml:space="preserve"> jízdní řád</w:t>
      </w:r>
      <w:r w:rsidRPr="0029521D">
        <w:t>y</w:t>
      </w:r>
      <w:r w:rsidR="00ED6B3D" w:rsidRPr="0029521D">
        <w:t xml:space="preserve"> pro období </w:t>
      </w:r>
      <w:r w:rsidR="00B65511">
        <w:t>201</w:t>
      </w:r>
      <w:r w:rsidR="00DB643A">
        <w:t>9</w:t>
      </w:r>
      <w:r w:rsidR="00ED6B3D" w:rsidRPr="0029521D">
        <w:t>/</w:t>
      </w:r>
      <w:r w:rsidR="00DB643A">
        <w:t>20</w:t>
      </w:r>
    </w:p>
    <w:p w:rsidR="005930C6" w:rsidRPr="0032031E" w:rsidRDefault="003C6C36" w:rsidP="000B1B23">
      <w:r w:rsidRPr="0032031E">
        <w:t xml:space="preserve">Od neděle </w:t>
      </w:r>
      <w:r w:rsidR="00DB643A">
        <w:t>15</w:t>
      </w:r>
      <w:r w:rsidRPr="0032031E">
        <w:t>. prosince vejdou v platnost nové jízdní řády v rámci celostátní změny</w:t>
      </w:r>
      <w:r w:rsidR="00B4045B" w:rsidRPr="0032031E">
        <w:t xml:space="preserve">. </w:t>
      </w:r>
      <w:r w:rsidR="00170E1C" w:rsidRPr="0032031E">
        <w:t xml:space="preserve">Kompletní souhrn změn je uveden na webu </w:t>
      </w:r>
      <w:hyperlink r:id="rId9" w:history="1">
        <w:r w:rsidR="00170E1C" w:rsidRPr="0032031E">
          <w:rPr>
            <w:rStyle w:val="Hypertextovodkaz"/>
          </w:rPr>
          <w:t>www.iidol.cz</w:t>
        </w:r>
      </w:hyperlink>
      <w:r w:rsidR="00170E1C" w:rsidRPr="0032031E">
        <w:t>, v sekci Jízdní řády/Připravované změny.</w:t>
      </w:r>
    </w:p>
    <w:p w:rsidR="00F234A4" w:rsidRPr="0032031E" w:rsidRDefault="00F234A4" w:rsidP="000B1B23">
      <w:r w:rsidRPr="00DB643A">
        <w:rPr>
          <w:b/>
          <w:bCs/>
        </w:rPr>
        <w:t>Jízdní řády</w:t>
      </w:r>
      <w:r w:rsidRPr="0032031E">
        <w:t xml:space="preserve"> je možné</w:t>
      </w:r>
      <w:r w:rsidR="00937523" w:rsidRPr="0032031E">
        <w:t>, tak jako v minulých letech,</w:t>
      </w:r>
      <w:r w:rsidRPr="0032031E">
        <w:t xml:space="preserve"> zakoupit </w:t>
      </w:r>
      <w:r w:rsidRPr="00DB643A">
        <w:rPr>
          <w:b/>
          <w:bCs/>
        </w:rPr>
        <w:t>v knižní podobě</w:t>
      </w:r>
      <w:r w:rsidRPr="0032031E">
        <w:t xml:space="preserve">. </w:t>
      </w:r>
      <w:r w:rsidR="00DB643A">
        <w:t>V letošním roce je vydáván společný JŘ pro celý kraj.</w:t>
      </w:r>
      <w:r w:rsidRPr="0032031E">
        <w:t xml:space="preserve"> </w:t>
      </w:r>
      <w:r w:rsidRPr="00DB643A">
        <w:rPr>
          <w:b/>
          <w:bCs/>
        </w:rPr>
        <w:t xml:space="preserve">Prodejní cena je </w:t>
      </w:r>
      <w:r w:rsidR="00DB643A" w:rsidRPr="00DB643A">
        <w:rPr>
          <w:b/>
          <w:bCs/>
        </w:rPr>
        <w:t>3</w:t>
      </w:r>
      <w:r w:rsidRPr="00DB643A">
        <w:rPr>
          <w:b/>
          <w:bCs/>
        </w:rPr>
        <w:t>0,- Kč</w:t>
      </w:r>
      <w:r w:rsidRPr="0032031E">
        <w:t xml:space="preserve"> a k zakoupení jsou v</w:t>
      </w:r>
      <w:r w:rsidR="00B65511">
        <w:t xml:space="preserve"> Zákaznickém centru IDOL, </w:t>
      </w:r>
      <w:r w:rsidRPr="0032031E">
        <w:t>informačních centrech dopravc</w:t>
      </w:r>
      <w:r w:rsidR="00886480" w:rsidRPr="0032031E">
        <w:t xml:space="preserve">ů </w:t>
      </w:r>
      <w:r w:rsidRPr="0032031E">
        <w:t>a</w:t>
      </w:r>
      <w:r w:rsidR="0067053F" w:rsidRPr="0032031E">
        <w:t> </w:t>
      </w:r>
      <w:r w:rsidRPr="0032031E">
        <w:t>vybraných měst, ale také přímo v autobusech u řidiče</w:t>
      </w:r>
      <w:r w:rsidR="0013234D" w:rsidRPr="0032031E">
        <w:t xml:space="preserve"> či u některých prodejců knih</w:t>
      </w:r>
      <w:r w:rsidRPr="0032031E">
        <w:t>.</w:t>
      </w:r>
      <w:r w:rsidR="00DB643A">
        <w:t xml:space="preserve"> V letošním roce budou poprvé prodávány krajské knižní jízdní řády také na pokladnách Českých drah.</w:t>
      </w:r>
    </w:p>
    <w:p w:rsidR="00796DEB" w:rsidRDefault="00B978CA" w:rsidP="000B1B23">
      <w:r w:rsidRPr="0032031E">
        <w:t xml:space="preserve">Letos bylo vydáno celkem </w:t>
      </w:r>
      <w:r w:rsidR="00DB643A">
        <w:t>6</w:t>
      </w:r>
      <w:r w:rsidR="003A604D" w:rsidRPr="0032031E">
        <w:t> </w:t>
      </w:r>
      <w:r w:rsidR="00DB643A">
        <w:t>0</w:t>
      </w:r>
      <w:r w:rsidR="003A604D" w:rsidRPr="0032031E">
        <w:t>00 ks</w:t>
      </w:r>
      <w:r w:rsidR="00B4045B" w:rsidRPr="0032031E">
        <w:t xml:space="preserve">. V loňském roce byly </w:t>
      </w:r>
      <w:r w:rsidR="00DB643A">
        <w:t>v některých regionech</w:t>
      </w:r>
      <w:r w:rsidR="00B4045B" w:rsidRPr="0032031E">
        <w:t xml:space="preserve"> vyprodány již v lednu, proto by ti, kteří </w:t>
      </w:r>
      <w:r w:rsidR="003A604D" w:rsidRPr="0032031E">
        <w:t>preferuj</w:t>
      </w:r>
      <w:r w:rsidR="00B4045B" w:rsidRPr="0032031E">
        <w:t>í</w:t>
      </w:r>
      <w:r w:rsidR="003A604D" w:rsidRPr="0032031E">
        <w:t xml:space="preserve"> tištěnou formu před online jízdními řády na webu a v</w:t>
      </w:r>
      <w:r w:rsidR="00B4045B" w:rsidRPr="0032031E">
        <w:t> </w:t>
      </w:r>
      <w:r w:rsidR="003A604D" w:rsidRPr="0032031E">
        <w:t>mobilu</w:t>
      </w:r>
      <w:r w:rsidR="00B4045B" w:rsidRPr="0032031E">
        <w:t>, neměli váhat</w:t>
      </w:r>
      <w:r w:rsidR="003A604D" w:rsidRPr="0032031E">
        <w:t>.</w:t>
      </w:r>
    </w:p>
    <w:p w:rsidR="00927A63" w:rsidRDefault="00927A63" w:rsidP="000B1B23"/>
    <w:p w:rsidR="00796DEB" w:rsidRPr="00667098" w:rsidRDefault="005B5EE6" w:rsidP="00796DEB">
      <w:pPr>
        <w:pStyle w:val="Nadpis1"/>
      </w:pPr>
      <w:r w:rsidRPr="005B5EE6">
        <w:t xml:space="preserve">Poděkování zaměstnancům dopravců za věrnost ve službách pro cestující </w:t>
      </w:r>
      <w:r>
        <w:br/>
      </w:r>
      <w:r w:rsidRPr="005B5EE6">
        <w:t xml:space="preserve">v Libereckém kraji. </w:t>
      </w:r>
    </w:p>
    <w:p w:rsidR="00656A22" w:rsidRDefault="003720E9" w:rsidP="003C1E53">
      <w:r w:rsidRPr="00667098">
        <w:t>Od roku 2007 se vyhlašuje u cestující veřejnosti anketa o nejlepšího řidiče, řidičku a průvodčí, kteří mají nezanedbatelný vliv na kvalitu služeb veřejné dopravy</w:t>
      </w:r>
      <w:r w:rsidR="00724D06" w:rsidRPr="00667098">
        <w:t>.</w:t>
      </w:r>
      <w:r w:rsidRPr="00667098">
        <w:t xml:space="preserve"> Z původních výsledků, kdy byl oceněn jeden z nominovaných řidičů či řidiček a jeden či jedna průvodčí</w:t>
      </w:r>
      <w:r w:rsidR="009E73CA">
        <w:t>,</w:t>
      </w:r>
      <w:r w:rsidRPr="00667098">
        <w:t xml:space="preserve"> se počet rozrostl i na 2. a 3. místo</w:t>
      </w:r>
      <w:r w:rsidR="00656A22">
        <w:t>,</w:t>
      </w:r>
      <w:r w:rsidR="00667098">
        <w:t xml:space="preserve"> a tak ocenění přebíralo celkem 6</w:t>
      </w:r>
      <w:r w:rsidR="00656A22">
        <w:t> </w:t>
      </w:r>
      <w:r w:rsidR="00667098">
        <w:t>nominovaných</w:t>
      </w:r>
      <w:r w:rsidRPr="00667098">
        <w:t>.</w:t>
      </w:r>
    </w:p>
    <w:p w:rsidR="00724D06" w:rsidRDefault="003720E9" w:rsidP="003C1E53">
      <w:r w:rsidRPr="00667098">
        <w:t>V letošním roce byla zvolena jiná forma ocenění</w:t>
      </w:r>
      <w:r w:rsidR="00656A22">
        <w:t>,</w:t>
      </w:r>
      <w:r w:rsidRPr="00667098">
        <w:t xml:space="preserve"> a to možností vlastní volby našich klíčových dopravců zapojených v IDOL. </w:t>
      </w:r>
      <w:r w:rsidR="003D46F8" w:rsidRPr="00667098">
        <w:t xml:space="preserve">Oproti předchozím letům se tak naskytla možnost ocenit i </w:t>
      </w:r>
      <w:r w:rsidR="00667098">
        <w:t xml:space="preserve">ty </w:t>
      </w:r>
      <w:r w:rsidR="003D46F8" w:rsidRPr="00667098">
        <w:t>pracovníky dopravců, kteří se aktivně podílejí na</w:t>
      </w:r>
      <w:r w:rsidR="00656A22">
        <w:t> </w:t>
      </w:r>
      <w:r w:rsidR="003D46F8" w:rsidRPr="00667098">
        <w:t>zajištění provozu</w:t>
      </w:r>
      <w:r w:rsidR="00667098">
        <w:t>,</w:t>
      </w:r>
      <w:r w:rsidR="003D46F8" w:rsidRPr="00667098">
        <w:t xml:space="preserve"> jsou vedením společností i svými kolegy uznáváni</w:t>
      </w:r>
      <w:r w:rsidR="00667098">
        <w:t>, ale nemusí být přímo za volantem či mezi cestujícími</w:t>
      </w:r>
      <w:r w:rsidR="003D46F8" w:rsidRPr="00667098">
        <w:t>.</w:t>
      </w:r>
      <w:r w:rsidR="00D65BDA">
        <w:t xml:space="preserve"> Většinou se stejně mezi oceněné řadí pracovníci a pracovnice, kteří mají alespoň v nějaké etapě pracovní činnosti spojené s kontaktem s cestujícími a jejich profesní životopis je mnohdy velmi bohatý.</w:t>
      </w:r>
    </w:p>
    <w:p w:rsidR="000A4845" w:rsidRDefault="000A4845" w:rsidP="003C1E53">
      <w:r>
        <w:t xml:space="preserve">Dopravcem ČSAD Liberec je nominován </w:t>
      </w:r>
      <w:r w:rsidR="0058612C">
        <w:t xml:space="preserve">pan Maxmilián Jirák, který </w:t>
      </w:r>
      <w:r w:rsidR="00E940DD">
        <w:t>začínal</w:t>
      </w:r>
      <w:r w:rsidR="0058612C">
        <w:t xml:space="preserve"> pod provozovnou Frýdlant v roce 1982. Od</w:t>
      </w:r>
      <w:r w:rsidR="00656A22">
        <w:t> </w:t>
      </w:r>
      <w:r w:rsidR="0058612C">
        <w:t>nástupu do roku 1990 jezdil jako řidič nákladního automobilu na vnitrostátních trasách. Od roku 1990 přesedl za volant autobusu na regionálních i dálkových turnusech a smluvních dopravách</w:t>
      </w:r>
      <w:r w:rsidR="00E940DD">
        <w:t>.</w:t>
      </w:r>
    </w:p>
    <w:p w:rsidR="00CD4BD0" w:rsidRDefault="00CD4BD0" w:rsidP="003C1E53">
      <w:r>
        <w:t>D</w:t>
      </w:r>
      <w:r w:rsidR="00D65BDA">
        <w:t>opravce</w:t>
      </w:r>
      <w:r>
        <w:t>m</w:t>
      </w:r>
      <w:r w:rsidR="00D65BDA">
        <w:t xml:space="preserve"> ČSAD Česká Lípa je </w:t>
      </w:r>
      <w:r>
        <w:t xml:space="preserve">nominována </w:t>
      </w:r>
      <w:r w:rsidR="00D65BDA">
        <w:t xml:space="preserve">paní Věra Tuzarová, která u společnosti, resp. </w:t>
      </w:r>
      <w:r w:rsidR="00E940DD">
        <w:t xml:space="preserve">jejích </w:t>
      </w:r>
      <w:r w:rsidR="00D65BDA">
        <w:t>organizační</w:t>
      </w:r>
      <w:r w:rsidR="009E73CA">
        <w:t>ch</w:t>
      </w:r>
      <w:r w:rsidR="00D65BDA">
        <w:t xml:space="preserve"> předchůdců působí neuvěřitelných 51 let. Od technicko-administrativní pracovnice </w:t>
      </w:r>
      <w:r>
        <w:t xml:space="preserve">se </w:t>
      </w:r>
      <w:r w:rsidR="00D65BDA">
        <w:t>přes tehdy povinn</w:t>
      </w:r>
      <w:r>
        <w:t>é</w:t>
      </w:r>
      <w:r w:rsidR="00D65BDA">
        <w:t xml:space="preserve"> </w:t>
      </w:r>
      <w:r>
        <w:t>zapracování</w:t>
      </w:r>
      <w:r w:rsidR="00D65BDA">
        <w:t xml:space="preserve"> na nákladních automobil</w:t>
      </w:r>
      <w:r>
        <w:t>ech stala řidičkou autobusů, které řídí již 29 let.</w:t>
      </w:r>
    </w:p>
    <w:p w:rsidR="000A4845" w:rsidRDefault="00CD4BD0" w:rsidP="003C1E53">
      <w:r>
        <w:t xml:space="preserve">Společností BusLine je nominována paní Lenka Danišíková, která </w:t>
      </w:r>
      <w:r w:rsidR="00656A22">
        <w:t>jedenáctým rokem</w:t>
      </w:r>
      <w:r>
        <w:t xml:space="preserve"> zastává pozici dispečerky městské dopravy v Jablonci nad Nisou. Předtím však absolvovala 4 roky </w:t>
      </w:r>
      <w:r w:rsidR="000A4845">
        <w:t xml:space="preserve">za volantem </w:t>
      </w:r>
      <w:r>
        <w:t>nákladní</w:t>
      </w:r>
      <w:r w:rsidR="000A4845">
        <w:t>ho</w:t>
      </w:r>
      <w:r>
        <w:t xml:space="preserve"> automobil</w:t>
      </w:r>
      <w:r w:rsidR="000A4845">
        <w:t xml:space="preserve">u </w:t>
      </w:r>
      <w:r>
        <w:t xml:space="preserve">a </w:t>
      </w:r>
      <w:r w:rsidR="000A4845">
        <w:t xml:space="preserve">16 let </w:t>
      </w:r>
      <w:r w:rsidR="00E940DD">
        <w:t xml:space="preserve">řídila </w:t>
      </w:r>
      <w:r w:rsidR="000A4845">
        <w:t xml:space="preserve">autobus. </w:t>
      </w:r>
    </w:p>
    <w:p w:rsidR="00667098" w:rsidRDefault="000A4845" w:rsidP="003C1E53">
      <w:r>
        <w:t xml:space="preserve">Dopravní podnik měst Liberce a Jablonce nad Nisou vybral pana </w:t>
      </w:r>
      <w:r w:rsidRPr="000A4845">
        <w:t>Mich</w:t>
      </w:r>
      <w:r>
        <w:t xml:space="preserve">ala Kopeckého, řidiče tramvaje, který je v podniku </w:t>
      </w:r>
      <w:r w:rsidRPr="000A4845">
        <w:t>28 let</w:t>
      </w:r>
      <w:r>
        <w:t xml:space="preserve"> a zasvětil mu od 17 let, kdy nastoupil do dílen tramvají</w:t>
      </w:r>
      <w:r w:rsidR="009E73CA">
        <w:t>,</w:t>
      </w:r>
      <w:r w:rsidR="002359E9">
        <w:t xml:space="preserve"> </w:t>
      </w:r>
      <w:r>
        <w:t>celý profesní život</w:t>
      </w:r>
      <w:r w:rsidR="002359E9">
        <w:t>. Řidičem tramvají je 25 let a má způsobilost řízení všech typů, které v Liberci jezdí</w:t>
      </w:r>
      <w:r w:rsidR="009E73CA">
        <w:t>,</w:t>
      </w:r>
      <w:r w:rsidR="002359E9">
        <w:t xml:space="preserve"> včetně historických.</w:t>
      </w:r>
    </w:p>
    <w:p w:rsidR="003077D5" w:rsidRDefault="002359E9" w:rsidP="003C1E53">
      <w:r>
        <w:lastRenderedPageBreak/>
        <w:t>Za České dr</w:t>
      </w:r>
      <w:r w:rsidR="003077D5">
        <w:t>áhy je nominován pan Pavel Krejčí, který je u dopravce zaměstnán již 25 let</w:t>
      </w:r>
      <w:r w:rsidR="009E73CA">
        <w:t xml:space="preserve"> a</w:t>
      </w:r>
      <w:r w:rsidR="003077D5">
        <w:t xml:space="preserve"> stejnou dobu vykonává pozici vlakvedoucího. Jeho pracovní nasazení převažuje v regionálních vlacích a často jej lze potkat na přeshraničních vlacích do Polska přes Harrachov.</w:t>
      </w:r>
    </w:p>
    <w:p w:rsidR="002359E9" w:rsidRPr="00667098" w:rsidRDefault="00FA4FCE" w:rsidP="003C1E53">
      <w:r>
        <w:t xml:space="preserve">Dopravce Die Länderbahn DLB nominuje </w:t>
      </w:r>
      <w:r w:rsidR="0092614C">
        <w:t xml:space="preserve">slečnu </w:t>
      </w:r>
      <w:r>
        <w:t xml:space="preserve">Kateřinu Martinů. Pracuje u společnosti </w:t>
      </w:r>
      <w:r w:rsidRPr="00FA4FCE">
        <w:t xml:space="preserve">jako průvodčí </w:t>
      </w:r>
      <w:r>
        <w:t xml:space="preserve">na vlacích </w:t>
      </w:r>
      <w:r w:rsidR="00E940DD">
        <w:t xml:space="preserve">Trilex </w:t>
      </w:r>
      <w:r w:rsidRPr="00FA4FCE">
        <w:t xml:space="preserve">od roku 2014. Byla </w:t>
      </w:r>
      <w:r w:rsidR="00E940DD">
        <w:t xml:space="preserve">k ocenění </w:t>
      </w:r>
      <w:r w:rsidRPr="00FA4FCE">
        <w:t>vybrána na základě demokratických principů společnosti formou interního hlasování zaměstnanců</w:t>
      </w:r>
      <w:r>
        <w:t>.</w:t>
      </w:r>
    </w:p>
    <w:p w:rsidR="00796DEB" w:rsidRPr="005930C6" w:rsidRDefault="00FA4FCE" w:rsidP="003C1E53">
      <w:r>
        <w:t>I v letošním roce je tak ve službách cestujícím oceněno 6 pracovníků dopravců, kteří tvoří většinu dopravních výkonů v Libereckém kraji.</w:t>
      </w:r>
    </w:p>
    <w:p w:rsidR="00796DEB" w:rsidRPr="005930C6" w:rsidRDefault="00796DEB" w:rsidP="000B1B23"/>
    <w:p w:rsidR="00ED6B3D" w:rsidRDefault="00ED6B3D" w:rsidP="00306952">
      <w:pPr>
        <w:pStyle w:val="Nadpis1"/>
        <w:pageBreakBefore/>
      </w:pPr>
      <w:r w:rsidRPr="005F012A">
        <w:lastRenderedPageBreak/>
        <w:t xml:space="preserve">Ohlédnutí za rokem </w:t>
      </w:r>
      <w:r w:rsidR="00B65511">
        <w:t>201</w:t>
      </w:r>
      <w:r w:rsidR="00462EAA">
        <w:t>9</w:t>
      </w:r>
    </w:p>
    <w:p w:rsidR="00AB15B6" w:rsidRDefault="00AB15B6" w:rsidP="00AB15B6">
      <w:pPr>
        <w:pStyle w:val="Nadpis2"/>
      </w:pPr>
      <w:r>
        <w:t>Dopravní obslužnost</w:t>
      </w:r>
    </w:p>
    <w:p w:rsidR="00994D09" w:rsidRDefault="00B22492" w:rsidP="00994D09">
      <w:pPr>
        <w:pStyle w:val="Odstavecseseznamem"/>
        <w:numPr>
          <w:ilvl w:val="0"/>
          <w:numId w:val="13"/>
        </w:numPr>
        <w:rPr>
          <w:rFonts w:eastAsia="Times New Roman"/>
        </w:rPr>
      </w:pPr>
      <w:r w:rsidRPr="00B22492">
        <w:rPr>
          <w:rFonts w:eastAsia="Times New Roman"/>
        </w:rPr>
        <w:t xml:space="preserve">Stále více se hovoří </w:t>
      </w:r>
      <w:r w:rsidR="00994D09" w:rsidRPr="00B22492">
        <w:rPr>
          <w:rFonts w:eastAsia="Times New Roman"/>
        </w:rPr>
        <w:t xml:space="preserve">železničním spojení z Liberce do Prahy. Vedení Libereckého kraje to považuje za velkou </w:t>
      </w:r>
      <w:r w:rsidR="00994D09" w:rsidRPr="00B22492">
        <w:rPr>
          <w:rFonts w:eastAsia="Times New Roman"/>
        </w:rPr>
        <w:t>prioritu a vytváří tlak na centrální organizace a ministerstva, protože Liberec je posledním sídelním městem kraje ČR, které nemá kvalitní dopravní spojení s Prahou vlakem.</w:t>
      </w:r>
    </w:p>
    <w:p w:rsidR="00F90664" w:rsidRDefault="00F90664" w:rsidP="00994D09">
      <w:pPr>
        <w:pStyle w:val="Odstavecseseznamem"/>
        <w:numPr>
          <w:ilvl w:val="0"/>
          <w:numId w:val="13"/>
        </w:numPr>
        <w:rPr>
          <w:rFonts w:eastAsia="Times New Roman"/>
        </w:rPr>
      </w:pPr>
      <w:r>
        <w:rPr>
          <w:rFonts w:eastAsia="Times New Roman"/>
        </w:rPr>
        <w:t xml:space="preserve">Od dubna 2019 vešla v platnost nová 10-letá smlouva na zajištění </w:t>
      </w:r>
      <w:r w:rsidRPr="00F90664">
        <w:rPr>
          <w:rFonts w:eastAsia="Times New Roman"/>
        </w:rPr>
        <w:t>dopravní obslužnosti v oblasti Jablonecka, Semilska a Turnovska</w:t>
      </w:r>
      <w:r>
        <w:rPr>
          <w:rFonts w:eastAsia="Times New Roman"/>
        </w:rPr>
        <w:t>. Dopravcem v oblastech je i nadále společnost BusLine LK, spol. s r.o. a cestující si</w:t>
      </w:r>
      <w:r w:rsidR="00026639">
        <w:rPr>
          <w:rFonts w:eastAsia="Times New Roman"/>
        </w:rPr>
        <w:t> </w:t>
      </w:r>
      <w:r>
        <w:rPr>
          <w:rFonts w:eastAsia="Times New Roman"/>
        </w:rPr>
        <w:t>mohou především všimnout většího počtu bezbariérově přístupných vozidel vybavených informačními systémy v souladu se Standardy IDOL.</w:t>
      </w:r>
    </w:p>
    <w:p w:rsidR="00F90664" w:rsidRDefault="00F90664" w:rsidP="00994D09">
      <w:pPr>
        <w:pStyle w:val="Odstavecseseznamem"/>
        <w:numPr>
          <w:ilvl w:val="0"/>
          <w:numId w:val="13"/>
        </w:numPr>
        <w:rPr>
          <w:rFonts w:eastAsia="Times New Roman"/>
        </w:rPr>
      </w:pPr>
      <w:r>
        <w:rPr>
          <w:rFonts w:eastAsia="Times New Roman"/>
        </w:rPr>
        <w:t xml:space="preserve">V roce 2019 se taktéž připravovalo smluvní </w:t>
      </w:r>
      <w:r w:rsidR="004D6F36">
        <w:rPr>
          <w:rFonts w:eastAsia="Times New Roman"/>
        </w:rPr>
        <w:t>zajištění v</w:t>
      </w:r>
      <w:r>
        <w:rPr>
          <w:rFonts w:eastAsia="Times New Roman"/>
        </w:rPr>
        <w:t> oblastech Liberecko a Českolipsko.</w:t>
      </w:r>
    </w:p>
    <w:p w:rsidR="00F90664" w:rsidRDefault="00F90664" w:rsidP="00F90664">
      <w:pPr>
        <w:pStyle w:val="Odstavecseseznamem"/>
        <w:numPr>
          <w:ilvl w:val="1"/>
          <w:numId w:val="13"/>
        </w:numPr>
        <w:rPr>
          <w:rFonts w:eastAsia="Times New Roman"/>
        </w:rPr>
      </w:pPr>
      <w:r>
        <w:rPr>
          <w:rFonts w:eastAsia="Times New Roman"/>
        </w:rPr>
        <w:t>V oblasti Liberecko bude dopravu zajišťovat dopravce ČSAD Liberec – tzv. „vnitřní“ dopravce Libereckého kraje. V průběhu roku 2020 by v oblasti Liberecka mělo docházet k postupnému zvyšování kvality dopravy v souvislosti s obnovou vozového parku.</w:t>
      </w:r>
    </w:p>
    <w:p w:rsidR="00F90664" w:rsidRDefault="00F90664" w:rsidP="00F90664">
      <w:pPr>
        <w:pStyle w:val="Odstavecseseznamem"/>
        <w:numPr>
          <w:ilvl w:val="1"/>
          <w:numId w:val="13"/>
        </w:numPr>
        <w:rPr>
          <w:rFonts w:eastAsia="Times New Roman"/>
        </w:rPr>
      </w:pPr>
      <w:r>
        <w:rPr>
          <w:rFonts w:eastAsia="Times New Roman"/>
        </w:rPr>
        <w:t>V oblasti Českolipsko bude prozatím dopravu zajišťovat stávající dopravce ČSAD Česká Lípa.</w:t>
      </w:r>
    </w:p>
    <w:p w:rsidR="00F90664" w:rsidRDefault="00F90664" w:rsidP="00F90664">
      <w:pPr>
        <w:pStyle w:val="Odstavecseseznamem"/>
        <w:numPr>
          <w:ilvl w:val="0"/>
          <w:numId w:val="13"/>
        </w:numPr>
        <w:rPr>
          <w:rFonts w:eastAsia="Times New Roman"/>
        </w:rPr>
      </w:pPr>
      <w:r>
        <w:rPr>
          <w:rFonts w:eastAsia="Times New Roman"/>
        </w:rPr>
        <w:t>Během roku 2019 byly připravovány smluvní kontrakty také v železniční dopravě:</w:t>
      </w:r>
    </w:p>
    <w:p w:rsidR="00026639" w:rsidRDefault="00026639" w:rsidP="00026639">
      <w:pPr>
        <w:pStyle w:val="Odstavecseseznamem"/>
        <w:numPr>
          <w:ilvl w:val="1"/>
          <w:numId w:val="13"/>
        </w:numPr>
        <w:rPr>
          <w:rFonts w:eastAsia="Times New Roman"/>
        </w:rPr>
      </w:pPr>
      <w:r>
        <w:rPr>
          <w:rFonts w:eastAsia="Times New Roman"/>
        </w:rPr>
        <w:t>Na trati 089 bude zajišťovat osobní a spěšné vlaky i nadále společnost Die Länderbahn,</w:t>
      </w:r>
      <w:r w:rsidR="00143D88">
        <w:rPr>
          <w:rFonts w:eastAsia="Times New Roman"/>
        </w:rPr>
        <w:t xml:space="preserve"> GmbH,</w:t>
      </w:r>
      <w:r>
        <w:rPr>
          <w:rFonts w:eastAsia="Times New Roman"/>
        </w:rPr>
        <w:t xml:space="preserve"> a to </w:t>
      </w:r>
      <w:r w:rsidR="00EF2AC5">
        <w:rPr>
          <w:rFonts w:eastAsia="Times New Roman"/>
        </w:rPr>
        <w:t xml:space="preserve">na základě otevřeného řízení </w:t>
      </w:r>
      <w:r>
        <w:rPr>
          <w:rFonts w:eastAsia="Times New Roman"/>
        </w:rPr>
        <w:t>až do roku 2031.</w:t>
      </w:r>
    </w:p>
    <w:p w:rsidR="00F90664" w:rsidRDefault="00F90664" w:rsidP="00F90664">
      <w:pPr>
        <w:pStyle w:val="Odstavecseseznamem"/>
        <w:numPr>
          <w:ilvl w:val="1"/>
          <w:numId w:val="13"/>
        </w:numPr>
        <w:rPr>
          <w:rFonts w:eastAsia="Times New Roman"/>
        </w:rPr>
      </w:pPr>
      <w:r>
        <w:rPr>
          <w:rFonts w:eastAsia="Times New Roman"/>
        </w:rPr>
        <w:t xml:space="preserve">Na tratích 030 a 046 zajistí osobní a spěšné vlaky mezi Libercem, Turnovem, Starou Pakou a Lomnicí nad Popelkou </w:t>
      </w:r>
      <w:r w:rsidR="00EF2AC5">
        <w:rPr>
          <w:rFonts w:eastAsia="Times New Roman"/>
        </w:rPr>
        <w:t xml:space="preserve">příštích deset let </w:t>
      </w:r>
      <w:r>
        <w:rPr>
          <w:rFonts w:eastAsia="Times New Roman"/>
        </w:rPr>
        <w:t xml:space="preserve">společnost ARRIVA </w:t>
      </w:r>
      <w:r w:rsidR="000079F6">
        <w:rPr>
          <w:rFonts w:eastAsia="Times New Roman"/>
        </w:rPr>
        <w:t>vlaky</w:t>
      </w:r>
      <w:r w:rsidR="00026639">
        <w:rPr>
          <w:rFonts w:eastAsia="Times New Roman"/>
        </w:rPr>
        <w:t xml:space="preserve"> </w:t>
      </w:r>
      <w:r w:rsidR="004D6F36">
        <w:rPr>
          <w:rFonts w:eastAsia="Times New Roman"/>
        </w:rPr>
        <w:t>s.r.o.</w:t>
      </w:r>
    </w:p>
    <w:p w:rsidR="00026639" w:rsidRDefault="00026639" w:rsidP="00F90664">
      <w:pPr>
        <w:pStyle w:val="Odstavecseseznamem"/>
        <w:numPr>
          <w:ilvl w:val="1"/>
          <w:numId w:val="13"/>
        </w:numPr>
        <w:rPr>
          <w:rFonts w:eastAsia="Times New Roman"/>
        </w:rPr>
      </w:pPr>
      <w:r>
        <w:rPr>
          <w:rFonts w:eastAsia="Times New Roman"/>
        </w:rPr>
        <w:t>Na tratích 086 a 087 budou do roku 2029 zajišťovat dopravu České dráhy</w:t>
      </w:r>
      <w:r w:rsidR="00143D88">
        <w:rPr>
          <w:rFonts w:eastAsia="Times New Roman"/>
        </w:rPr>
        <w:t>, a. s.</w:t>
      </w:r>
      <w:bookmarkStart w:id="0" w:name="_GoBack"/>
      <w:bookmarkEnd w:id="0"/>
      <w:r>
        <w:rPr>
          <w:rFonts w:eastAsia="Times New Roman"/>
        </w:rPr>
        <w:t xml:space="preserve"> Tratě byly zadávány ve spolupráci s Ústeckým krajem.</w:t>
      </w:r>
    </w:p>
    <w:p w:rsidR="00143D88" w:rsidRDefault="00143D88" w:rsidP="00F90664">
      <w:pPr>
        <w:pStyle w:val="Odstavecseseznamem"/>
        <w:numPr>
          <w:ilvl w:val="1"/>
          <w:numId w:val="13"/>
        </w:numPr>
        <w:rPr>
          <w:rFonts w:eastAsia="Times New Roman"/>
        </w:rPr>
      </w:pPr>
      <w:r>
        <w:rPr>
          <w:rFonts w:eastAsia="Times New Roman"/>
        </w:rPr>
        <w:t>I nadále zůstává v platnosti smlouva Jizerskohorská železnice pro tratě 034 a 036 na Tanvaldsku a tratě 037 a 038 na Frýdlantsku, podle které budou dopravu zajišťovat České dráhy, a. s. do konce roku 2026. V návaznosti na období platnosti této smlouvy byla s dopravcem uzavřena smlouva na zajištění přímých vlaků v relaci Liberec – Plavy.</w:t>
      </w:r>
    </w:p>
    <w:p w:rsidR="00143D88" w:rsidRDefault="00143D88" w:rsidP="00F90664">
      <w:pPr>
        <w:pStyle w:val="Odstavecseseznamem"/>
        <w:numPr>
          <w:ilvl w:val="1"/>
          <w:numId w:val="13"/>
        </w:numPr>
        <w:rPr>
          <w:rFonts w:eastAsia="Times New Roman"/>
        </w:rPr>
      </w:pPr>
      <w:r>
        <w:rPr>
          <w:rFonts w:eastAsia="Times New Roman"/>
        </w:rPr>
        <w:t xml:space="preserve">Na ostatních tratích bude regionální doprava zajištěna do konce roku 2021 dopravcem České dráhy, a. s. V příštím roce bude ve spolupráci se sousedními kraji </w:t>
      </w:r>
      <w:r w:rsidR="00EF2AC5">
        <w:rPr>
          <w:rFonts w:eastAsia="Times New Roman"/>
        </w:rPr>
        <w:t>domlouván provoz vlaků</w:t>
      </w:r>
      <w:r>
        <w:rPr>
          <w:rFonts w:eastAsia="Times New Roman"/>
        </w:rPr>
        <w:t xml:space="preserve"> pro delší období.</w:t>
      </w:r>
    </w:p>
    <w:p w:rsidR="00143D88" w:rsidRPr="00B22492" w:rsidRDefault="00143D88" w:rsidP="00F90664">
      <w:pPr>
        <w:pStyle w:val="Odstavecseseznamem"/>
        <w:numPr>
          <w:ilvl w:val="1"/>
          <w:numId w:val="13"/>
        </w:numPr>
        <w:rPr>
          <w:rFonts w:eastAsia="Times New Roman"/>
        </w:rPr>
      </w:pPr>
      <w:r>
        <w:rPr>
          <w:rFonts w:eastAsia="Times New Roman"/>
        </w:rPr>
        <w:t xml:space="preserve">K výše uvedenému lze doplnit, že ze strany státu dochází od prosince 2019 k rozšíření objednávky dálkové dopravy na tratích Praha – Turnov a Kolín – Nový Bor. Na těchto linkách bude dopravu zajišťovat společnost ARRIVA </w:t>
      </w:r>
      <w:r w:rsidR="000079F6">
        <w:rPr>
          <w:rFonts w:eastAsia="Times New Roman"/>
        </w:rPr>
        <w:t>vlaky</w:t>
      </w:r>
      <w:r>
        <w:rPr>
          <w:rFonts w:eastAsia="Times New Roman"/>
        </w:rPr>
        <w:t xml:space="preserve">. </w:t>
      </w:r>
      <w:r w:rsidR="00475C88">
        <w:rPr>
          <w:rFonts w:eastAsia="Times New Roman"/>
        </w:rPr>
        <w:t>Zbylé</w:t>
      </w:r>
      <w:r>
        <w:rPr>
          <w:rFonts w:eastAsia="Times New Roman"/>
        </w:rPr>
        <w:t xml:space="preserve"> </w:t>
      </w:r>
      <w:r w:rsidR="00475C88">
        <w:rPr>
          <w:rFonts w:eastAsia="Times New Roman"/>
        </w:rPr>
        <w:t xml:space="preserve">rychlíkové linky </w:t>
      </w:r>
      <w:r>
        <w:rPr>
          <w:rFonts w:eastAsia="Times New Roman"/>
        </w:rPr>
        <w:t xml:space="preserve">(Pardubice – Liberec a Liberec – Ústí nad Labem) </w:t>
      </w:r>
      <w:r w:rsidR="00475C88">
        <w:rPr>
          <w:rFonts w:eastAsia="Times New Roman"/>
        </w:rPr>
        <w:t xml:space="preserve">obslouží </w:t>
      </w:r>
      <w:r>
        <w:rPr>
          <w:rFonts w:eastAsia="Times New Roman"/>
        </w:rPr>
        <w:t>i nadále České dráhy.</w:t>
      </w:r>
    </w:p>
    <w:p w:rsidR="002A6637" w:rsidRPr="002A6637" w:rsidRDefault="002A6637" w:rsidP="00994D09">
      <w:pPr>
        <w:pStyle w:val="Odstavecseseznamem"/>
        <w:numPr>
          <w:ilvl w:val="0"/>
          <w:numId w:val="13"/>
        </w:numPr>
        <w:rPr>
          <w:rFonts w:eastAsia="Times New Roman"/>
        </w:rPr>
      </w:pPr>
      <w:bookmarkStart w:id="1" w:name="_Hlk531509247"/>
      <w:r w:rsidRPr="002A6637">
        <w:rPr>
          <w:rFonts w:eastAsia="Times New Roman"/>
        </w:rPr>
        <w:t xml:space="preserve">V roce 2019 </w:t>
      </w:r>
      <w:r w:rsidR="00946113">
        <w:rPr>
          <w:rFonts w:eastAsia="Times New Roman"/>
        </w:rPr>
        <w:t>Liberecký kraj spolupracoval</w:t>
      </w:r>
      <w:r w:rsidRPr="002A6637">
        <w:rPr>
          <w:rFonts w:eastAsia="Times New Roman"/>
        </w:rPr>
        <w:t xml:space="preserve"> s Mikroregionem Český ráj a Královéhradeckým krajem </w:t>
      </w:r>
      <w:r w:rsidR="00946113">
        <w:rPr>
          <w:rFonts w:eastAsia="Times New Roman"/>
        </w:rPr>
        <w:t>na</w:t>
      </w:r>
      <w:r w:rsidR="00946113" w:rsidRPr="002A6637">
        <w:rPr>
          <w:rFonts w:eastAsia="Times New Roman"/>
        </w:rPr>
        <w:t> </w:t>
      </w:r>
      <w:r w:rsidRPr="002A6637">
        <w:rPr>
          <w:rFonts w:eastAsia="Times New Roman"/>
        </w:rPr>
        <w:t>úpravě turistických linek v Českém ráji.</w:t>
      </w:r>
      <w:r>
        <w:rPr>
          <w:rFonts w:eastAsia="Times New Roman"/>
        </w:rPr>
        <w:t xml:space="preserve"> </w:t>
      </w:r>
      <w:r w:rsidR="00946113">
        <w:rPr>
          <w:rFonts w:eastAsia="Times New Roman"/>
        </w:rPr>
        <w:t>Byly upraveny trasy linek i rozsah nabídky.</w:t>
      </w:r>
      <w:r>
        <w:rPr>
          <w:rFonts w:eastAsia="Times New Roman"/>
        </w:rPr>
        <w:t xml:space="preserve"> Počet přepravených cestujících meziročně </w:t>
      </w:r>
      <w:r w:rsidR="00946113">
        <w:rPr>
          <w:rFonts w:eastAsia="Times New Roman"/>
        </w:rPr>
        <w:t xml:space="preserve">díky zlepšení nabídky </w:t>
      </w:r>
      <w:r>
        <w:rPr>
          <w:rFonts w:eastAsia="Times New Roman"/>
        </w:rPr>
        <w:t>vzrostl ze 14 tisíc (2018) na 24 tisíc (2019).</w:t>
      </w:r>
    </w:p>
    <w:p w:rsidR="00994D09" w:rsidRPr="009A62D7" w:rsidRDefault="00994D09" w:rsidP="00994D09">
      <w:pPr>
        <w:pStyle w:val="Odstavecseseznamem"/>
        <w:numPr>
          <w:ilvl w:val="0"/>
          <w:numId w:val="13"/>
        </w:numPr>
        <w:rPr>
          <w:rFonts w:eastAsia="Times New Roman"/>
        </w:rPr>
      </w:pPr>
      <w:r w:rsidRPr="009A62D7">
        <w:rPr>
          <w:rFonts w:eastAsia="Times New Roman"/>
        </w:rPr>
        <w:t xml:space="preserve">Tradičně na těchto tiskových konferencích prezentujeme 3 základní parametry – počet cestujících, tržby </w:t>
      </w:r>
      <w:r w:rsidRPr="009A62D7">
        <w:rPr>
          <w:rFonts w:eastAsia="Times New Roman"/>
        </w:rPr>
        <w:t>z jízdného a způsob, jak se cestující odbavují. Pro účely srovnání jsou použita data ze zúčtovacího centra, letos od listopadu 201</w:t>
      </w:r>
      <w:r w:rsidR="009A62D7" w:rsidRPr="009A62D7">
        <w:rPr>
          <w:rFonts w:eastAsia="Times New Roman"/>
        </w:rPr>
        <w:t>6</w:t>
      </w:r>
      <w:r w:rsidRPr="009A62D7">
        <w:rPr>
          <w:rFonts w:eastAsia="Times New Roman"/>
        </w:rPr>
        <w:t xml:space="preserve"> do října 201</w:t>
      </w:r>
      <w:r w:rsidR="009A62D7" w:rsidRPr="009A62D7">
        <w:rPr>
          <w:rFonts w:eastAsia="Times New Roman"/>
        </w:rPr>
        <w:t>9</w:t>
      </w:r>
      <w:r w:rsidRPr="009A62D7">
        <w:rPr>
          <w:rFonts w:eastAsia="Times New Roman"/>
        </w:rPr>
        <w:t>.</w:t>
      </w:r>
    </w:p>
    <w:p w:rsidR="00994D09" w:rsidRDefault="00994D09" w:rsidP="00994D09">
      <w:pPr>
        <w:pStyle w:val="Odstavecseseznamem"/>
        <w:numPr>
          <w:ilvl w:val="1"/>
          <w:numId w:val="13"/>
        </w:numPr>
        <w:rPr>
          <w:rFonts w:eastAsia="Times New Roman"/>
        </w:rPr>
      </w:pPr>
      <w:r w:rsidRPr="00F47218">
        <w:rPr>
          <w:rFonts w:eastAsia="Times New Roman"/>
        </w:rPr>
        <w:t xml:space="preserve">Počet cestujících i tržby </w:t>
      </w:r>
      <w:r w:rsidR="00656A22">
        <w:rPr>
          <w:rFonts w:eastAsia="Times New Roman"/>
        </w:rPr>
        <w:t xml:space="preserve">v linkové dopravě </w:t>
      </w:r>
      <w:r w:rsidR="00AF0E34" w:rsidRPr="00F47218">
        <w:rPr>
          <w:rFonts w:eastAsia="Times New Roman"/>
        </w:rPr>
        <w:t xml:space="preserve">v minulosti </w:t>
      </w:r>
      <w:r w:rsidRPr="00F47218">
        <w:rPr>
          <w:rFonts w:eastAsia="Times New Roman"/>
        </w:rPr>
        <w:t xml:space="preserve">meziročně </w:t>
      </w:r>
      <w:r w:rsidR="00946113">
        <w:rPr>
          <w:rFonts w:eastAsia="Times New Roman"/>
        </w:rPr>
        <w:t xml:space="preserve">vzrůstaly </w:t>
      </w:r>
      <w:r w:rsidRPr="00F47218">
        <w:rPr>
          <w:rFonts w:eastAsia="Times New Roman"/>
        </w:rPr>
        <w:t>o 2 až téměř 4 %</w:t>
      </w:r>
      <w:r w:rsidR="009A62D7" w:rsidRPr="00F47218">
        <w:rPr>
          <w:rFonts w:eastAsia="Times New Roman"/>
        </w:rPr>
        <w:t>. Za</w:t>
      </w:r>
      <w:r w:rsidR="00656A22">
        <w:rPr>
          <w:rFonts w:eastAsia="Times New Roman"/>
        </w:rPr>
        <w:t> </w:t>
      </w:r>
      <w:r w:rsidR="009A62D7" w:rsidRPr="00F47218">
        <w:rPr>
          <w:rFonts w:eastAsia="Times New Roman"/>
        </w:rPr>
        <w:t xml:space="preserve">poslední rok a čtvrt došlo k zásadním změnám, které ovlivňují výše uvedené ukazatele. V září 2018 byly zavedeny slevy pro vybrané skupiny cestujících, v únoru 2019 došlo ke snížení DPH </w:t>
      </w:r>
      <w:r w:rsidR="00AF0E34" w:rsidRPr="00F47218">
        <w:rPr>
          <w:rFonts w:eastAsia="Times New Roman"/>
        </w:rPr>
        <w:t xml:space="preserve">na jízdné ve veřejné dopravě z 15% na 10%. </w:t>
      </w:r>
      <w:r w:rsidR="009A62D7" w:rsidRPr="00F47218">
        <w:rPr>
          <w:rFonts w:eastAsia="Times New Roman"/>
        </w:rPr>
        <w:t xml:space="preserve"> </w:t>
      </w:r>
      <w:r w:rsidR="00AF0E34" w:rsidRPr="00F47218">
        <w:rPr>
          <w:rFonts w:eastAsia="Times New Roman"/>
        </w:rPr>
        <w:t xml:space="preserve">V porovnání s obdobím od listopadu 2017 do října 2018 došlo od listopadu 2018 do října 2019 k nárůstu cestujících cca o 8,2 % (z </w:t>
      </w:r>
      <w:r w:rsidR="00F47218" w:rsidRPr="00F47218">
        <w:rPr>
          <w:rFonts w:eastAsia="Times New Roman"/>
        </w:rPr>
        <w:t xml:space="preserve">cca </w:t>
      </w:r>
      <w:r w:rsidR="00AF0E34" w:rsidRPr="00F47218">
        <w:rPr>
          <w:rFonts w:eastAsia="Times New Roman"/>
        </w:rPr>
        <w:t>11</w:t>
      </w:r>
      <w:r w:rsidR="00F47218" w:rsidRPr="00F47218">
        <w:rPr>
          <w:rFonts w:eastAsia="Times New Roman"/>
        </w:rPr>
        <w:t>,</w:t>
      </w:r>
      <w:r w:rsidR="00AF0E34" w:rsidRPr="00F47218">
        <w:rPr>
          <w:rFonts w:eastAsia="Times New Roman"/>
        </w:rPr>
        <w:t>5</w:t>
      </w:r>
      <w:r w:rsidR="00F47218" w:rsidRPr="00F47218">
        <w:rPr>
          <w:rFonts w:eastAsia="Times New Roman"/>
        </w:rPr>
        <w:t xml:space="preserve"> mil.</w:t>
      </w:r>
      <w:r w:rsidR="00AF0E34" w:rsidRPr="00F47218">
        <w:rPr>
          <w:rFonts w:eastAsia="Times New Roman"/>
        </w:rPr>
        <w:t xml:space="preserve"> na </w:t>
      </w:r>
      <w:r w:rsidR="00F47218" w:rsidRPr="00F47218">
        <w:rPr>
          <w:rFonts w:eastAsia="Times New Roman"/>
        </w:rPr>
        <w:t xml:space="preserve">cca </w:t>
      </w:r>
      <w:r w:rsidR="00AF0E34" w:rsidRPr="00F47218">
        <w:rPr>
          <w:rFonts w:eastAsia="Times New Roman"/>
        </w:rPr>
        <w:t>12</w:t>
      </w:r>
      <w:r w:rsidR="00F47218" w:rsidRPr="00F47218">
        <w:rPr>
          <w:rFonts w:eastAsia="Times New Roman"/>
        </w:rPr>
        <w:t>,</w:t>
      </w:r>
      <w:r w:rsidR="00AF0E34" w:rsidRPr="00F47218">
        <w:rPr>
          <w:rFonts w:eastAsia="Times New Roman"/>
        </w:rPr>
        <w:t>5</w:t>
      </w:r>
      <w:r w:rsidR="00F47218" w:rsidRPr="00F47218">
        <w:rPr>
          <w:rFonts w:eastAsia="Times New Roman"/>
        </w:rPr>
        <w:t xml:space="preserve"> mil.</w:t>
      </w:r>
      <w:r w:rsidR="00AF0E34" w:rsidRPr="00F47218">
        <w:rPr>
          <w:rFonts w:eastAsia="Times New Roman"/>
        </w:rPr>
        <w:t>) a výnosy (tedy tržby a kompenzace za slevy) stouply o cca 23 % (z cca 160 mil. Kč na cca 197 mil. Kč).</w:t>
      </w:r>
      <w:r w:rsidR="007B75A0">
        <w:rPr>
          <w:rFonts w:eastAsia="Times New Roman"/>
        </w:rPr>
        <w:t xml:space="preserve"> Výše kompenzací v autobusové dopravě činila v období 2018/1</w:t>
      </w:r>
      <w:r w:rsidR="00AD0629">
        <w:rPr>
          <w:rFonts w:eastAsia="Times New Roman"/>
        </w:rPr>
        <w:t>1</w:t>
      </w:r>
      <w:r w:rsidR="007B75A0">
        <w:rPr>
          <w:rFonts w:eastAsia="Times New Roman"/>
        </w:rPr>
        <w:t xml:space="preserve">–2019/10 cca 73 mil. Kč, </w:t>
      </w:r>
      <w:r w:rsidR="00AC3C40">
        <w:rPr>
          <w:rFonts w:eastAsia="Times New Roman"/>
        </w:rPr>
        <w:t>což je cca 37% z celkových výnosů.</w:t>
      </w:r>
      <w:r w:rsidR="00AF0E34" w:rsidRPr="00F47218">
        <w:rPr>
          <w:rFonts w:eastAsia="Times New Roman"/>
        </w:rPr>
        <w:t xml:space="preserve"> Stoupl</w:t>
      </w:r>
      <w:r w:rsidR="00E60563">
        <w:rPr>
          <w:rFonts w:eastAsia="Times New Roman"/>
        </w:rPr>
        <w:t>y</w:t>
      </w:r>
      <w:r w:rsidR="00AF0E34" w:rsidRPr="00F47218">
        <w:rPr>
          <w:rFonts w:eastAsia="Times New Roman"/>
        </w:rPr>
        <w:t xml:space="preserve"> tak i průměrn</w:t>
      </w:r>
      <w:r w:rsidR="00E60563">
        <w:rPr>
          <w:rFonts w:eastAsia="Times New Roman"/>
        </w:rPr>
        <w:t>é</w:t>
      </w:r>
      <w:r w:rsidR="00AF0E34" w:rsidRPr="00F47218">
        <w:rPr>
          <w:rFonts w:eastAsia="Times New Roman"/>
        </w:rPr>
        <w:t xml:space="preserve"> </w:t>
      </w:r>
      <w:r w:rsidR="00E60563">
        <w:rPr>
          <w:rFonts w:eastAsia="Times New Roman"/>
        </w:rPr>
        <w:t>výnosy</w:t>
      </w:r>
      <w:r w:rsidR="00AF0E34" w:rsidRPr="00F47218">
        <w:rPr>
          <w:rFonts w:eastAsia="Times New Roman"/>
        </w:rPr>
        <w:t xml:space="preserve"> na kilometr, z 12,13 Kč/km na 14,17 Kč/km. </w:t>
      </w:r>
      <w:r w:rsidR="00F47218" w:rsidRPr="00F47218">
        <w:rPr>
          <w:rFonts w:eastAsia="Times New Roman"/>
        </w:rPr>
        <w:t>Objem km, které u dopravců objednává LK, byl navýšen o cca 1,6 % na cca 13 800 000 km.</w:t>
      </w:r>
    </w:p>
    <w:p w:rsidR="00656A22" w:rsidRPr="00F47218" w:rsidRDefault="00E60563" w:rsidP="00994D09">
      <w:pPr>
        <w:pStyle w:val="Odstavecseseznamem"/>
        <w:numPr>
          <w:ilvl w:val="1"/>
          <w:numId w:val="13"/>
        </w:numPr>
        <w:rPr>
          <w:rFonts w:eastAsia="Times New Roman"/>
        </w:rPr>
      </w:pPr>
      <w:r>
        <w:rPr>
          <w:rFonts w:eastAsia="Times New Roman"/>
        </w:rPr>
        <w:t>Nárůst je zaznamenán také na železnici. Podle dat ČD došlo k nárůstu počtu cestujících mezi roky 2017 a 2018 o 3,2 % a mezi roky 2018 a 2019 o cca 9 %.</w:t>
      </w:r>
    </w:p>
    <w:bookmarkEnd w:id="1"/>
    <w:p w:rsidR="001230A0" w:rsidRPr="001230A0" w:rsidRDefault="00994D09" w:rsidP="001E1E66">
      <w:pPr>
        <w:pStyle w:val="Odstavecseseznamem"/>
        <w:numPr>
          <w:ilvl w:val="0"/>
          <w:numId w:val="13"/>
        </w:numPr>
        <w:rPr>
          <w:rFonts w:eastAsiaTheme="minorHAnsi"/>
        </w:rPr>
      </w:pPr>
      <w:r w:rsidRPr="001230A0">
        <w:rPr>
          <w:rFonts w:eastAsia="Times New Roman"/>
        </w:rPr>
        <w:lastRenderedPageBreak/>
        <w:t xml:space="preserve">Kvalitu veřejné dopravy určuje zejména dodržování jízdního řádu a výstupy z centrálního dispečinku jsou </w:t>
      </w:r>
      <w:r w:rsidRPr="001230A0">
        <w:rPr>
          <w:rFonts w:eastAsia="Times New Roman"/>
        </w:rPr>
        <w:t xml:space="preserve">zdrojem dat pro kontrolu, jak vozidla jezdí. Proto </w:t>
      </w:r>
      <w:r w:rsidR="00B22492" w:rsidRPr="001230A0">
        <w:rPr>
          <w:rFonts w:eastAsia="Times New Roman"/>
        </w:rPr>
        <w:t xml:space="preserve">společnost </w:t>
      </w:r>
      <w:r w:rsidRPr="001230A0">
        <w:rPr>
          <w:rFonts w:eastAsia="Times New Roman"/>
        </w:rPr>
        <w:t xml:space="preserve">KORID LK </w:t>
      </w:r>
      <w:r w:rsidR="00B22492" w:rsidRPr="001230A0">
        <w:rPr>
          <w:rFonts w:eastAsia="Times New Roman"/>
        </w:rPr>
        <w:t xml:space="preserve">od roku </w:t>
      </w:r>
      <w:r w:rsidRPr="001230A0">
        <w:rPr>
          <w:rFonts w:eastAsia="Times New Roman"/>
        </w:rPr>
        <w:t>2018 přistoupil</w:t>
      </w:r>
      <w:r w:rsidR="00B22492" w:rsidRPr="001230A0">
        <w:rPr>
          <w:rFonts w:eastAsia="Times New Roman"/>
        </w:rPr>
        <w:t>a</w:t>
      </w:r>
      <w:r w:rsidRPr="001230A0">
        <w:rPr>
          <w:rFonts w:eastAsia="Times New Roman"/>
        </w:rPr>
        <w:t xml:space="preserve"> k plošné kontrole dodržování jízdního řádu a v odůvodněných případech i k sankcím za nedodržení jízdního řádu. Postihovány jsou zejména případy</w:t>
      </w:r>
      <w:r w:rsidR="001230A0" w:rsidRPr="001230A0">
        <w:rPr>
          <w:rFonts w:eastAsia="Times New Roman"/>
        </w:rPr>
        <w:t xml:space="preserve"> předjetí jízdního řádu z výchozí zastávky, nácestné zastávky</w:t>
      </w:r>
      <w:r w:rsidRPr="001230A0">
        <w:rPr>
          <w:rFonts w:eastAsia="Times New Roman"/>
        </w:rPr>
        <w:t>,</w:t>
      </w:r>
      <w:r w:rsidR="001230A0" w:rsidRPr="001230A0">
        <w:rPr>
          <w:rFonts w:eastAsia="Times New Roman"/>
        </w:rPr>
        <w:t xml:space="preserve"> nebo u zpoždění z výchozí zastávky.</w:t>
      </w:r>
      <w:r w:rsidRPr="001230A0">
        <w:rPr>
          <w:rFonts w:eastAsia="Times New Roman"/>
        </w:rPr>
        <w:t xml:space="preserve"> </w:t>
      </w:r>
      <w:r w:rsidR="00E23B29" w:rsidRPr="001230A0">
        <w:rPr>
          <w:rFonts w:eastAsia="Times New Roman"/>
        </w:rPr>
        <w:t>Od započetí kontrol v roce 2018 se počet zjištěných neshod snížil o 85</w:t>
      </w:r>
      <w:r w:rsidR="00FA456D">
        <w:rPr>
          <w:rFonts w:eastAsia="Times New Roman"/>
        </w:rPr>
        <w:t xml:space="preserve"> </w:t>
      </w:r>
      <w:r w:rsidR="00E23B29" w:rsidRPr="001230A0">
        <w:rPr>
          <w:rFonts w:eastAsia="Times New Roman"/>
        </w:rPr>
        <w:t>% oproti prvotně vyhodnoceným výstupům z </w:t>
      </w:r>
      <w:r w:rsidR="001230A0" w:rsidRPr="001230A0">
        <w:rPr>
          <w:rFonts w:eastAsia="Times New Roman"/>
        </w:rPr>
        <w:t>kontrol</w:t>
      </w:r>
      <w:r w:rsidR="00E23B29" w:rsidRPr="001230A0">
        <w:rPr>
          <w:rFonts w:eastAsia="Times New Roman"/>
        </w:rPr>
        <w:t xml:space="preserve"> provozu vozidel.</w:t>
      </w:r>
      <w:r w:rsidR="001230A0" w:rsidRPr="001230A0">
        <w:rPr>
          <w:rFonts w:eastAsia="Times New Roman"/>
        </w:rPr>
        <w:t xml:space="preserve"> Na snížení počtu zjištěných pochybení má vliv úprava mezizastávkových jízdních dob a v neposlední řadě větší kázeň řidičů. </w:t>
      </w:r>
    </w:p>
    <w:p w:rsidR="00994D09" w:rsidRPr="001230A0" w:rsidRDefault="00994D09" w:rsidP="001E1E66">
      <w:pPr>
        <w:pStyle w:val="Odstavecseseznamem"/>
        <w:numPr>
          <w:ilvl w:val="0"/>
          <w:numId w:val="13"/>
        </w:numPr>
        <w:rPr>
          <w:rFonts w:eastAsiaTheme="minorHAnsi"/>
        </w:rPr>
      </w:pPr>
      <w:r w:rsidRPr="00F90664">
        <w:t xml:space="preserve">Centrální dispečink </w:t>
      </w:r>
      <w:r w:rsidR="00591AF3">
        <w:t>v rámci kontroly</w:t>
      </w:r>
      <w:r w:rsidRPr="00F90664">
        <w:t xml:space="preserve"> </w:t>
      </w:r>
      <w:r w:rsidR="001230A0">
        <w:t>dodržování standardů kvality na linkách IDOL</w:t>
      </w:r>
      <w:r w:rsidR="00591AF3">
        <w:t xml:space="preserve"> hlídá</w:t>
      </w:r>
      <w:r w:rsidR="001230A0">
        <w:t xml:space="preserve"> dodržování </w:t>
      </w:r>
      <w:r w:rsidRPr="00F90664">
        <w:t xml:space="preserve">nasazení </w:t>
      </w:r>
      <w:r w:rsidR="001230A0">
        <w:t>správného typu vozu a nízkopodlažnosti</w:t>
      </w:r>
      <w:r w:rsidR="00591AF3">
        <w:t xml:space="preserve"> </w:t>
      </w:r>
      <w:r w:rsidRPr="00F90664">
        <w:t>na</w:t>
      </w:r>
      <w:r w:rsidR="00591AF3">
        <w:t xml:space="preserve"> </w:t>
      </w:r>
      <w:r w:rsidRPr="00F90664">
        <w:t>spoj</w:t>
      </w:r>
      <w:r w:rsidR="00591AF3">
        <w:t xml:space="preserve">ích </w:t>
      </w:r>
      <w:r w:rsidR="00591AF3" w:rsidRPr="00F90664">
        <w:t>garantovan</w:t>
      </w:r>
      <w:r w:rsidR="00591AF3">
        <w:t>ých</w:t>
      </w:r>
      <w:r w:rsidRPr="00F90664">
        <w:t xml:space="preserve"> jízdním řádem. Umožňuje to detailní přehled o konkrétních vozidlech a jejich parametrech získaný v reálném čase z palubních počítačů vozidel.</w:t>
      </w:r>
    </w:p>
    <w:p w:rsidR="00A210AB" w:rsidRPr="00B22492" w:rsidRDefault="008F7EAC" w:rsidP="00A210AB">
      <w:pPr>
        <w:pStyle w:val="Odstavecseseznamem"/>
        <w:numPr>
          <w:ilvl w:val="0"/>
          <w:numId w:val="13"/>
        </w:numPr>
      </w:pPr>
      <w:r w:rsidRPr="00B22492">
        <w:t>Kontroloři prověřují dodržování</w:t>
      </w:r>
      <w:r w:rsidR="00A210AB" w:rsidRPr="00B22492">
        <w:t xml:space="preserve"> standard</w:t>
      </w:r>
      <w:r w:rsidRPr="00B22492">
        <w:t>ů veřejné dopravy – vozidla a jejich vybavení,</w:t>
      </w:r>
      <w:r w:rsidR="00A210AB" w:rsidRPr="00B22492">
        <w:t xml:space="preserve"> označník</w:t>
      </w:r>
      <w:r w:rsidRPr="00B22492">
        <w:t>y</w:t>
      </w:r>
      <w:r w:rsidR="00A210AB" w:rsidRPr="00B22492">
        <w:t xml:space="preserve"> zastávek, výlepy aktuálních jízdních řádů</w:t>
      </w:r>
      <w:r w:rsidRPr="00B22492">
        <w:t>. N</w:t>
      </w:r>
      <w:r w:rsidR="00A210AB" w:rsidRPr="00B22492">
        <w:t>emohou samozřejmě podchytit všechny neshody, proto KORID LK přivítá jakékoli připomínky a podněty cestujících na některém z komunikačních kanálů (</w:t>
      </w:r>
      <w:hyperlink r:id="rId10" w:history="1">
        <w:r w:rsidR="00A210AB" w:rsidRPr="00B22492">
          <w:rPr>
            <w:rStyle w:val="Hypertextovodkaz"/>
          </w:rPr>
          <w:t>info@korid.cz</w:t>
        </w:r>
      </w:hyperlink>
      <w:r w:rsidR="00A210AB" w:rsidRPr="00B22492">
        <w:t xml:space="preserve">, telefon </w:t>
      </w:r>
      <w:r w:rsidR="00D70AD6" w:rsidRPr="00B22492">
        <w:t>+420</w:t>
      </w:r>
      <w:r w:rsidR="00BE7760" w:rsidRPr="00B22492">
        <w:t> 704</w:t>
      </w:r>
      <w:r w:rsidR="00A90101" w:rsidRPr="00B22492">
        <w:t> </w:t>
      </w:r>
      <w:r w:rsidR="00BE7760" w:rsidRPr="00B22492">
        <w:t>702</w:t>
      </w:r>
      <w:r w:rsidR="00A90101" w:rsidRPr="00B22492">
        <w:t> </w:t>
      </w:r>
      <w:r w:rsidR="00BE7760" w:rsidRPr="00B22492">
        <w:t>000</w:t>
      </w:r>
      <w:r w:rsidR="00A210AB" w:rsidRPr="00B22492">
        <w:t xml:space="preserve">, </w:t>
      </w:r>
      <w:r w:rsidR="00BE7760" w:rsidRPr="00B22492">
        <w:t xml:space="preserve">interaktivní formulář na </w:t>
      </w:r>
      <w:r w:rsidR="00A210AB" w:rsidRPr="00B22492">
        <w:t>web</w:t>
      </w:r>
      <w:r w:rsidR="00BE7760" w:rsidRPr="00B22492">
        <w:t>u</w:t>
      </w:r>
      <w:r w:rsidR="00A210AB" w:rsidRPr="00B22492">
        <w:t xml:space="preserve"> </w:t>
      </w:r>
      <w:hyperlink r:id="rId11" w:history="1">
        <w:r w:rsidR="00A210AB" w:rsidRPr="00B22492">
          <w:rPr>
            <w:rStyle w:val="Hypertextovodkaz"/>
          </w:rPr>
          <w:t>www.iidol.cz</w:t>
        </w:r>
      </w:hyperlink>
      <w:r w:rsidR="00A210AB" w:rsidRPr="00B22492">
        <w:rPr>
          <w:rStyle w:val="Hypertextovodkaz"/>
        </w:rPr>
        <w:t>)</w:t>
      </w:r>
      <w:r w:rsidR="00A210AB" w:rsidRPr="00B22492">
        <w:t>. V </w:t>
      </w:r>
      <w:r w:rsidR="008F3692" w:rsidRPr="00B22492">
        <w:t>letošním</w:t>
      </w:r>
      <w:r w:rsidR="00A210AB" w:rsidRPr="00B22492">
        <w:t xml:space="preserve"> roce KORID LK obdržel </w:t>
      </w:r>
      <w:r w:rsidR="00E60563">
        <w:t>241</w:t>
      </w:r>
      <w:r w:rsidR="009B56C0" w:rsidRPr="00B22492">
        <w:t xml:space="preserve"> </w:t>
      </w:r>
      <w:r w:rsidR="00A210AB" w:rsidRPr="00B22492">
        <w:t xml:space="preserve">podnětů, které byly operativně řešeny přímo či s dopravcem. </w:t>
      </w:r>
      <w:r w:rsidRPr="00B22492">
        <w:t xml:space="preserve">Pro cestující </w:t>
      </w:r>
      <w:r w:rsidR="00B22492" w:rsidRPr="00B22492">
        <w:t>j</w:t>
      </w:r>
      <w:r w:rsidR="00A210AB" w:rsidRPr="00B22492">
        <w:t>e lepší poslat informaci, že je něco špatně (pak se s tím dá něco dělat), než jen nadávat</w:t>
      </w:r>
      <w:r w:rsidR="00A00273" w:rsidRPr="00B22492">
        <w:t>.</w:t>
      </w:r>
    </w:p>
    <w:p w:rsidR="005C0144" w:rsidRDefault="005C0144" w:rsidP="005C0144">
      <w:pPr>
        <w:pStyle w:val="Nadpis2"/>
      </w:pPr>
      <w:r>
        <w:t>CENTRÁLNÍ DISPEČINK IDOL</w:t>
      </w:r>
    </w:p>
    <w:p w:rsidR="00FA456D" w:rsidRDefault="00FA456D" w:rsidP="00FA456D">
      <w:r>
        <w:t xml:space="preserve">Centrální dispečink IDOL je pro </w:t>
      </w:r>
      <w:r w:rsidRPr="001C77FA">
        <w:t>všechny cestující k dispozici denně od 4 do 24 hodin</w:t>
      </w:r>
      <w:r>
        <w:t xml:space="preserve"> na </w:t>
      </w:r>
      <w:r w:rsidRPr="001C77FA">
        <w:t>telefonní</w:t>
      </w:r>
      <w:r>
        <w:t>m</w:t>
      </w:r>
      <w:r w:rsidRPr="001C77FA">
        <w:t xml:space="preserve"> číslo je 704 702</w:t>
      </w:r>
      <w:r>
        <w:t> </w:t>
      </w:r>
      <w:r w:rsidRPr="001C77FA">
        <w:t>000</w:t>
      </w:r>
      <w:r>
        <w:t>.</w:t>
      </w:r>
      <w:r w:rsidRPr="001C77FA">
        <w:t xml:space="preserve"> </w:t>
      </w:r>
      <w:r>
        <w:t xml:space="preserve">Cestující veřejnost má prostřednictvím internetových stránek </w:t>
      </w:r>
      <w:hyperlink r:id="rId12" w:history="1">
        <w:r w:rsidRPr="0008001C">
          <w:rPr>
            <w:rStyle w:val="Hypertextovodkaz"/>
          </w:rPr>
          <w:t>https://www.mpvnet.cz</w:t>
        </w:r>
      </w:hyperlink>
      <w:r>
        <w:t xml:space="preserve">  možnost získat informace</w:t>
      </w:r>
      <w:r w:rsidRPr="001C77FA">
        <w:t xml:space="preserve"> o aktuálních odjezdech ze všech zastávek </w:t>
      </w:r>
      <w:r>
        <w:t>v rámci Libereckého kraje, polohách vybraných spojů, mimořádnostech v dopravě atd</w:t>
      </w:r>
      <w:r w:rsidRPr="001C77FA">
        <w:t>.</w:t>
      </w:r>
      <w:r>
        <w:t xml:space="preserve"> Dispečeři zároveň využívají možnosti informování cestujících na případné uzavírky, zpoždění, dopravní komplikace prostřednictvím zastávkového informačního systému, nebo sociální sítě Twitter. Nedílnou součástí dispečinku je napojení na Národní dopravní informační centrum, které dispečerům zasílá upozornění týkající se dopravních komplikací. Po vyhodnocení jsou tyto zprávy dále předávány prostřednictvím odbavovacího zařízení a monitorování provozu vozidel dotčeným řidičům. Tímto krokem je možné eliminovat negativní vliv dopravy na případná zpoždění, nebo zajistit operativní odklonu linky na objízdnou trasu.</w:t>
      </w:r>
      <w:r w:rsidRPr="00566728">
        <w:t xml:space="preserve"> </w:t>
      </w:r>
    </w:p>
    <w:p w:rsidR="00FA456D" w:rsidRDefault="00193D43" w:rsidP="00FA456D">
      <w:r>
        <w:t xml:space="preserve">Od </w:t>
      </w:r>
      <w:r>
        <w:t>začátku roku</w:t>
      </w:r>
      <w:r w:rsidR="00FA456D">
        <w:t xml:space="preserve"> 201</w:t>
      </w:r>
      <w:r>
        <w:t>9</w:t>
      </w:r>
      <w:r w:rsidR="00FA456D">
        <w:t xml:space="preserve"> se na Centrální dispečink telefonicky obrátilo </w:t>
      </w:r>
      <w:r>
        <w:t>9 420</w:t>
      </w:r>
      <w:r w:rsidR="00FA456D">
        <w:t xml:space="preserve"> volajících</w:t>
      </w:r>
      <w:r>
        <w:t xml:space="preserve"> s požadavkem na zajištění poptávkové dopravy</w:t>
      </w:r>
      <w:r w:rsidR="00FA456D">
        <w:t xml:space="preserve"> (</w:t>
      </w:r>
      <w:r w:rsidR="004D6F36">
        <w:t>RadioBus</w:t>
      </w:r>
      <w:r w:rsidR="00FA456D">
        <w:t>)</w:t>
      </w:r>
      <w:r>
        <w:t xml:space="preserve">, vyhledání spojení, zajištění přestupu, nebo </w:t>
      </w:r>
      <w:r w:rsidR="00CA494B">
        <w:t xml:space="preserve">s </w:t>
      </w:r>
      <w:r>
        <w:t>jiným požadavkem v rámci cestování veřejnou dopravou</w:t>
      </w:r>
      <w:r w:rsidR="00FA456D">
        <w:t xml:space="preserve">. Z dostupných </w:t>
      </w:r>
      <w:r w:rsidR="00FA456D">
        <w:t>dat je patrný nárůst během letních měsíců, kdy jsou služby dispečinku využívány návštěvníky Libereckého kraje</w:t>
      </w:r>
      <w:r>
        <w:t>. Zároveň je evidován i nárůst telefonátů ze strany řidičů autobusů, kterým se dispečeři snaží pomoci při výkonu jejich povolání.</w:t>
      </w:r>
    </w:p>
    <w:p w:rsidR="00994D09" w:rsidRDefault="00994D09" w:rsidP="00A210AB">
      <w:r>
        <w:br w:type="page"/>
      </w:r>
    </w:p>
    <w:p w:rsidR="00913E14" w:rsidRDefault="00F15B61" w:rsidP="00913E14">
      <w:pPr>
        <w:pStyle w:val="Nadpis2"/>
      </w:pPr>
      <w:r>
        <w:lastRenderedPageBreak/>
        <w:t>KONTAKTNÍ MÍSTA IDOL/OPUSCARD</w:t>
      </w:r>
    </w:p>
    <w:p w:rsidR="00913E14" w:rsidRPr="00D1194F" w:rsidRDefault="00F15B61" w:rsidP="00913E14">
      <w:r w:rsidRPr="00D1194F">
        <w:t xml:space="preserve">Díky propojení informačních linek systémů IDOL a OPUSCARD do jednoho Zákaznického centra IDOL/OPUSCARD v Evropském domě se zlepšila dostupnost informací o veřejné dopravě pro </w:t>
      </w:r>
      <w:r w:rsidR="003136DD" w:rsidRPr="00D1194F">
        <w:t>občany</w:t>
      </w:r>
      <w:r w:rsidRPr="00D1194F">
        <w:t xml:space="preserve"> v Libereckém kraji. Nyní se</w:t>
      </w:r>
      <w:r w:rsidR="00FE4980" w:rsidRPr="00D1194F">
        <w:t xml:space="preserve"> </w:t>
      </w:r>
      <w:r w:rsidR="003136DD" w:rsidRPr="00D1194F">
        <w:t>cestující</w:t>
      </w:r>
      <w:r w:rsidRPr="00D1194F">
        <w:t xml:space="preserve"> </w:t>
      </w:r>
      <w:r w:rsidR="00420D2F" w:rsidRPr="00D1194F">
        <w:t>dozví informace o jízdním řádu, kartě Opuscard i další potřebné informace z veřejné dopravy</w:t>
      </w:r>
      <w:r w:rsidR="00CA494B">
        <w:t xml:space="preserve"> </w:t>
      </w:r>
      <w:r w:rsidR="00CA494B" w:rsidRPr="00D1194F">
        <w:t xml:space="preserve">(tel.: 488 588 788, </w:t>
      </w:r>
      <w:hyperlink r:id="rId13" w:history="1">
        <w:r w:rsidR="00CA494B" w:rsidRPr="00D1194F">
          <w:t>info@opuscard.cz</w:t>
        </w:r>
      </w:hyperlink>
      <w:r w:rsidR="00CA494B" w:rsidRPr="00D1194F">
        <w:t xml:space="preserve">, </w:t>
      </w:r>
      <w:hyperlink r:id="rId14" w:history="1">
        <w:r w:rsidR="00CA494B" w:rsidRPr="00D1194F">
          <w:t>info@korid.cz</w:t>
        </w:r>
      </w:hyperlink>
      <w:r w:rsidR="00CA494B" w:rsidRPr="00D1194F">
        <w:t xml:space="preserve">, </w:t>
      </w:r>
      <w:r w:rsidR="00CA494B" w:rsidRPr="00D1194F">
        <w:rPr>
          <w:noProof/>
        </w:rPr>
        <w:drawing>
          <wp:inline distT="0" distB="0" distL="0" distR="0" wp14:anchorId="5FE6F8FC" wp14:editId="3AEAC067">
            <wp:extent cx="139700" cy="139700"/>
            <wp:effectExtent l="0" t="0" r="0" b="0"/>
            <wp:docPr id="1" name="Obrázek 1" descr="C:\Users\tuzp\AppData\Local\Microsoft\Windows\INetCache\Content.MSO\E9C7C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uzp\AppData\Local\Microsoft\Windows\INetCache\Content.MSO\E9C7C0E.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00CA494B" w:rsidRPr="00D1194F">
        <w:t xml:space="preserve"> @idollk)</w:t>
      </w:r>
      <w:r w:rsidR="00420D2F" w:rsidRPr="00D1194F">
        <w:t>.</w:t>
      </w:r>
      <w:r w:rsidR="0021751E" w:rsidRPr="00D1194F">
        <w:t xml:space="preserve"> </w:t>
      </w:r>
    </w:p>
    <w:p w:rsidR="00D1194F" w:rsidRDefault="00D1194F" w:rsidP="00D1194F">
      <w:r>
        <w:t>Od 1. 4. 2019 se rozšířila expresní výroba karty Opuscard na počkání do dalších dvou měst v Libereckém kraji, kromě Liberce i do České Lípy a Jablonce nad Nisou. Tato služba je mezi cestujícími velmi využívaná, protože přepážky umožňují i vyfotografování na Opuscard zdarma. Je tedy možné navštívit níže uvedená Kontaktní místa pouze s dokladem totožnosti:</w:t>
      </w:r>
    </w:p>
    <w:p w:rsidR="00D1194F" w:rsidRDefault="00D1194F" w:rsidP="00D1194F">
      <w:pPr>
        <w:pStyle w:val="Odstavecseseznamem"/>
        <w:numPr>
          <w:ilvl w:val="0"/>
          <w:numId w:val="24"/>
        </w:numPr>
      </w:pPr>
      <w:r>
        <w:t>Zákaznické centrum Opuscard v Evropském domě v Liberci (vedle Krajského úřadu);</w:t>
      </w:r>
    </w:p>
    <w:p w:rsidR="00D1194F" w:rsidRDefault="00D1194F" w:rsidP="00D1194F">
      <w:pPr>
        <w:pStyle w:val="Odstavecseseznamem"/>
        <w:numPr>
          <w:ilvl w:val="0"/>
          <w:numId w:val="24"/>
        </w:numPr>
      </w:pPr>
      <w:r>
        <w:t>Kontaktní místo ve Frýdlantské ulici v Liberci;</w:t>
      </w:r>
    </w:p>
    <w:p w:rsidR="00D1194F" w:rsidRDefault="00D1194F" w:rsidP="00D1194F">
      <w:pPr>
        <w:pStyle w:val="Odstavecseseznamem"/>
        <w:numPr>
          <w:ilvl w:val="0"/>
          <w:numId w:val="24"/>
        </w:numPr>
      </w:pPr>
      <w:r>
        <w:t>Městské centrum Opuscard v České Lípě;</w:t>
      </w:r>
    </w:p>
    <w:p w:rsidR="00D1194F" w:rsidRDefault="00D1194F" w:rsidP="00D1194F">
      <w:pPr>
        <w:pStyle w:val="Odstavecseseznamem"/>
        <w:numPr>
          <w:ilvl w:val="0"/>
          <w:numId w:val="24"/>
        </w:numPr>
      </w:pPr>
      <w:r>
        <w:t>Informační středisko magistrátu Jablonce nad Nisou.</w:t>
      </w:r>
    </w:p>
    <w:p w:rsidR="00D1194F" w:rsidRDefault="00606EE1" w:rsidP="00D1194F">
      <w:r>
        <w:t>V</w:t>
      </w:r>
      <w:r w:rsidR="00D1194F">
        <w:t xml:space="preserve"> prosinci 2019 dochází k rozšíření Kontaktních míst Opuscard na vybrané přepážky </w:t>
      </w:r>
      <w:r w:rsidR="00CA494B">
        <w:t xml:space="preserve">dopravců </w:t>
      </w:r>
      <w:r w:rsidR="00D1194F">
        <w:t>ČD</w:t>
      </w:r>
      <w:r w:rsidR="00CA494B">
        <w:t xml:space="preserve"> a</w:t>
      </w:r>
      <w:r w:rsidR="00D1194F">
        <w:t xml:space="preserve"> ARRIVA</w:t>
      </w:r>
      <w:r w:rsidR="00CA494B">
        <w:t xml:space="preserve"> vlaky</w:t>
      </w:r>
      <w:r w:rsidR="00D1194F">
        <w:t xml:space="preserve">. </w:t>
      </w:r>
    </w:p>
    <w:p w:rsidR="00D1194F" w:rsidRDefault="00D1194F" w:rsidP="00D1194F">
      <w:r>
        <w:t>V roce 2020 bude cestujícím k dispozici mobilní aplikace IDOL, která umožní nejen dohledat spojení ve veřejné dopravě LK a zjistit polohu vozidla, ale i zakoupit jízdenku. Samozřejmostí se stane i služba zakoupení jízdních dokladů přes e-shop, kterou cestující již několik let v systému IDOL postrádali.</w:t>
      </w:r>
    </w:p>
    <w:p w:rsidR="005E30C0" w:rsidRDefault="005E30C0" w:rsidP="005E30C0">
      <w:pPr>
        <w:pStyle w:val="Nadpis2"/>
      </w:pPr>
      <w:r>
        <w:t>Drážní infrastruktura</w:t>
      </w:r>
    </w:p>
    <w:p w:rsidR="005E30C0" w:rsidRPr="00E60563" w:rsidRDefault="005E30C0" w:rsidP="005E30C0">
      <w:r w:rsidRPr="00E60563">
        <w:t>KORID LK se soustředí především na drážní infrastrukturu a budování přestupních intermodálních terminálů.</w:t>
      </w:r>
    </w:p>
    <w:p w:rsidR="00517F95" w:rsidRPr="00E60563" w:rsidRDefault="00517F95" w:rsidP="005E30C0">
      <w:pPr>
        <w:pStyle w:val="Odstavecseseznamem"/>
        <w:numPr>
          <w:ilvl w:val="0"/>
          <w:numId w:val="16"/>
        </w:numPr>
      </w:pPr>
      <w:r w:rsidRPr="00E60563">
        <w:t xml:space="preserve">Správa železniční dopravní cesty, s. o. navázala na rekonstrukci páteřní tratě </w:t>
      </w:r>
      <w:r w:rsidR="004D6F36" w:rsidRPr="00E60563">
        <w:t>Liberec – Tanvald</w:t>
      </w:r>
      <w:r w:rsidRPr="00E60563">
        <w:t xml:space="preserve"> z roku 2015 a na podzim 2019 provedla </w:t>
      </w:r>
      <w:r w:rsidR="004D6F36" w:rsidRPr="00E60563">
        <w:t>opravy</w:t>
      </w:r>
      <w:r w:rsidRPr="00E60563">
        <w:t xml:space="preserve"> navazujících úseků v okolí Tanvaldu. Zvýšení rychlosti přinese časové rezervy pro zlepšení přesnosti jízdních řádů na železnici v širokém okolí. Velkou obnovou za 409 mil. Kč prošla trať Tanvald - Železný Brod vedoucí malebným údolím řeky Kamenice. Z původních </w:t>
      </w:r>
      <w:r w:rsidR="00E60563" w:rsidRPr="00E60563">
        <w:t>50–60</w:t>
      </w:r>
      <w:r w:rsidRPr="00E60563">
        <w:t xml:space="preserve"> km/h zde bude rychlost zvýšena na </w:t>
      </w:r>
      <w:r w:rsidR="00E60563" w:rsidRPr="00E60563">
        <w:t>60–75</w:t>
      </w:r>
      <w:r w:rsidR="00E60563">
        <w:t xml:space="preserve"> </w:t>
      </w:r>
      <w:r w:rsidRPr="00E60563">
        <w:t xml:space="preserve">km/h. Dalších cca 1,3 km bylo rekonstruováno na trati Smržovka </w:t>
      </w:r>
      <w:r w:rsidR="00E60563">
        <w:t>–</w:t>
      </w:r>
      <w:r w:rsidRPr="00E60563">
        <w:t xml:space="preserve"> Josefův Důl. Na ozubnicové trati Tanvald - Harrachov byly opraveny tři mosty v Desné.</w:t>
      </w:r>
    </w:p>
    <w:p w:rsidR="00517F95" w:rsidRPr="00E60563" w:rsidRDefault="00517F95" w:rsidP="005E30C0">
      <w:pPr>
        <w:pStyle w:val="Odstavecseseznamem"/>
        <w:numPr>
          <w:ilvl w:val="0"/>
          <w:numId w:val="16"/>
        </w:numPr>
      </w:pPr>
      <w:r w:rsidRPr="00E60563">
        <w:t>V Libereckém kraji se SŽDC postupně daří zlepšovat stav výpravních budov. Příkladem je právě dokončovaná velmi citlivá oprava semilského nádraží.</w:t>
      </w:r>
    </w:p>
    <w:p w:rsidR="00517F95" w:rsidRPr="00E60563" w:rsidRDefault="00517F95" w:rsidP="005E30C0">
      <w:pPr>
        <w:pStyle w:val="Odstavecseseznamem"/>
        <w:numPr>
          <w:ilvl w:val="0"/>
          <w:numId w:val="16"/>
        </w:numPr>
      </w:pPr>
      <w:r w:rsidRPr="00E60563">
        <w:t xml:space="preserve">V </w:t>
      </w:r>
      <w:r w:rsidR="00E60563">
        <w:t>N</w:t>
      </w:r>
      <w:r w:rsidRPr="00E60563">
        <w:t>ěmecku byla dokončena rozsáhlá modernizace žitavského železničního uzlu.</w:t>
      </w:r>
    </w:p>
    <w:p w:rsidR="005E30C0" w:rsidRDefault="005E30C0" w:rsidP="00D1194F"/>
    <w:p w:rsidR="005A373A" w:rsidRDefault="00306952" w:rsidP="00306952">
      <w:pPr>
        <w:pStyle w:val="Nadpis1"/>
        <w:pageBreakBefore/>
      </w:pPr>
      <w:r>
        <w:lastRenderedPageBreak/>
        <w:t xml:space="preserve">Co přinese rok </w:t>
      </w:r>
      <w:r w:rsidR="00617866">
        <w:t>20</w:t>
      </w:r>
      <w:r w:rsidR="00462EAA">
        <w:t>20</w:t>
      </w:r>
      <w:r w:rsidR="005A373A">
        <w:t>?</w:t>
      </w:r>
    </w:p>
    <w:p w:rsidR="00E61597" w:rsidRDefault="00E61597" w:rsidP="006644AA">
      <w:r w:rsidRPr="00143D88">
        <w:t xml:space="preserve">V neděli </w:t>
      </w:r>
      <w:r w:rsidR="00143D88" w:rsidRPr="00143D88">
        <w:t>15</w:t>
      </w:r>
      <w:r w:rsidRPr="00143D88">
        <w:t xml:space="preserve">. prosince vejdou v platnost </w:t>
      </w:r>
      <w:r w:rsidR="006644AA" w:rsidRPr="00143D88">
        <w:t xml:space="preserve">v celé republice </w:t>
      </w:r>
      <w:r w:rsidRPr="00143D88">
        <w:t>nové jízdní řády</w:t>
      </w:r>
      <w:r w:rsidR="00C31403">
        <w:t>. V</w:t>
      </w:r>
      <w:r w:rsidR="006644AA" w:rsidRPr="00143D88">
        <w:t> následujících podkapitolách je přiblíženo, jaké novinky se budou týkat cestujících v Libereckém kraji.</w:t>
      </w:r>
    </w:p>
    <w:p w:rsidR="005A373A" w:rsidRDefault="00306952" w:rsidP="002E32F7">
      <w:pPr>
        <w:pStyle w:val="Nadpis2"/>
      </w:pPr>
      <w:r>
        <w:t>Železniční doprava</w:t>
      </w:r>
    </w:p>
    <w:p w:rsidR="001F32D4" w:rsidRPr="00143D88" w:rsidRDefault="00C31403" w:rsidP="001F32D4">
      <w:r>
        <w:t>Na koleje Libereckého kraje v</w:t>
      </w:r>
      <w:r w:rsidR="007A68B5">
        <w:t>s</w:t>
      </w:r>
      <w:r>
        <w:t>toupí nový dopravce</w:t>
      </w:r>
      <w:r w:rsidR="009F3D46" w:rsidRPr="009F3D46">
        <w:t xml:space="preserve"> ARRIVA </w:t>
      </w:r>
      <w:r w:rsidR="000079F6">
        <w:t>vlaky</w:t>
      </w:r>
      <w:r w:rsidR="009F3D46" w:rsidRPr="009F3D46">
        <w:t>. V</w:t>
      </w:r>
      <w:r w:rsidR="000079F6">
        <w:t> </w:t>
      </w:r>
      <w:r w:rsidR="009F3D46" w:rsidRPr="009F3D46">
        <w:t xml:space="preserve">Libereckém kraji se jedná o státem objednávané rychlíkové </w:t>
      </w:r>
      <w:r w:rsidR="00474A62">
        <w:t xml:space="preserve">linky </w:t>
      </w:r>
      <w:r w:rsidR="009F3D46" w:rsidRPr="009F3D46">
        <w:t xml:space="preserve">R21 (Praha – Turnov – Tanvald) a R22 (Kolín – Mladá Boleslav – Česká Lípa – Nový Bor) a </w:t>
      </w:r>
      <w:r w:rsidR="007A68B5">
        <w:t>regionální</w:t>
      </w:r>
      <w:r w:rsidR="009F3D46" w:rsidRPr="009F3D46">
        <w:t xml:space="preserve"> osobní a spěšné vlaky linek L3 (Liberec – Stará Paka), L31 (Tanvald – Železný Brod) a L5 (Stará Paka – Lomnice nad Popelkou).</w:t>
      </w:r>
    </w:p>
    <w:p w:rsidR="00143D88" w:rsidRDefault="00143D88" w:rsidP="00306952">
      <w:pPr>
        <w:pStyle w:val="Nadpis3"/>
        <w:rPr>
          <w:rFonts w:eastAsiaTheme="minorHAnsi"/>
        </w:rPr>
      </w:pPr>
      <w:r>
        <w:rPr>
          <w:rFonts w:eastAsiaTheme="minorHAnsi"/>
        </w:rPr>
        <w:t xml:space="preserve">Nový dopravce </w:t>
      </w:r>
      <w:r w:rsidR="004130DD">
        <w:rPr>
          <w:rFonts w:eastAsiaTheme="minorHAnsi"/>
        </w:rPr>
        <w:t xml:space="preserve">a změna jízdního řádu </w:t>
      </w:r>
      <w:r>
        <w:rPr>
          <w:rFonts w:eastAsiaTheme="minorHAnsi"/>
        </w:rPr>
        <w:t>na tratích 030</w:t>
      </w:r>
      <w:r w:rsidR="009F3D46">
        <w:rPr>
          <w:rFonts w:eastAsiaTheme="minorHAnsi"/>
        </w:rPr>
        <w:t>, 035</w:t>
      </w:r>
      <w:r>
        <w:rPr>
          <w:rFonts w:eastAsiaTheme="minorHAnsi"/>
        </w:rPr>
        <w:t xml:space="preserve"> a 046</w:t>
      </w:r>
    </w:p>
    <w:p w:rsidR="001F32D4" w:rsidRDefault="001F32D4" w:rsidP="001F32D4">
      <w:r>
        <w:t>Provoz lin</w:t>
      </w:r>
      <w:r w:rsidR="009F3D46">
        <w:t>ky</w:t>
      </w:r>
      <w:r>
        <w:t xml:space="preserve"> L3 na trati Liberec – Turnov – Semily – Stará Paka</w:t>
      </w:r>
      <w:r w:rsidR="009F3D46">
        <w:t>, linky L31 na trati Tanvald – Železný Brod</w:t>
      </w:r>
      <w:r>
        <w:t xml:space="preserve"> a linky L5 na</w:t>
      </w:r>
      <w:r w:rsidR="009F3D46">
        <w:t> </w:t>
      </w:r>
      <w:r>
        <w:t xml:space="preserve">trati Stará Paka – Lomnice nad Popelkou bude zajištěn dopravcem ARRIVA </w:t>
      </w:r>
      <w:r w:rsidR="000079F6">
        <w:t>vlaky</w:t>
      </w:r>
      <w:r>
        <w:t>.</w:t>
      </w:r>
      <w:r w:rsidR="009F3D46">
        <w:t xml:space="preserve"> </w:t>
      </w:r>
      <w:r w:rsidR="00C7657A">
        <w:t>Na většinu spojů budou nasazeny bezbariérové motorové jednotky</w:t>
      </w:r>
      <w:r w:rsidR="009F3D46">
        <w:t xml:space="preserve"> (Siemens Desiro).</w:t>
      </w:r>
    </w:p>
    <w:p w:rsidR="009F3D46" w:rsidRDefault="005000E3" w:rsidP="001F32D4">
      <w:r>
        <w:t>V jízdních řádech</w:t>
      </w:r>
      <w:r w:rsidR="009F3D46">
        <w:t xml:space="preserve"> pak dochází k následujícím změnám:</w:t>
      </w:r>
    </w:p>
    <w:p w:rsidR="000F681F" w:rsidRDefault="000F681F" w:rsidP="001F32D4">
      <w:r w:rsidRPr="000F681F">
        <w:rPr>
          <w:b/>
          <w:bCs/>
        </w:rPr>
        <w:t>Na tratích 030 a 046</w:t>
      </w:r>
      <w:r>
        <w:t xml:space="preserve"> bude většina osobních vlaků vedena přímo v trase Liberec – Lomnice nad Popelkou. </w:t>
      </w:r>
      <w:r w:rsidR="005000E3">
        <w:t>Prakticky dojde</w:t>
      </w:r>
      <w:r>
        <w:t xml:space="preserve"> </w:t>
      </w:r>
      <w:r w:rsidR="004D6F36">
        <w:t>k propojení</w:t>
      </w:r>
      <w:r>
        <w:t xml:space="preserve"> linek L3 a L5</w:t>
      </w:r>
      <w:r w:rsidR="005000E3">
        <w:t xml:space="preserve"> z provozních </w:t>
      </w:r>
      <w:r w:rsidR="004D6F36">
        <w:t>důvodů.</w:t>
      </w:r>
    </w:p>
    <w:p w:rsidR="009F3D46" w:rsidRDefault="009F3D46" w:rsidP="001F32D4">
      <w:r w:rsidRPr="000F681F">
        <w:rPr>
          <w:b/>
          <w:bCs/>
        </w:rPr>
        <w:t>Na trati 030</w:t>
      </w:r>
      <w:r>
        <w:t xml:space="preserve"> </w:t>
      </w:r>
      <w:r w:rsidR="000F681F">
        <w:t>bude v ranních hodinách kromě školního vlaku z Nové Paky do Turnova zajištěn celoročně bez omezení též osobní vlak v 7:35 ze Staré Paky do Liberce. Dále bude prodloužen odpolední spěšný vlak z Liberce (13:24) až do Staré Paky a ve večerních hodinách bude v pracovní dny zaveden z </w:t>
      </w:r>
      <w:r w:rsidR="003146B7">
        <w:t>L</w:t>
      </w:r>
      <w:r w:rsidR="000F681F">
        <w:t>iberce nový osobní vlak s odjezdem ve 21:58.</w:t>
      </w:r>
    </w:p>
    <w:p w:rsidR="000F681F" w:rsidRDefault="000F681F" w:rsidP="001F32D4">
      <w:r w:rsidRPr="000F681F">
        <w:rPr>
          <w:b/>
          <w:bCs/>
        </w:rPr>
        <w:t>Mezi Turnovem a Malou Skálou</w:t>
      </w:r>
      <w:r>
        <w:t xml:space="preserve"> bude o sobotách v období letní sezóny posílen provoz prodloužením osobních vlaků ze směru Jičín (dopravce ČD).</w:t>
      </w:r>
    </w:p>
    <w:p w:rsidR="000F681F" w:rsidRDefault="000F681F" w:rsidP="001F32D4">
      <w:r w:rsidRPr="000F681F">
        <w:rPr>
          <w:b/>
          <w:bCs/>
        </w:rPr>
        <w:t>Na trati 035</w:t>
      </w:r>
      <w:r>
        <w:t xml:space="preserve"> nedochází ke změnám na lince L31. Dojde pouze k </w:t>
      </w:r>
      <w:r w:rsidR="005000E3">
        <w:t xml:space="preserve">úpravě </w:t>
      </w:r>
      <w:r>
        <w:t>počtu přímých spojů v relaci Liberec – Plavy linkou L18 (dopravce ČD). Večerní vlak v 19:31 z Tanvaldu bude nahrazen autobusovou linkou 953 (která jede až do Zlaté Olešnice).</w:t>
      </w:r>
    </w:p>
    <w:p w:rsidR="000F681F" w:rsidRPr="001F32D4" w:rsidRDefault="000F681F" w:rsidP="001F32D4">
      <w:r w:rsidRPr="00930F6B">
        <w:rPr>
          <w:b/>
          <w:bCs/>
        </w:rPr>
        <w:t>Na trati 046</w:t>
      </w:r>
      <w:r>
        <w:t xml:space="preserve"> bude provoz zajištěn v období cca 5–19 hodin (o víkendu 7–19 h) ve 2-hodinovém intervalu. V odpolední špičce </w:t>
      </w:r>
      <w:r w:rsidR="005000E3">
        <w:t xml:space="preserve">pracovních dnů </w:t>
      </w:r>
      <w:r>
        <w:t>budou i nadále vedeny</w:t>
      </w:r>
      <w:r w:rsidR="005000E3">
        <w:t xml:space="preserve"> </w:t>
      </w:r>
      <w:r>
        <w:t xml:space="preserve">dva páry </w:t>
      </w:r>
      <w:r w:rsidR="00E60563">
        <w:t xml:space="preserve">vložených </w:t>
      </w:r>
      <w:r>
        <w:t>vlaků z Chlumce n.Cidl. do Lomnice n.Pop. zajištěné dopravcem ČD.</w:t>
      </w:r>
    </w:p>
    <w:p w:rsidR="004130DD" w:rsidRDefault="004130DD" w:rsidP="00306952">
      <w:pPr>
        <w:pStyle w:val="Nadpis3"/>
        <w:rPr>
          <w:rFonts w:eastAsiaTheme="minorHAnsi"/>
        </w:rPr>
      </w:pPr>
      <w:r>
        <w:rPr>
          <w:rFonts w:eastAsiaTheme="minorHAnsi"/>
        </w:rPr>
        <w:t>Vyšší rozsah dopravy mezi Českou Lípou a Rumburkem</w:t>
      </w:r>
    </w:p>
    <w:p w:rsidR="004130DD" w:rsidRPr="004130DD" w:rsidRDefault="00930F6B" w:rsidP="004130DD">
      <w:r w:rsidRPr="00930F6B">
        <w:t xml:space="preserve">Nejvýznamnější změnou z pohledu </w:t>
      </w:r>
      <w:r>
        <w:t xml:space="preserve">železničních </w:t>
      </w:r>
      <w:r w:rsidRPr="00930F6B">
        <w:t xml:space="preserve">jízdních řádů </w:t>
      </w:r>
      <w:r>
        <w:t xml:space="preserve">v Libereckém kraji </w:t>
      </w:r>
      <w:r w:rsidRPr="00930F6B">
        <w:t xml:space="preserve">je však </w:t>
      </w:r>
      <w:r w:rsidRPr="00930F6B">
        <w:rPr>
          <w:b/>
          <w:bCs/>
        </w:rPr>
        <w:t>rozšíření nabídky spojení mezi Českolipskem a Rumburkem.</w:t>
      </w:r>
      <w:r w:rsidRPr="00930F6B">
        <w:t xml:space="preserve"> Ve spolupráci Libereckého a Ústeckého kraje budou objednány rychlíky </w:t>
      </w:r>
      <w:r>
        <w:t xml:space="preserve">linky R22 </w:t>
      </w:r>
      <w:r w:rsidRPr="00930F6B">
        <w:t>také mezi Novým Borem a Rumburkem, a navíc v prokladu s nimi i vlaky regionální linky L4. Ve výsledku tak bude spojení obou regionů zajištěno celkem 13-ti páry spojů, tj. o 3 páry v pracovní dny a o 5 párů o víkendu více oproti současnému stavu.</w:t>
      </w:r>
    </w:p>
    <w:p w:rsidR="002A6637" w:rsidRDefault="002A6637" w:rsidP="00306952">
      <w:pPr>
        <w:pStyle w:val="Nadpis3"/>
        <w:rPr>
          <w:rFonts w:eastAsiaTheme="minorHAnsi"/>
        </w:rPr>
      </w:pPr>
      <w:r>
        <w:rPr>
          <w:rFonts w:eastAsiaTheme="minorHAnsi"/>
        </w:rPr>
        <w:t>Posílení dopravy mezi Děčínem a Českou Lípou</w:t>
      </w:r>
    </w:p>
    <w:p w:rsidR="002A6637" w:rsidRDefault="00930F6B" w:rsidP="002A6637">
      <w:r>
        <w:t xml:space="preserve">Ve spolupráci Libereckého a Ústeckého kraje dochází také </w:t>
      </w:r>
      <w:r w:rsidRPr="00930F6B">
        <w:rPr>
          <w:b/>
          <w:bCs/>
        </w:rPr>
        <w:t>k posílení linky L2 v okrajových (nočních) časech mezi Českou Lípou a Děčínem</w:t>
      </w:r>
      <w:r>
        <w:t>. V pracovní dny pojede první vlak z České Lípy již ve 3:32, v noci z pátka na sobotu a ze soboty na neděli pojede naopak poslední vlak z České Lípy až ve 23:32. V opačném směru bude zaveden nový noční vlak s odjezdem z Děčína v 1:19.</w:t>
      </w:r>
    </w:p>
    <w:p w:rsidR="00160FBA" w:rsidRDefault="00160FBA" w:rsidP="002A6637">
      <w:r>
        <w:br w:type="page"/>
      </w:r>
    </w:p>
    <w:p w:rsidR="00E60563" w:rsidRDefault="00E60563" w:rsidP="00306952">
      <w:pPr>
        <w:pStyle w:val="Nadpis3"/>
        <w:rPr>
          <w:rFonts w:eastAsiaTheme="minorHAnsi"/>
        </w:rPr>
      </w:pPr>
      <w:r>
        <w:rPr>
          <w:rFonts w:eastAsiaTheme="minorHAnsi"/>
        </w:rPr>
        <w:lastRenderedPageBreak/>
        <w:t>Změna koncepce dopravy na trati 089 (Liberec – Zittau – Rybniště/Dresden)</w:t>
      </w:r>
    </w:p>
    <w:p w:rsidR="00E60563" w:rsidRDefault="00E60563" w:rsidP="00E60563">
      <w:r>
        <w:t xml:space="preserve">Od prosince také </w:t>
      </w:r>
      <w:r w:rsidRPr="004D6F36">
        <w:rPr>
          <w:b/>
          <w:bCs/>
        </w:rPr>
        <w:t>dochází k úpravě</w:t>
      </w:r>
      <w:r w:rsidRPr="004D6F36">
        <w:rPr>
          <w:b/>
          <w:bCs/>
        </w:rPr>
        <w:t xml:space="preserve"> dopravní</w:t>
      </w:r>
      <w:r w:rsidRPr="004D6F36">
        <w:rPr>
          <w:b/>
          <w:bCs/>
        </w:rPr>
        <w:t>ho</w:t>
      </w:r>
      <w:r w:rsidRPr="004D6F36">
        <w:rPr>
          <w:b/>
          <w:bCs/>
        </w:rPr>
        <w:t xml:space="preserve"> model</w:t>
      </w:r>
      <w:r w:rsidRPr="004D6F36">
        <w:rPr>
          <w:b/>
          <w:bCs/>
        </w:rPr>
        <w:t>u na trati 089</w:t>
      </w:r>
      <w:r>
        <w:t xml:space="preserve">. Linka L7 (Liberec – Varnsdorf – Rybniště) bude </w:t>
      </w:r>
      <w:r>
        <w:t>v</w:t>
      </w:r>
      <w:r>
        <w:t> </w:t>
      </w:r>
      <w:r>
        <w:t xml:space="preserve">denní době na celé trase </w:t>
      </w:r>
      <w:r>
        <w:t xml:space="preserve">upravena </w:t>
      </w:r>
      <w:r>
        <w:t>v souvislosti se změnami</w:t>
      </w:r>
      <w:r>
        <w:t xml:space="preserve"> </w:t>
      </w:r>
      <w:r>
        <w:t>v oblasti uzlu Zittau (Žitava)</w:t>
      </w:r>
      <w:r>
        <w:t>. O</w:t>
      </w:r>
      <w:r>
        <w:t xml:space="preserve"> víkendech část vlaků linky L7 </w:t>
      </w:r>
      <w:r>
        <w:t xml:space="preserve">bude </w:t>
      </w:r>
      <w:r>
        <w:t>nahrazena linkou RE2</w:t>
      </w:r>
      <w:r>
        <w:t xml:space="preserve"> z Liberce do Drážďan</w:t>
      </w:r>
      <w:r>
        <w:t>.</w:t>
      </w:r>
      <w:r>
        <w:cr/>
      </w:r>
      <w:r>
        <w:t>Změny na lince RE2 (</w:t>
      </w:r>
      <w:r>
        <w:t>Liberec – Zittau – Dresden</w:t>
      </w:r>
      <w:r>
        <w:t>):</w:t>
      </w:r>
    </w:p>
    <w:p w:rsidR="00E60563" w:rsidRDefault="00E60563" w:rsidP="00E60563">
      <w:pPr>
        <w:pStyle w:val="Odstavecseseznamem"/>
        <w:numPr>
          <w:ilvl w:val="0"/>
          <w:numId w:val="27"/>
        </w:numPr>
      </w:pPr>
      <w:r>
        <w:t>v pracovní dny vedeny 2 páry přímých vlaků s odjezdy v 8:30 a 18:30 z Liberce a příjezdy v 9:29 a 19:29 do</w:t>
      </w:r>
      <w:r w:rsidR="004D6F36">
        <w:t> </w:t>
      </w:r>
      <w:r>
        <w:t>Liberce;</w:t>
      </w:r>
    </w:p>
    <w:p w:rsidR="00E60563" w:rsidRDefault="00E60563" w:rsidP="00E60563">
      <w:pPr>
        <w:pStyle w:val="Odstavecseseznamem"/>
        <w:numPr>
          <w:ilvl w:val="0"/>
          <w:numId w:val="27"/>
        </w:numPr>
      </w:pPr>
      <w:r>
        <w:t>v sobotu, neděli a státní vlaky vedeno 7 párů přímých vlaků:</w:t>
      </w:r>
    </w:p>
    <w:p w:rsidR="00E60563" w:rsidRDefault="00E60563" w:rsidP="00E60563">
      <w:pPr>
        <w:pStyle w:val="Odstavecseseznamem"/>
        <w:numPr>
          <w:ilvl w:val="1"/>
          <w:numId w:val="27"/>
        </w:numPr>
      </w:pPr>
      <w:r>
        <w:t>s odjezdy v 8:30 a dále každé dvě hodiny až do 20:30 z Liberce;</w:t>
      </w:r>
    </w:p>
    <w:p w:rsidR="00E60563" w:rsidRPr="00E60563" w:rsidRDefault="00E60563" w:rsidP="00E60563">
      <w:pPr>
        <w:pStyle w:val="Odstavecseseznamem"/>
        <w:numPr>
          <w:ilvl w:val="1"/>
          <w:numId w:val="27"/>
        </w:numPr>
      </w:pPr>
      <w:r>
        <w:t>a příjezdy v 9:29 a dále každé dvě hodiny až do 19:29 do Liberce, poslední spěšný vlak přijede do</w:t>
      </w:r>
      <w:r w:rsidR="004D6F36">
        <w:t> </w:t>
      </w:r>
      <w:r>
        <w:t>Liberce v 21:31</w:t>
      </w:r>
      <w:r>
        <w:t>.</w:t>
      </w:r>
    </w:p>
    <w:p w:rsidR="00306952" w:rsidRDefault="00617866" w:rsidP="00306952">
      <w:pPr>
        <w:pStyle w:val="Nadpis3"/>
        <w:rPr>
          <w:rFonts w:eastAsiaTheme="minorHAnsi"/>
        </w:rPr>
      </w:pPr>
      <w:r w:rsidRPr="00143D88">
        <w:rPr>
          <w:rFonts w:eastAsiaTheme="minorHAnsi"/>
        </w:rPr>
        <w:t>Turistické spoje (nové i stávající)</w:t>
      </w:r>
    </w:p>
    <w:p w:rsidR="00930F6B" w:rsidRPr="00930F6B" w:rsidRDefault="00930F6B" w:rsidP="00930F6B">
      <w:pPr>
        <w:rPr>
          <w:bCs/>
        </w:rPr>
      </w:pPr>
      <w:r>
        <w:t xml:space="preserve">Po několika letech rozvoje linky L1 </w:t>
      </w:r>
      <w:r w:rsidRPr="00930F6B">
        <w:rPr>
          <w:b/>
        </w:rPr>
        <w:t>mezi Libercem a polskou Szklarskou Porębou</w:t>
      </w:r>
      <w:r>
        <w:rPr>
          <w:bCs/>
        </w:rPr>
        <w:t xml:space="preserve"> dochází ke stabilizaci rozsahu. Vlaky jsou v provozu v rozsahu 4 párů vlaků celoročně v pracovní dny, resp. 6 párů vlaků celoročně o víkendu. V zimní i letní sezóně jsou pak navíc v provozu další 4 páry vlaků a o letních prázdninách pak ještě jeden večerní pár vlaků.</w:t>
      </w:r>
    </w:p>
    <w:p w:rsidR="0006444B" w:rsidRPr="00930F6B" w:rsidRDefault="00930F6B" w:rsidP="00955722">
      <w:r w:rsidRPr="00930F6B">
        <w:t xml:space="preserve">Sezónní spoje jsou v provozu také </w:t>
      </w:r>
      <w:r w:rsidRPr="00930F6B">
        <w:rPr>
          <w:b/>
          <w:bCs/>
        </w:rPr>
        <w:t>do Českého ráje</w:t>
      </w:r>
      <w:r w:rsidRPr="00930F6B">
        <w:t>: dva přímé vlaky z Liberce a jeden z Prahy.</w:t>
      </w:r>
      <w:r w:rsidR="00160FBA">
        <w:t xml:space="preserve"> Jak již bylo zmíněno, dojde zároveň v sobotu v letní sezóně k prodloužení osobních vlaků z Hradce Králové a Jičína až na Malou Skálu (a zpět).</w:t>
      </w:r>
    </w:p>
    <w:p w:rsidR="006771AE" w:rsidRPr="00AC4D74" w:rsidRDefault="00160FBA" w:rsidP="00994D09">
      <w:pPr>
        <w:rPr>
          <w:rFonts w:eastAsiaTheme="minorHAnsi" w:cstheme="minorHAnsi"/>
        </w:rPr>
      </w:pPr>
      <w:r w:rsidRPr="00AC4D74">
        <w:rPr>
          <w:rFonts w:eastAsiaTheme="minorHAnsi" w:cstheme="minorHAnsi"/>
          <w:bCs/>
        </w:rPr>
        <w:t>I nadále bude v provozu</w:t>
      </w:r>
      <w:r w:rsidRPr="00AC4D74">
        <w:rPr>
          <w:rFonts w:eastAsiaTheme="minorHAnsi" w:cstheme="minorHAnsi"/>
          <w:b/>
        </w:rPr>
        <w:t xml:space="preserve"> s</w:t>
      </w:r>
      <w:r w:rsidR="006644AA" w:rsidRPr="00AC4D74">
        <w:rPr>
          <w:rFonts w:eastAsiaTheme="minorHAnsi" w:cstheme="minorHAnsi"/>
          <w:b/>
        </w:rPr>
        <w:t>pěšný vlak „Mácháč“ z Liberce do Doks</w:t>
      </w:r>
      <w:r w:rsidRPr="00AC4D74">
        <w:rPr>
          <w:rFonts w:eastAsiaTheme="minorHAnsi" w:cstheme="minorHAnsi"/>
          <w:b/>
        </w:rPr>
        <w:t xml:space="preserve">, </w:t>
      </w:r>
      <w:r w:rsidR="005069E5" w:rsidRPr="00AC4D74">
        <w:rPr>
          <w:rFonts w:eastAsiaTheme="minorHAnsi" w:cstheme="minorHAnsi"/>
        </w:rPr>
        <w:t xml:space="preserve">a sice každou sobotu, neděli a svátek od </w:t>
      </w:r>
      <w:r w:rsidRPr="00AC4D74">
        <w:rPr>
          <w:rFonts w:eastAsiaTheme="minorHAnsi" w:cstheme="minorHAnsi"/>
        </w:rPr>
        <w:t>4</w:t>
      </w:r>
      <w:r w:rsidR="0006444B" w:rsidRPr="00AC4D74">
        <w:rPr>
          <w:rFonts w:eastAsiaTheme="minorHAnsi" w:cstheme="minorHAnsi"/>
        </w:rPr>
        <w:t>.</w:t>
      </w:r>
      <w:r w:rsidR="005069E5" w:rsidRPr="00AC4D74">
        <w:rPr>
          <w:rFonts w:eastAsiaTheme="minorHAnsi" w:cstheme="minorHAnsi"/>
        </w:rPr>
        <w:t xml:space="preserve"> </w:t>
      </w:r>
      <w:r w:rsidRPr="00AC4D74">
        <w:rPr>
          <w:rFonts w:eastAsiaTheme="minorHAnsi" w:cstheme="minorHAnsi"/>
        </w:rPr>
        <w:t>července</w:t>
      </w:r>
      <w:r w:rsidR="005069E5" w:rsidRPr="00AC4D74">
        <w:rPr>
          <w:rFonts w:eastAsiaTheme="minorHAnsi" w:cstheme="minorHAnsi"/>
        </w:rPr>
        <w:t xml:space="preserve"> do </w:t>
      </w:r>
      <w:r w:rsidRPr="00AC4D74">
        <w:rPr>
          <w:rFonts w:eastAsiaTheme="minorHAnsi" w:cstheme="minorHAnsi"/>
        </w:rPr>
        <w:t>30</w:t>
      </w:r>
      <w:r w:rsidR="003000EF" w:rsidRPr="00AC4D74">
        <w:rPr>
          <w:rFonts w:eastAsiaTheme="minorHAnsi" w:cstheme="minorHAnsi"/>
        </w:rPr>
        <w:t xml:space="preserve">. </w:t>
      </w:r>
      <w:r w:rsidRPr="00AC4D74">
        <w:rPr>
          <w:rFonts w:eastAsiaTheme="minorHAnsi" w:cstheme="minorHAnsi"/>
        </w:rPr>
        <w:t>srpna</w:t>
      </w:r>
      <w:r w:rsidR="005069E5" w:rsidRPr="00AC4D74">
        <w:rPr>
          <w:rFonts w:eastAsiaTheme="minorHAnsi" w:cstheme="minorHAnsi"/>
        </w:rPr>
        <w:t>. Vlak odjede z Liberce v 9:4</w:t>
      </w:r>
      <w:r w:rsidR="0006444B" w:rsidRPr="00AC4D74">
        <w:rPr>
          <w:rFonts w:eastAsiaTheme="minorHAnsi" w:cstheme="minorHAnsi"/>
        </w:rPr>
        <w:t>3</w:t>
      </w:r>
      <w:r w:rsidR="005069E5" w:rsidRPr="00AC4D74">
        <w:rPr>
          <w:rFonts w:eastAsiaTheme="minorHAnsi" w:cstheme="minorHAnsi"/>
        </w:rPr>
        <w:t>, zpět z Doks v 16:</w:t>
      </w:r>
      <w:r w:rsidR="003000EF" w:rsidRPr="00AC4D74">
        <w:rPr>
          <w:rFonts w:eastAsiaTheme="minorHAnsi" w:cstheme="minorHAnsi"/>
        </w:rPr>
        <w:t>5</w:t>
      </w:r>
      <w:r w:rsidR="0006444B" w:rsidRPr="00AC4D74">
        <w:rPr>
          <w:rFonts w:eastAsiaTheme="minorHAnsi" w:cstheme="minorHAnsi"/>
        </w:rPr>
        <w:t>7</w:t>
      </w:r>
      <w:r w:rsidR="005069E5" w:rsidRPr="00AC4D74">
        <w:rPr>
          <w:rFonts w:eastAsiaTheme="minorHAnsi" w:cstheme="minorHAnsi"/>
        </w:rPr>
        <w:t>. Krom tohoto přímého vlaku bude</w:t>
      </w:r>
      <w:r w:rsidR="009609F4" w:rsidRPr="00AC4D74">
        <w:rPr>
          <w:rFonts w:eastAsiaTheme="minorHAnsi" w:cstheme="minorHAnsi"/>
        </w:rPr>
        <w:t xml:space="preserve"> spojení z Liberecka do Doks (a </w:t>
      </w:r>
      <w:r w:rsidR="005069E5" w:rsidRPr="00AC4D74">
        <w:rPr>
          <w:rFonts w:eastAsiaTheme="minorHAnsi" w:cstheme="minorHAnsi"/>
        </w:rPr>
        <w:t>opačně) i nadále možné kombinací osobního vlaku a rychlíku s přestupem v České Lípě.</w:t>
      </w:r>
    </w:p>
    <w:p w:rsidR="00306952" w:rsidRPr="004130DD" w:rsidRDefault="00306952" w:rsidP="00306952">
      <w:pPr>
        <w:pStyle w:val="Nadpis3"/>
        <w:rPr>
          <w:rFonts w:eastAsiaTheme="minorHAnsi"/>
        </w:rPr>
      </w:pPr>
      <w:r w:rsidRPr="004130DD">
        <w:rPr>
          <w:rFonts w:eastAsiaTheme="minorHAnsi"/>
        </w:rPr>
        <w:t>Ostatní změny</w:t>
      </w:r>
    </w:p>
    <w:p w:rsidR="0000383C" w:rsidRDefault="004130DD" w:rsidP="00D70AD6">
      <w:pPr>
        <w:pStyle w:val="Odstavecseseznamem"/>
        <w:numPr>
          <w:ilvl w:val="0"/>
          <w:numId w:val="18"/>
        </w:numPr>
      </w:pPr>
      <w:r w:rsidRPr="004130DD">
        <w:t>Z technických důvodů nebude možné od 15. prosince zajistit provoz přímých vlaků z Prahy do Harrachova. Rychlíky budou ukončeny v Tanvaldu.</w:t>
      </w:r>
    </w:p>
    <w:p w:rsidR="00AC4D74" w:rsidRPr="004130DD" w:rsidRDefault="00AC4D74" w:rsidP="00D70AD6">
      <w:pPr>
        <w:pStyle w:val="Odstavecseseznamem"/>
        <w:numPr>
          <w:ilvl w:val="0"/>
          <w:numId w:val="18"/>
        </w:numPr>
      </w:pPr>
      <w:r>
        <w:t>Noční vlak linky L1 z Liberce do Desné bude v provozu jen v sobotu, neděli a svátky.</w:t>
      </w:r>
    </w:p>
    <w:p w:rsidR="00FD10EE" w:rsidRPr="004130DD" w:rsidRDefault="002D51EA" w:rsidP="00D70AD6">
      <w:pPr>
        <w:pStyle w:val="Odstavecseseznamem"/>
        <w:numPr>
          <w:ilvl w:val="0"/>
          <w:numId w:val="18"/>
        </w:numPr>
      </w:pPr>
      <w:r w:rsidRPr="004130DD">
        <w:t xml:space="preserve">Na dalších tratích dochází </w:t>
      </w:r>
      <w:r w:rsidR="00E27CEC" w:rsidRPr="004130DD">
        <w:t>jen k minimálním</w:t>
      </w:r>
      <w:r w:rsidRPr="004130DD">
        <w:t xml:space="preserve"> změnám. Kompletní a přehledný změn naleznou cestující na webu </w:t>
      </w:r>
      <w:hyperlink r:id="rId16" w:history="1">
        <w:r w:rsidRPr="004130DD">
          <w:rPr>
            <w:rStyle w:val="Hypertextovodkaz"/>
          </w:rPr>
          <w:t>www.iidol.cz</w:t>
        </w:r>
      </w:hyperlink>
      <w:r w:rsidRPr="004130DD">
        <w:t xml:space="preserve"> v sekci </w:t>
      </w:r>
      <w:hyperlink r:id="rId17" w:history="1">
        <w:r w:rsidRPr="004130DD">
          <w:rPr>
            <w:rStyle w:val="Hypertextovodkaz"/>
          </w:rPr>
          <w:t>Jízdní řády/Připravované změny</w:t>
        </w:r>
      </w:hyperlink>
      <w:r w:rsidRPr="004130DD">
        <w:t>.</w:t>
      </w:r>
    </w:p>
    <w:p w:rsidR="002E32F7" w:rsidRDefault="00306952" w:rsidP="002E32F7">
      <w:pPr>
        <w:pStyle w:val="Nadpis2"/>
        <w:rPr>
          <w:rFonts w:eastAsiaTheme="minorHAnsi"/>
        </w:rPr>
      </w:pPr>
      <w:r>
        <w:rPr>
          <w:rFonts w:eastAsiaTheme="minorHAnsi"/>
        </w:rPr>
        <w:t>Příměstské autobusové linky</w:t>
      </w:r>
    </w:p>
    <w:p w:rsidR="004130DD" w:rsidRDefault="004130DD" w:rsidP="00306952">
      <w:pPr>
        <w:pStyle w:val="Nadpis3"/>
        <w:rPr>
          <w:rFonts w:eastAsiaTheme="minorHAnsi"/>
        </w:rPr>
      </w:pPr>
      <w:r>
        <w:rPr>
          <w:rFonts w:eastAsiaTheme="minorHAnsi"/>
        </w:rPr>
        <w:t>Nové možnosti víkendového spojení mezi Libercem, Chrastavou a Hrádkem n.Nis.</w:t>
      </w:r>
    </w:p>
    <w:p w:rsidR="004130DD" w:rsidRDefault="00AC4D74" w:rsidP="004130DD">
      <w:r>
        <w:t xml:space="preserve">Od 15. prosince bude upraven provoz linky 70 </w:t>
      </w:r>
      <w:r w:rsidRPr="00AC4D74">
        <w:rPr>
          <w:b/>
          <w:bCs/>
        </w:rPr>
        <w:t>o víkendu mezi Libercem a Chrastavou</w:t>
      </w:r>
      <w:r>
        <w:t xml:space="preserve">. Spoje budou v provozu každé 2 hodiny, což v prokladu s linkou 440 bude znamenat spojení </w:t>
      </w:r>
      <w:r w:rsidRPr="00AC4D74">
        <w:rPr>
          <w:b/>
          <w:bCs/>
        </w:rPr>
        <w:t>cca každou hodinu</w:t>
      </w:r>
      <w:r>
        <w:t>. Další možnosti spojení pak nabízejí také linky 77 (v sezóně) a 642.</w:t>
      </w:r>
    </w:p>
    <w:p w:rsidR="00AC4D74" w:rsidRPr="004130DD" w:rsidRDefault="00AC4D74" w:rsidP="004130DD">
      <w:r>
        <w:t>Část spojů linky 70 bude pokračovat na Horní Vítkov a část po lince 73 z Chrastavy přes Václavice do Hrádku nad Nisou.</w:t>
      </w:r>
    </w:p>
    <w:p w:rsidR="004130DD" w:rsidRDefault="004130DD" w:rsidP="00306952">
      <w:pPr>
        <w:pStyle w:val="Nadpis3"/>
        <w:rPr>
          <w:rFonts w:eastAsiaTheme="minorHAnsi"/>
        </w:rPr>
      </w:pPr>
      <w:r>
        <w:rPr>
          <w:rFonts w:eastAsiaTheme="minorHAnsi"/>
        </w:rPr>
        <w:t>úprava spojení mezi Frýdlantem a Habarticemi</w:t>
      </w:r>
    </w:p>
    <w:p w:rsidR="004130DD" w:rsidRPr="004130DD" w:rsidRDefault="00AC4D74" w:rsidP="004130DD">
      <w:r>
        <w:t xml:space="preserve">Novinkou </w:t>
      </w:r>
      <w:r w:rsidR="004D6F36">
        <w:t>v jízdním</w:t>
      </w:r>
      <w:r>
        <w:t xml:space="preserve"> řádu bude také úprava časových poloh linky 660 mezi Frýdlantem a Habarticemi. Nově </w:t>
      </w:r>
      <w:r>
        <w:t xml:space="preserve">bude v pracovní dny spojení z Frýdlantu zajištěno každou hodinu </w:t>
      </w:r>
      <w:r w:rsidR="0077083A">
        <w:t>i v </w:t>
      </w:r>
      <w:r>
        <w:t>od</w:t>
      </w:r>
      <w:r w:rsidR="0077083A">
        <w:t>polední špičce od 12 do 18 hodin. K úpravám dojde také na lince 661 tak, aby byly v lepším vzájemném prokladu spoje linek 660 a 661 mezi Frýdlantem a Bulovkou.</w:t>
      </w:r>
    </w:p>
    <w:p w:rsidR="005A373A" w:rsidRDefault="004130DD" w:rsidP="00306952">
      <w:pPr>
        <w:pStyle w:val="Nadpis3"/>
        <w:rPr>
          <w:rFonts w:eastAsiaTheme="minorHAnsi"/>
        </w:rPr>
      </w:pPr>
      <w:r>
        <w:rPr>
          <w:rFonts w:eastAsiaTheme="minorHAnsi"/>
        </w:rPr>
        <w:t>Úprava spojení mezi Českou Kamenicí, Kamenickým Šenovem a Novým Borem/ Českou Lípou</w:t>
      </w:r>
    </w:p>
    <w:p w:rsidR="00474A62" w:rsidRDefault="00474A62" w:rsidP="00927597">
      <w:r>
        <w:t xml:space="preserve">Na lince 461 mezi Českou Kamenicí a Novým Borem dojde k rozsáhlejším změnám časových poloh spojů tak, aby </w:t>
      </w:r>
      <w:r w:rsidR="008F105C">
        <w:t xml:space="preserve">autobusy </w:t>
      </w:r>
      <w:r>
        <w:t>v České Kamenici navazovaly na linku 402 od Děčína a zároveň v Novém Boru na linku 440 do Cvikova a Liberce.  Spolu s tím bude lépe řešena i návaznost mezi linkami 461 a 462 v Kamenickém Šenově.</w:t>
      </w:r>
    </w:p>
    <w:p w:rsidR="008F105C" w:rsidRDefault="00474A62" w:rsidP="00927597">
      <w:r>
        <w:t xml:space="preserve">Na lince 440 bude </w:t>
      </w:r>
      <w:r w:rsidR="00B353CE">
        <w:t>navýšen</w:t>
      </w:r>
      <w:r>
        <w:t xml:space="preserve"> počet přímých spojů mezi Libercem a Českou Kamenicí (v pracovní dny), potažmo Kamenickým </w:t>
      </w:r>
      <w:r w:rsidR="008F105C">
        <w:t>Š</w:t>
      </w:r>
      <w:r>
        <w:t xml:space="preserve">enovem (o víkendech). </w:t>
      </w:r>
      <w:r w:rsidR="008F105C">
        <w:t>V odpoledních hodinách se změní i jízdní řád několika spojů ve směru od Liberce do Nového Boru.</w:t>
      </w:r>
    </w:p>
    <w:p w:rsidR="008F105C" w:rsidRDefault="008F105C" w:rsidP="008F105C">
      <w:pPr>
        <w:pStyle w:val="Nadpis3"/>
        <w:rPr>
          <w:rFonts w:eastAsiaTheme="minorHAnsi"/>
        </w:rPr>
      </w:pPr>
      <w:r>
        <w:rPr>
          <w:rFonts w:eastAsiaTheme="minorHAnsi"/>
        </w:rPr>
        <w:t>Další významnější změny na Českolipsku a Novoborsku</w:t>
      </w:r>
    </w:p>
    <w:p w:rsidR="00B353CE" w:rsidRDefault="008F105C" w:rsidP="00927597">
      <w:r>
        <w:t xml:space="preserve">Na žádost města Česká Lípa </w:t>
      </w:r>
      <w:r w:rsidR="00B353CE">
        <w:t xml:space="preserve">se </w:t>
      </w:r>
      <w:r>
        <w:t>zav</w:t>
      </w:r>
      <w:r w:rsidR="00B353CE">
        <w:t>ádí</w:t>
      </w:r>
      <w:r>
        <w:t xml:space="preserve"> nový dopolední spoj na lince 453 z České Lípy přes místní části Dobranov a Písečná, </w:t>
      </w:r>
      <w:r w:rsidR="00B353CE">
        <w:t>jenž p</w:t>
      </w:r>
      <w:r>
        <w:t>okrač</w:t>
      </w:r>
      <w:r w:rsidR="00B353CE">
        <w:t>uje</w:t>
      </w:r>
      <w:r>
        <w:t xml:space="preserve"> přes Bukovany, Sloup a Lindavu až do Cvikova.</w:t>
      </w:r>
    </w:p>
    <w:p w:rsidR="008F105C" w:rsidRDefault="00B353CE" w:rsidP="00927597">
      <w:r>
        <w:t>Pro zvyšující se poptávku zejména ze strany školní mládeže také bude kolem 14. hodiny odpoledne zaveden nový spoj z Nového Boru a Cvikova do Mařenic a na Krompach.</w:t>
      </w:r>
    </w:p>
    <w:p w:rsidR="008F105C" w:rsidRDefault="008F105C" w:rsidP="00927597">
      <w:r>
        <w:t xml:space="preserve">Naopak v dopoledních hodinách již nebudou jezdit některé vložené spoje </w:t>
      </w:r>
      <w:r w:rsidR="00B353CE">
        <w:t xml:space="preserve">linky 441 </w:t>
      </w:r>
      <w:r>
        <w:t>mezi Novým Borem a Cvikovem, kde postačuj</w:t>
      </w:r>
      <w:r w:rsidR="00B353CE">
        <w:t xml:space="preserve">í </w:t>
      </w:r>
      <w:r>
        <w:t>link</w:t>
      </w:r>
      <w:r w:rsidR="00B353CE">
        <w:t>y</w:t>
      </w:r>
      <w:r>
        <w:t xml:space="preserve"> </w:t>
      </w:r>
      <w:r w:rsidR="00B353CE">
        <w:t xml:space="preserve">240 a </w:t>
      </w:r>
      <w:r>
        <w:t>440 jezdící v tomto období v </w:t>
      </w:r>
      <w:r w:rsidR="00B353CE">
        <w:t>souhrnném</w:t>
      </w:r>
      <w:r>
        <w:t xml:space="preserve"> intervalu 60 minut.</w:t>
      </w:r>
    </w:p>
    <w:p w:rsidR="002F7973" w:rsidRPr="004130DD" w:rsidRDefault="004130DD" w:rsidP="002F7973">
      <w:pPr>
        <w:pStyle w:val="Nadpis3"/>
        <w:rPr>
          <w:rFonts w:eastAsiaTheme="minorHAnsi"/>
        </w:rPr>
      </w:pPr>
      <w:r w:rsidRPr="004130DD">
        <w:rPr>
          <w:rFonts w:eastAsiaTheme="minorHAnsi"/>
        </w:rPr>
        <w:t>Turistické linky v libereckém kraji</w:t>
      </w:r>
    </w:p>
    <w:p w:rsidR="00955722" w:rsidRDefault="0077083A" w:rsidP="00955722">
      <w:r>
        <w:t>Pro spojení na výlet mohou cestující využít kterékoliv linky veřejné dopravy. V některých částech kraje však Liberecký kraj objednává i sezónní posilové linky (spoje). Například se jedná o:</w:t>
      </w:r>
    </w:p>
    <w:p w:rsidR="0077083A" w:rsidRDefault="0077083A" w:rsidP="0077083A">
      <w:pPr>
        <w:pStyle w:val="Odstavecseseznamem"/>
        <w:numPr>
          <w:ilvl w:val="0"/>
          <w:numId w:val="26"/>
        </w:numPr>
      </w:pPr>
      <w:r>
        <w:t>Liberec – Bedřichov (celoročně spoje MHD linky 18, v zimě navíc skibus linky 145, v létě pak linka 140 do Hrabětic a cyklobus linky 395);</w:t>
      </w:r>
    </w:p>
    <w:p w:rsidR="0077083A" w:rsidRDefault="0077083A" w:rsidP="0077083A">
      <w:pPr>
        <w:pStyle w:val="Odstavecseseznamem"/>
        <w:numPr>
          <w:ilvl w:val="0"/>
          <w:numId w:val="26"/>
        </w:numPr>
      </w:pPr>
      <w:r>
        <w:t>Jablonec n. Nis. – Bedřichov (celoročně linka 101, v zimě s posilovými spoji a posilová linka 121, v létě cyklobusy linek 395 a 795);</w:t>
      </w:r>
    </w:p>
    <w:p w:rsidR="0077083A" w:rsidRDefault="0077083A" w:rsidP="0077083A">
      <w:pPr>
        <w:pStyle w:val="Odstavecseseznamem"/>
        <w:numPr>
          <w:ilvl w:val="0"/>
          <w:numId w:val="26"/>
        </w:numPr>
      </w:pPr>
      <w:r>
        <w:t>Jablonec n.Nis. – Bedřichov – Tanvald – Kořenov,Jizerka (cyklobus, linka 795);</w:t>
      </w:r>
    </w:p>
    <w:p w:rsidR="0077083A" w:rsidRDefault="0077083A" w:rsidP="0077083A">
      <w:pPr>
        <w:pStyle w:val="Odstavecseseznamem"/>
        <w:numPr>
          <w:ilvl w:val="0"/>
          <w:numId w:val="26"/>
        </w:numPr>
      </w:pPr>
      <w:r>
        <w:t>Jablonec n.Nis. – Malá Skála – Rakousy – Turnov (sezónní spoje linky 342 vč. přepravy kol);</w:t>
      </w:r>
    </w:p>
    <w:p w:rsidR="0077083A" w:rsidRDefault="0077083A" w:rsidP="0077083A">
      <w:pPr>
        <w:pStyle w:val="Odstavecseseznamem"/>
        <w:numPr>
          <w:ilvl w:val="0"/>
          <w:numId w:val="26"/>
        </w:numPr>
      </w:pPr>
      <w:r>
        <w:t>Jablonec n.Nis. – Frýdštejn – Turnov (celoročně linka 341, v létě cyklobus 395);</w:t>
      </w:r>
    </w:p>
    <w:p w:rsidR="0077083A" w:rsidRDefault="0077083A" w:rsidP="0077083A">
      <w:pPr>
        <w:pStyle w:val="Odstavecseseznamem"/>
        <w:numPr>
          <w:ilvl w:val="0"/>
          <w:numId w:val="26"/>
        </w:numPr>
      </w:pPr>
      <w:r>
        <w:t>Cyklobusy v Českém ráji</w:t>
      </w:r>
    </w:p>
    <w:p w:rsidR="0077083A" w:rsidRDefault="0077083A" w:rsidP="0077083A">
      <w:pPr>
        <w:pStyle w:val="Odstavecseseznamem"/>
        <w:numPr>
          <w:ilvl w:val="1"/>
          <w:numId w:val="26"/>
        </w:numPr>
      </w:pPr>
      <w:r>
        <w:t>linka 391</w:t>
      </w:r>
      <w:r w:rsidR="00600F54">
        <w:t>: Turnov – Vyskeř – Hrubá Skála – Troskovice – Holín,Prachov (Prachovské skály) – Jičín;</w:t>
      </w:r>
    </w:p>
    <w:p w:rsidR="00600F54" w:rsidRDefault="00600F54" w:rsidP="0077083A">
      <w:pPr>
        <w:pStyle w:val="Odstavecseseznamem"/>
        <w:numPr>
          <w:ilvl w:val="1"/>
          <w:numId w:val="26"/>
        </w:numPr>
      </w:pPr>
      <w:r>
        <w:t>linka 392: Liberec – Turnov – Vyskeř – Libošovice,Podkost (hrad Kost) – Sobotka;</w:t>
      </w:r>
    </w:p>
    <w:p w:rsidR="00600F54" w:rsidRDefault="00600F54" w:rsidP="0077083A">
      <w:pPr>
        <w:pStyle w:val="Odstavecseseznamem"/>
        <w:numPr>
          <w:ilvl w:val="1"/>
          <w:numId w:val="26"/>
        </w:numPr>
      </w:pPr>
      <w:r>
        <w:t>linka 591: Semily – Chuchelna,Kozákov – Karlovice – Rovensko p.Tr. – Troskovice,Tachov,Trosky – Troskovice;</w:t>
      </w:r>
    </w:p>
    <w:p w:rsidR="0077083A" w:rsidRDefault="00600F54" w:rsidP="0077083A">
      <w:pPr>
        <w:pStyle w:val="Odstavecseseznamem"/>
        <w:numPr>
          <w:ilvl w:val="0"/>
          <w:numId w:val="26"/>
        </w:numPr>
      </w:pPr>
      <w:r>
        <w:t>Vybrané spoje linky 650 z Frýdlantu (Hejnic) na Smědavu;</w:t>
      </w:r>
    </w:p>
    <w:p w:rsidR="00600F54" w:rsidRDefault="00600F54" w:rsidP="0077083A">
      <w:pPr>
        <w:pStyle w:val="Odstavecseseznamem"/>
        <w:numPr>
          <w:ilvl w:val="0"/>
          <w:numId w:val="26"/>
        </w:numPr>
      </w:pPr>
      <w:r>
        <w:t>Linka Harrachov – Rokytnice n.Jiz. – Vítkovice,Zlaté návrší (nově v provozu od června až do září);</w:t>
      </w:r>
    </w:p>
    <w:p w:rsidR="00600F54" w:rsidRDefault="00600F54" w:rsidP="0077083A">
      <w:pPr>
        <w:pStyle w:val="Odstavecseseznamem"/>
        <w:numPr>
          <w:ilvl w:val="0"/>
          <w:numId w:val="26"/>
        </w:numPr>
      </w:pPr>
      <w:r>
        <w:t>Cyklobus 990 z Harrachova přes Rokytnici nad Jizerou, Benecko, Vrchlabí, Pec p. Sněžkou na Pomezní Boudy;</w:t>
      </w:r>
    </w:p>
    <w:p w:rsidR="00600F54" w:rsidRDefault="00600F54" w:rsidP="0077083A">
      <w:pPr>
        <w:pStyle w:val="Odstavecseseznamem"/>
        <w:numPr>
          <w:ilvl w:val="0"/>
          <w:numId w:val="26"/>
        </w:numPr>
      </w:pPr>
      <w:r>
        <w:t>aj.</w:t>
      </w:r>
    </w:p>
    <w:p w:rsidR="0077083A" w:rsidRDefault="0077083A" w:rsidP="00955722"/>
    <w:p w:rsidR="0077083A" w:rsidRPr="004130DD" w:rsidRDefault="0077083A" w:rsidP="00955722">
      <w:r>
        <w:t xml:space="preserve">V novém jízdním řádu pak </w:t>
      </w:r>
      <w:r w:rsidRPr="0077083A">
        <w:rPr>
          <w:b/>
          <w:bCs/>
        </w:rPr>
        <w:t>dochází k zavedení zcela nové linky z České Lípy</w:t>
      </w:r>
      <w:r>
        <w:t xml:space="preserve"> přes </w:t>
      </w:r>
      <w:r w:rsidR="00600F54">
        <w:t xml:space="preserve">Sloup v Čechách, </w:t>
      </w:r>
      <w:r>
        <w:t xml:space="preserve">Nový Bor, Polevsko, Kamenický Šenov a Českou Kamenici </w:t>
      </w:r>
      <w:r w:rsidRPr="0077083A">
        <w:rPr>
          <w:b/>
          <w:bCs/>
        </w:rPr>
        <w:t>do Jetřichovic</w:t>
      </w:r>
      <w:r>
        <w:t>. Linka bude v provozu každý víkend od května do září a bude přepravovat i jízdní kola.</w:t>
      </w:r>
    </w:p>
    <w:p w:rsidR="00306952" w:rsidRPr="004130DD" w:rsidRDefault="00306952" w:rsidP="00306952">
      <w:pPr>
        <w:pStyle w:val="Nadpis3"/>
        <w:rPr>
          <w:rFonts w:eastAsiaTheme="minorHAnsi"/>
        </w:rPr>
      </w:pPr>
      <w:r w:rsidRPr="004130DD">
        <w:rPr>
          <w:rFonts w:eastAsiaTheme="minorHAnsi"/>
        </w:rPr>
        <w:t>Ostatní</w:t>
      </w:r>
    </w:p>
    <w:p w:rsidR="00306952" w:rsidRPr="004130DD" w:rsidRDefault="006534DC" w:rsidP="005A373A">
      <w:pPr>
        <w:rPr>
          <w:rFonts w:eastAsiaTheme="minorHAnsi" w:cstheme="minorHAnsi"/>
        </w:rPr>
      </w:pPr>
      <w:r w:rsidRPr="004130DD">
        <w:rPr>
          <w:rFonts w:eastAsiaTheme="minorHAnsi" w:cstheme="minorHAnsi"/>
        </w:rPr>
        <w:t>Z ostatních změn lze zmínit</w:t>
      </w:r>
      <w:r w:rsidR="00256B61" w:rsidRPr="004130DD">
        <w:rPr>
          <w:rFonts w:eastAsiaTheme="minorHAnsi" w:cstheme="minorHAnsi"/>
        </w:rPr>
        <w:t xml:space="preserve"> např.</w:t>
      </w:r>
      <w:r w:rsidRPr="004130DD">
        <w:rPr>
          <w:rFonts w:eastAsiaTheme="minorHAnsi" w:cstheme="minorHAnsi"/>
        </w:rPr>
        <w:t>:</w:t>
      </w:r>
    </w:p>
    <w:p w:rsidR="00994D09" w:rsidRPr="004130DD" w:rsidRDefault="00994D09" w:rsidP="005C268C">
      <w:pPr>
        <w:pStyle w:val="Odstavecseseznamem"/>
        <w:numPr>
          <w:ilvl w:val="0"/>
          <w:numId w:val="8"/>
        </w:numPr>
        <w:rPr>
          <w:rFonts w:eastAsiaTheme="minorHAnsi" w:cstheme="minorHAnsi"/>
        </w:rPr>
      </w:pPr>
      <w:r w:rsidRPr="004130DD">
        <w:rPr>
          <w:rFonts w:eastAsiaTheme="minorHAnsi" w:cstheme="minorHAnsi"/>
        </w:rPr>
        <w:t xml:space="preserve">Významné </w:t>
      </w:r>
      <w:r w:rsidRPr="004130DD">
        <w:rPr>
          <w:rFonts w:eastAsiaTheme="minorHAnsi" w:cstheme="minorHAnsi"/>
          <w:b/>
        </w:rPr>
        <w:t>rozšíření počtu spojů s bezbariérovým přístupem</w:t>
      </w:r>
      <w:r w:rsidRPr="004130DD">
        <w:rPr>
          <w:rFonts w:eastAsiaTheme="minorHAnsi" w:cstheme="minorHAnsi"/>
        </w:rPr>
        <w:t>, především na Jablonecku a Semilsku.</w:t>
      </w:r>
    </w:p>
    <w:p w:rsidR="004130DD" w:rsidRPr="00927597" w:rsidRDefault="003A6922" w:rsidP="00927597">
      <w:pPr>
        <w:pStyle w:val="Odstavecseseznamem"/>
        <w:numPr>
          <w:ilvl w:val="0"/>
          <w:numId w:val="8"/>
        </w:numPr>
        <w:rPr>
          <w:rFonts w:eastAsiaTheme="minorHAnsi" w:cstheme="minorHAnsi"/>
        </w:rPr>
      </w:pPr>
      <w:r w:rsidRPr="004130DD">
        <w:rPr>
          <w:rFonts w:eastAsiaTheme="minorHAnsi" w:cstheme="minorHAnsi"/>
        </w:rPr>
        <w:t>Na vícero linkách proběhla revize jízdních dob s cílem minimalizovat podjetí jízdního řádu. U některých linek dojde i k celkovému zkrácení cestovní doby (většinou v rozsahu do 5 minut).</w:t>
      </w:r>
    </w:p>
    <w:p w:rsidR="000C6E1E" w:rsidRPr="007818A1" w:rsidRDefault="00A561B2" w:rsidP="000C6E1E">
      <w:pPr>
        <w:rPr>
          <w:rFonts w:eastAsiaTheme="minorHAnsi" w:cstheme="minorHAnsi"/>
        </w:rPr>
      </w:pPr>
      <w:r w:rsidRPr="004130DD">
        <w:rPr>
          <w:rFonts w:eastAsiaTheme="minorHAnsi" w:cstheme="minorHAnsi"/>
        </w:rPr>
        <w:t>I n</w:t>
      </w:r>
      <w:r w:rsidR="00256B61" w:rsidRPr="004130DD">
        <w:rPr>
          <w:rFonts w:eastAsiaTheme="minorHAnsi" w:cstheme="minorHAnsi"/>
        </w:rPr>
        <w:t xml:space="preserve">a dalších linkách dochází k časovým posunům či úpravám omezení jízdy spojů. </w:t>
      </w:r>
      <w:r w:rsidR="006771AE" w:rsidRPr="004130DD">
        <w:rPr>
          <w:rFonts w:eastAsiaTheme="minorHAnsi" w:cstheme="minorHAnsi"/>
        </w:rPr>
        <w:t>Kompletní přehled</w:t>
      </w:r>
      <w:r w:rsidR="002F7973" w:rsidRPr="004130DD">
        <w:rPr>
          <w:rFonts w:eastAsiaTheme="minorHAnsi" w:cstheme="minorHAnsi"/>
        </w:rPr>
        <w:t xml:space="preserve"> o změnách jízdních řádů</w:t>
      </w:r>
      <w:r w:rsidR="006771AE" w:rsidRPr="004130DD">
        <w:rPr>
          <w:rFonts w:eastAsiaTheme="minorHAnsi" w:cstheme="minorHAnsi"/>
        </w:rPr>
        <w:t xml:space="preserve"> naleznete</w:t>
      </w:r>
      <w:r w:rsidR="002F7973" w:rsidRPr="004130DD">
        <w:rPr>
          <w:rFonts w:eastAsiaTheme="minorHAnsi" w:cstheme="minorHAnsi"/>
        </w:rPr>
        <w:t xml:space="preserve"> na webu </w:t>
      </w:r>
      <w:hyperlink r:id="rId18" w:history="1">
        <w:r w:rsidR="002F7973" w:rsidRPr="004130DD">
          <w:rPr>
            <w:rStyle w:val="Hypertextovodkaz"/>
            <w:rFonts w:eastAsiaTheme="minorHAnsi" w:cstheme="minorHAnsi"/>
          </w:rPr>
          <w:t>www.iidol.cz</w:t>
        </w:r>
      </w:hyperlink>
      <w:r w:rsidR="002F7973" w:rsidRPr="004130DD">
        <w:rPr>
          <w:rFonts w:eastAsiaTheme="minorHAnsi" w:cstheme="minorHAnsi"/>
        </w:rPr>
        <w:t xml:space="preserve">. </w:t>
      </w:r>
      <w:r w:rsidR="006771AE" w:rsidRPr="004130DD">
        <w:rPr>
          <w:rFonts w:eastAsiaTheme="minorHAnsi" w:cstheme="minorHAnsi"/>
        </w:rPr>
        <w:t>Své n</w:t>
      </w:r>
      <w:r w:rsidR="002F7973" w:rsidRPr="004130DD">
        <w:rPr>
          <w:rFonts w:eastAsiaTheme="minorHAnsi" w:cstheme="minorHAnsi"/>
        </w:rPr>
        <w:t xml:space="preserve">áměty a připomínky mohou cestující </w:t>
      </w:r>
      <w:r w:rsidR="006534DC" w:rsidRPr="004130DD">
        <w:rPr>
          <w:rFonts w:eastAsiaTheme="minorHAnsi" w:cstheme="minorHAnsi"/>
        </w:rPr>
        <w:t xml:space="preserve">zasílat </w:t>
      </w:r>
      <w:r w:rsidR="00F50B50" w:rsidRPr="004130DD">
        <w:rPr>
          <w:rFonts w:eastAsiaTheme="minorHAnsi" w:cstheme="minorHAnsi"/>
        </w:rPr>
        <w:t xml:space="preserve">na </w:t>
      </w:r>
      <w:hyperlink r:id="rId19" w:history="1">
        <w:r w:rsidR="00F50B50" w:rsidRPr="004130DD">
          <w:rPr>
            <w:rStyle w:val="Hypertextovodkaz"/>
            <w:rFonts w:eastAsiaTheme="minorHAnsi" w:cstheme="minorHAnsi"/>
          </w:rPr>
          <w:t>info@korid.cz</w:t>
        </w:r>
      </w:hyperlink>
      <w:r w:rsidR="00F50B50" w:rsidRPr="004130DD">
        <w:rPr>
          <w:rFonts w:eastAsiaTheme="minorHAnsi" w:cstheme="minorHAnsi"/>
        </w:rPr>
        <w:t>.</w:t>
      </w:r>
    </w:p>
    <w:p w:rsidR="009B260B" w:rsidRPr="00F61619" w:rsidRDefault="003F5BC7" w:rsidP="005C0144">
      <w:pPr>
        <w:pStyle w:val="Nadpis1"/>
        <w:pageBreakBefore/>
      </w:pPr>
      <w:r>
        <w:lastRenderedPageBreak/>
        <w:t>Integrovaný dopravní systém IDOL</w:t>
      </w:r>
    </w:p>
    <w:p w:rsidR="00D9366A" w:rsidRPr="002B0A0A" w:rsidRDefault="00D9366A" w:rsidP="004A0190">
      <w:pPr>
        <w:pStyle w:val="Nadpis2"/>
      </w:pPr>
      <w:r w:rsidRPr="002B0A0A">
        <w:t>Co nabízí tarif IDOL?</w:t>
      </w:r>
    </w:p>
    <w:p w:rsidR="00E84F53" w:rsidRPr="00464379" w:rsidRDefault="00E84F53" w:rsidP="00E84F53">
      <w:r w:rsidRPr="00464379">
        <w:t>Tarif integrovaného dopravního systému IDOL platí ve většině autobusových spojů, v městské dopravě a ve vlacích (včetně rychlíků) na celém území Libereckého kraje a na vybraných spojích i do některých okolních lokalit v Ústeckém a Králov</w:t>
      </w:r>
      <w:r>
        <w:t>é</w:t>
      </w:r>
      <w:r w:rsidRPr="00464379">
        <w:t xml:space="preserve">hradeckém kraji.  </w:t>
      </w:r>
    </w:p>
    <w:p w:rsidR="00E84F53" w:rsidRPr="002A15D9" w:rsidRDefault="00E84F53" w:rsidP="00E84F53">
      <w:r w:rsidRPr="002A15D9">
        <w:t>Od 1.11.2019 došlo k nárustu cen jízdného, přičemž ceny síťových dokladů a mezinárodního jízdního dokladu Euro-</w:t>
      </w:r>
      <w:r w:rsidRPr="002A15D9">
        <w:t>Nisa-Ticket zůstaly zachovány. Struktura slev z roku 2018 zůstala beze změn.</w:t>
      </w:r>
    </w:p>
    <w:p w:rsidR="00E84F53" w:rsidRPr="002A15D9" w:rsidRDefault="00E84F53" w:rsidP="00E84F53">
      <w:r w:rsidRPr="002A15D9">
        <w:t>Od 15.12.2019 bude IDOL</w:t>
      </w:r>
      <w:r w:rsidR="004D6F36">
        <w:t xml:space="preserve"> </w:t>
      </w:r>
      <w:r w:rsidRPr="002A15D9">
        <w:t>rozšířen o několik nových zón, které se nacházejí na území Královéhradeckého kraje</w:t>
      </w:r>
      <w:r w:rsidR="004D6F36">
        <w:t xml:space="preserve"> </w:t>
      </w:r>
      <w:r w:rsidR="004D6F36">
        <w:t>(prozatím v rámci železniční dopravy)</w:t>
      </w:r>
      <w:r w:rsidRPr="002A15D9">
        <w:t>, a to o</w:t>
      </w:r>
      <w:r>
        <w:t> </w:t>
      </w:r>
      <w:r w:rsidRPr="002A15D9">
        <w:t>Libuň, Kněžnice, Cidlina, Kyje a Nová Paka.</w:t>
      </w:r>
    </w:p>
    <w:p w:rsidR="00E84F53" w:rsidRPr="002B0A0A" w:rsidRDefault="00E84F53" w:rsidP="00E84F53">
      <w:r w:rsidRPr="002A15D9">
        <w:t xml:space="preserve">Kompletní znění Tarifu IDOL, Smluvních přepravních podmínek je k dispozici na webové stránce </w:t>
      </w:r>
      <w:hyperlink r:id="rId20" w:history="1">
        <w:r w:rsidRPr="002A15D9">
          <w:rPr>
            <w:rStyle w:val="Hypertextovodkaz"/>
          </w:rPr>
          <w:t>www.iidol.cz/jizdenky</w:t>
        </w:r>
      </w:hyperlink>
      <w:r w:rsidRPr="002A15D9">
        <w:t xml:space="preserve">, ceny všech druhů jízdenek lze snadno zjistit z tarifního počítadla na </w:t>
      </w:r>
      <w:hyperlink r:id="rId21" w:history="1">
        <w:r w:rsidRPr="002A15D9">
          <w:rPr>
            <w:rStyle w:val="Hypertextovodkaz"/>
          </w:rPr>
          <w:t>www.iidol.cz/pocitadlo</w:t>
        </w:r>
      </w:hyperlink>
      <w:r w:rsidRPr="002A15D9">
        <w:t xml:space="preserve"> .</w:t>
      </w:r>
    </w:p>
    <w:p w:rsidR="00E84F53" w:rsidRPr="002B0A0A" w:rsidRDefault="00E84F53" w:rsidP="00E84F53">
      <w:pPr>
        <w:pStyle w:val="Nadpis2"/>
      </w:pPr>
      <w:r w:rsidRPr="002B0A0A">
        <w:t>Tarifní nabídky pro pravidelné cestující</w:t>
      </w:r>
    </w:p>
    <w:p w:rsidR="00E84F53" w:rsidRPr="002B0A0A" w:rsidRDefault="00E84F53" w:rsidP="00E84F53">
      <w:r w:rsidRPr="00A56601">
        <w:t>Cestujícím, kteří pravidelně dojíždějí veřejnou dopravou, doporučujeme zakoupení časových jízdenek na osobní kartu Opuscard. Časovky IDOL jsou vydávány jako plnocenné nebo zlevněné pro všechny relace s platností na 7, 30, 90 nebo 366 dní. Pro cestování na delší vzdálenost anebo do různých lokalit jsou v nabídce výhodné Síťovky IDOL, které lze zakoupit jako plnocenné anebo zlevněné s platností na 1, 7, 30, 90 nebo 366 dnů. Cena 366denní Síťovky IDOL, která umožňuje neomezené cestování v IDOL, činí pro dospělého 10.000 Kč, pro děti, studenty, osoby straší 65 let je zlevněná za 2.500 Kč a pro osoby starší 70 let je za 500 Kč.</w:t>
      </w:r>
      <w:r w:rsidRPr="00D31236">
        <w:t xml:space="preserve"> </w:t>
      </w:r>
    </w:p>
    <w:p w:rsidR="00E84F53" w:rsidRPr="002B0A0A" w:rsidRDefault="00E84F53" w:rsidP="00E84F53">
      <w:pPr>
        <w:pStyle w:val="Nadpis2"/>
      </w:pPr>
      <w:r w:rsidRPr="002B0A0A">
        <w:t>Tarifní nabídky pro nepravidelné cestující</w:t>
      </w:r>
    </w:p>
    <w:p w:rsidR="00E84F53" w:rsidRPr="00377AF1" w:rsidRDefault="00E84F53" w:rsidP="00E84F53">
      <w:r w:rsidRPr="00377AF1">
        <w:t xml:space="preserve">Pro nepravidelné cestující je určena elektronická peněženka na kartě Opuscard (přenosné i osobní). Elektronické jízdné je o cca 20 % levnější v porovnání s papírovou jízdenkou placenou v hotovosti. Navíc elektronické jízdenky jsou přestupní nejen v rámci autobusové dopravy, ale i mezi autobusy a vlaky, dokonce je možné využívat i přestup z příměstské dopravy nebo vlaku na MHD a naopak. </w:t>
      </w:r>
    </w:p>
    <w:p w:rsidR="00E84F53" w:rsidRPr="002B0A0A" w:rsidRDefault="00E84F53" w:rsidP="00E84F53">
      <w:r w:rsidRPr="00377AF1">
        <w:t>Cestující, který nemá kartu Opuscard a chce využívat elektronickou peněženku pro jednotlivé jízdy, si může na kterémkoliv kontaktním místě zakoupit přenosnou kartu Opuscard za 50,- Kč.</w:t>
      </w:r>
    </w:p>
    <w:p w:rsidR="00E84F53" w:rsidRPr="002B0A0A" w:rsidRDefault="00E84F53" w:rsidP="00E84F53">
      <w:pPr>
        <w:pStyle w:val="Nadpis2"/>
      </w:pPr>
      <w:r w:rsidRPr="002B0A0A">
        <w:t>Nabídky turistických jízdenek</w:t>
      </w:r>
    </w:p>
    <w:p w:rsidR="00E84F53" w:rsidRPr="00377AF1" w:rsidRDefault="00E84F53" w:rsidP="00E84F53">
      <w:r w:rsidRPr="00377AF1">
        <w:t>Liberecký kraj je atraktivním turistickým regionem. Své vyžití naleznou turisté v každém ročním období. Veřejná doprava nabízí možnosti, jak tento kraj poznat a využívat přitom vlaky, autobusy i tramvaje.</w:t>
      </w:r>
    </w:p>
    <w:p w:rsidR="00E84F53" w:rsidRPr="00377AF1" w:rsidRDefault="00E84F53" w:rsidP="00E84F53">
      <w:pPr>
        <w:pStyle w:val="Odstavecseseznamem"/>
        <w:numPr>
          <w:ilvl w:val="0"/>
          <w:numId w:val="22"/>
        </w:numPr>
      </w:pPr>
      <w:r w:rsidRPr="00377AF1">
        <w:t>Jednodenní Síťovky IDOL platí ve zvolený kalendářní den ve všech spojích zapojených do IDOL. Jízdenku lze zakoupit i v předprodeji. Podrobnosti lze nalézt na www.iidol.cz.</w:t>
      </w:r>
    </w:p>
    <w:p w:rsidR="00E84F53" w:rsidRPr="00377AF1" w:rsidRDefault="00E84F53" w:rsidP="00E84F53">
      <w:pPr>
        <w:ind w:left="708"/>
      </w:pPr>
      <w:r w:rsidRPr="00377AF1">
        <w:t>Pro nákup jednodenní Síťovky IDOL je třeba karta Opuscard, pro jednu osobu je cena stanovena na 120,- Kč (zlevněná 30,- Kč) a pro 5 osob na 250,- Kč. Ve skupině 5 osob stačí jedna Opuscard. Jízdenky je možné zakoupit na všech předprodejních místech IDOL, ale také přímo v regionálních autobusech a u průvodčího ve vlaku (v neobsazené stanici).</w:t>
      </w:r>
    </w:p>
    <w:p w:rsidR="00E84F53" w:rsidRPr="00377AF1" w:rsidRDefault="00E84F53" w:rsidP="00E84F53">
      <w:pPr>
        <w:pStyle w:val="Odstavecseseznamem"/>
        <w:numPr>
          <w:ilvl w:val="0"/>
          <w:numId w:val="22"/>
        </w:numPr>
      </w:pPr>
      <w:r w:rsidRPr="00377AF1">
        <w:t>Jízdenky Euro Nisa Ticket (ENT) je mezinárodní turistická jízdenka, která platí ve většině spojů veřejné dopravy v Libereckém kraje, ve vlacích i s přesahy do okolních krajů, na celém území dopravního svazu ZVON, tj. v německých okresech Bautzen a Görlitz a v neposlední řadě také na části území Dolnoslezského vojvodství v Polsku. Podrobnosti lze nalézt na </w:t>
      </w:r>
      <w:hyperlink r:id="rId22" w:history="1">
        <w:r w:rsidRPr="00377AF1">
          <w:rPr>
            <w:rStyle w:val="Hypertextovodkaz"/>
            <w:szCs w:val="24"/>
          </w:rPr>
          <w:t>www.iidol.cz</w:t>
        </w:r>
      </w:hyperlink>
      <w:r w:rsidRPr="00377AF1">
        <w:rPr>
          <w:sz w:val="16"/>
        </w:rPr>
        <w:t xml:space="preserve"> </w:t>
      </w:r>
      <w:r w:rsidRPr="00377AF1">
        <w:t>a</w:t>
      </w:r>
      <w:r w:rsidRPr="00377AF1">
        <w:rPr>
          <w:sz w:val="16"/>
        </w:rPr>
        <w:t> </w:t>
      </w:r>
      <w:hyperlink r:id="rId23" w:history="1">
        <w:r w:rsidRPr="00377AF1">
          <w:rPr>
            <w:rStyle w:val="Hypertextovodkaz"/>
            <w:szCs w:val="24"/>
          </w:rPr>
          <w:t>www.zvon.de</w:t>
        </w:r>
      </w:hyperlink>
      <w:r w:rsidRPr="00377AF1">
        <w:t xml:space="preserve"> (i v češtině).</w:t>
      </w:r>
    </w:p>
    <w:p w:rsidR="00E84F53" w:rsidRPr="00377AF1" w:rsidRDefault="00E84F53" w:rsidP="00E84F53">
      <w:pPr>
        <w:ind w:left="708"/>
      </w:pPr>
      <w:r w:rsidRPr="00377AF1">
        <w:t xml:space="preserve">Platnost jízdenek je mírně odlišná od jízdních dokladů IDOL, jízdenky Euro-Nisa-Ticket platí ve většině regionálních autobusů, ve vozidlech MHD ve městech v Libereckém kraji a ve všech vlacích na území Libereckého kraje i v některých dalších lokalitách. </w:t>
      </w:r>
    </w:p>
    <w:p w:rsidR="00E84F53" w:rsidRPr="00377AF1" w:rsidRDefault="00E84F53" w:rsidP="00E84F53">
      <w:pPr>
        <w:ind w:left="708"/>
      </w:pPr>
      <w:r w:rsidRPr="00377AF1">
        <w:lastRenderedPageBreak/>
        <w:t xml:space="preserve">Pro nákup jízdenek ENT není třeba Opuscard. Cena je nastavena velmi příznivě, na 160,- Kč pro jednu osobu a 320,- Kč pro až pět osob. Jízdenky je možné zakoupit na všech předprodejních místech IDOL, ale také přímo v regionálních autobusech a u průvodčího ve vlaku (v neobsazené stanici). Obliba těchto jízdenek mezi cestujícími stále roste, v ČR jich nejvíce prodají dopravci České dráhy a.s. a Die Länderbahn GmbH. </w:t>
      </w:r>
    </w:p>
    <w:p w:rsidR="00E84F53" w:rsidRPr="00343EF9" w:rsidRDefault="00E84F53" w:rsidP="00E84F53">
      <w:pPr>
        <w:ind w:left="708"/>
      </w:pPr>
      <w:r w:rsidRPr="00377AF1">
        <w:t xml:space="preserve">Rozvoj jízdenek ENT je předmětem česko-saského projektu Euro-Nisa- Ticket Future 2020, mezi jehož cíle patří změny v rozsahu územní platnosti, větší provázanost s turistickými produkty a rozšíření tarifních produktů. V průběhu roku 2020 pravděpodobně dojde ke zvýšení ceny jízdenek ENT a může dojít ke změnám </w:t>
      </w:r>
      <w:r>
        <w:t>struktury nabídky</w:t>
      </w:r>
      <w:r w:rsidRPr="00377AF1">
        <w:t xml:space="preserve">, proto doporučujeme před cestou zjistit si aktuální informace na </w:t>
      </w:r>
      <w:r>
        <w:t xml:space="preserve">našich webových stránkách </w:t>
      </w:r>
      <w:hyperlink r:id="rId24" w:history="1">
        <w:r w:rsidRPr="00E20D80">
          <w:rPr>
            <w:rStyle w:val="Hypertextovodkaz"/>
          </w:rPr>
          <w:t>www.iidol.cz</w:t>
        </w:r>
      </w:hyperlink>
      <w:r>
        <w:t xml:space="preserve"> a kontaktních místech.</w:t>
      </w:r>
    </w:p>
    <w:p w:rsidR="00C0221B" w:rsidRPr="00343EF9" w:rsidRDefault="00C0221B" w:rsidP="00E84F53"/>
    <w:sectPr w:rsidR="00C0221B" w:rsidRPr="00343EF9" w:rsidSect="00264BBB">
      <w:footerReference w:type="default" r:id="rId25"/>
      <w:footerReference w:type="first" r:id="rId26"/>
      <w:pgSz w:w="11906" w:h="16838"/>
      <w:pgMar w:top="1134" w:right="1134" w:bottom="16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B40" w:rsidRDefault="00137B40">
      <w:pPr>
        <w:spacing w:line="240" w:lineRule="auto"/>
      </w:pPr>
      <w:r>
        <w:separator/>
      </w:r>
    </w:p>
  </w:endnote>
  <w:endnote w:type="continuationSeparator" w:id="0">
    <w:p w:rsidR="00137B40" w:rsidRDefault="00137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B40" w:rsidRPr="00264BBB" w:rsidRDefault="00137B40" w:rsidP="00264BBB">
    <w:pPr>
      <w:pStyle w:val="Zpat"/>
      <w:pBdr>
        <w:top w:val="single" w:sz="4" w:space="1" w:color="auto"/>
      </w:pBdr>
      <w:tabs>
        <w:tab w:val="left" w:pos="180"/>
        <w:tab w:val="left" w:pos="1980"/>
        <w:tab w:val="left" w:pos="4680"/>
      </w:tabs>
      <w:spacing w:before="0" w:after="0"/>
      <w:jc w:val="center"/>
      <w:rPr>
        <w:rFonts w:ascii="Arial" w:hAnsi="Arial" w:cs="Arial"/>
        <w:i/>
        <w:color w:val="808080"/>
        <w:spacing w:val="2"/>
        <w:sz w:val="18"/>
        <w:szCs w:val="16"/>
      </w:rPr>
    </w:pPr>
    <w:r>
      <w:rPr>
        <w:rFonts w:ascii="Arial" w:hAnsi="Arial" w:cs="Arial"/>
        <w:i/>
        <w:color w:val="808080"/>
        <w:spacing w:val="2"/>
        <w:sz w:val="18"/>
        <w:szCs w:val="16"/>
      </w:rPr>
      <w:fldChar w:fldCharType="begin"/>
    </w:r>
    <w:r>
      <w:rPr>
        <w:rFonts w:ascii="Arial" w:hAnsi="Arial" w:cs="Arial"/>
        <w:i/>
        <w:color w:val="808080"/>
        <w:spacing w:val="2"/>
        <w:sz w:val="18"/>
        <w:szCs w:val="16"/>
      </w:rPr>
      <w:instrText xml:space="preserve"> PAGE  \* Arabic  \* MERGEFORMAT </w:instrText>
    </w:r>
    <w:r>
      <w:rPr>
        <w:rFonts w:ascii="Arial" w:hAnsi="Arial" w:cs="Arial"/>
        <w:i/>
        <w:color w:val="808080"/>
        <w:spacing w:val="2"/>
        <w:sz w:val="18"/>
        <w:szCs w:val="16"/>
      </w:rPr>
      <w:fldChar w:fldCharType="separate"/>
    </w:r>
    <w:r w:rsidR="00757AD2">
      <w:rPr>
        <w:rFonts w:ascii="Arial" w:hAnsi="Arial" w:cs="Arial"/>
        <w:i/>
        <w:noProof/>
        <w:color w:val="808080"/>
        <w:spacing w:val="2"/>
        <w:sz w:val="18"/>
        <w:szCs w:val="16"/>
      </w:rPr>
      <w:t>11</w:t>
    </w:r>
    <w:r>
      <w:rPr>
        <w:rFonts w:ascii="Arial" w:hAnsi="Arial" w:cs="Arial"/>
        <w:i/>
        <w:color w:val="808080"/>
        <w:spacing w:val="2"/>
        <w:sz w:val="18"/>
        <w:szCs w:val="16"/>
      </w:rPr>
      <w:fldChar w:fldCharType="end"/>
    </w:r>
    <w:r>
      <w:rPr>
        <w:rFonts w:ascii="Arial" w:hAnsi="Arial" w:cs="Arial"/>
        <w:i/>
        <w:color w:val="808080"/>
        <w:spacing w:val="2"/>
        <w:sz w:val="18"/>
        <w:szCs w:val="16"/>
      </w:rPr>
      <w:t>/</w:t>
    </w:r>
    <w:r>
      <w:rPr>
        <w:rFonts w:ascii="Arial" w:hAnsi="Arial" w:cs="Arial"/>
        <w:i/>
        <w:color w:val="808080"/>
        <w:spacing w:val="2"/>
        <w:sz w:val="18"/>
        <w:szCs w:val="16"/>
      </w:rPr>
      <w:fldChar w:fldCharType="begin"/>
    </w:r>
    <w:r>
      <w:rPr>
        <w:rFonts w:ascii="Arial" w:hAnsi="Arial" w:cs="Arial"/>
        <w:i/>
        <w:color w:val="808080"/>
        <w:spacing w:val="2"/>
        <w:sz w:val="18"/>
        <w:szCs w:val="16"/>
      </w:rPr>
      <w:instrText xml:space="preserve"> NUMPAGES   \* MERGEFORMAT </w:instrText>
    </w:r>
    <w:r>
      <w:rPr>
        <w:rFonts w:ascii="Arial" w:hAnsi="Arial" w:cs="Arial"/>
        <w:i/>
        <w:color w:val="808080"/>
        <w:spacing w:val="2"/>
        <w:sz w:val="18"/>
        <w:szCs w:val="16"/>
      </w:rPr>
      <w:fldChar w:fldCharType="separate"/>
    </w:r>
    <w:r w:rsidR="00757AD2">
      <w:rPr>
        <w:rFonts w:ascii="Arial" w:hAnsi="Arial" w:cs="Arial"/>
        <w:i/>
        <w:noProof/>
        <w:color w:val="808080"/>
        <w:spacing w:val="2"/>
        <w:sz w:val="18"/>
        <w:szCs w:val="16"/>
      </w:rPr>
      <w:t>11</w:t>
    </w:r>
    <w:r>
      <w:rPr>
        <w:rFonts w:ascii="Arial" w:hAnsi="Arial" w:cs="Arial"/>
        <w:i/>
        <w:color w:val="808080"/>
        <w:spacing w:val="2"/>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B40" w:rsidRDefault="00137B40" w:rsidP="00264BBB">
    <w:pPr>
      <w:pStyle w:val="Zpat"/>
      <w:tabs>
        <w:tab w:val="left" w:pos="180"/>
        <w:tab w:val="left" w:pos="1980"/>
        <w:tab w:val="left" w:pos="4680"/>
      </w:tabs>
      <w:spacing w:before="0" w:after="0"/>
      <w:rPr>
        <w:rFonts w:ascii="Arial" w:hAnsi="Arial" w:cs="Arial"/>
        <w:i/>
        <w:color w:val="808080"/>
        <w:spacing w:val="2"/>
        <w:sz w:val="16"/>
        <w:szCs w:val="16"/>
      </w:rPr>
    </w:pPr>
    <w:r>
      <w:rPr>
        <w:rFonts w:ascii="Arial" w:hAnsi="Arial" w:cs="Arial"/>
        <w:i/>
        <w:noProof/>
        <w:color w:val="808080"/>
        <w:spacing w:val="2"/>
        <w:sz w:val="16"/>
        <w:szCs w:val="16"/>
      </w:rPr>
      <mc:AlternateContent>
        <mc:Choice Requires="wps">
          <w:drawing>
            <wp:anchor distT="0" distB="0" distL="114300" distR="114300" simplePos="0" relativeHeight="251659264" behindDoc="0" locked="0" layoutInCell="1" allowOverlap="1" wp14:anchorId="12D8C5DB" wp14:editId="212B30C9">
              <wp:simplePos x="0" y="0"/>
              <wp:positionH relativeFrom="column">
                <wp:posOffset>0</wp:posOffset>
              </wp:positionH>
              <wp:positionV relativeFrom="paragraph">
                <wp:posOffset>-29845</wp:posOffset>
              </wp:positionV>
              <wp:extent cx="6120130" cy="0"/>
              <wp:effectExtent l="5715" t="12700" r="8255" b="63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079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6052"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8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Sa1QEAAHcDAAAOAAAAZHJzL2Uyb0RvYy54bWysU81uEzEQviPxDpbvZDeNKLDKpoeUcikQ&#10;qeUBJrZ312B7LNvJJo/CkQfgKSrei7HzQ1tuCK1kef4+f/PN7PxqZw3bqhA1upZPJzVnygmU2vUt&#10;/3J/8+otZzGBk2DQqZbvVeRXi5cv5qNv1AUOaKQKjEBcbEbf8iEl31RVFIOyECfolaNgh8FCIjP0&#10;lQwwEro11UVdX1YjBukDChUjea8PQb4o+F2nRPrcdVElZlpO3FI5QznX+awWc2j6AH7Q4kgD/oGF&#10;Be3o0TPUNSRgm6D/grJaBIzYpYlAW2HXaaFKD9TNtH7Wzd0AXpVeSJzozzLF/wcrPm1XgWnZ8hln&#10;DiyNaPXr+8NP+/CDRY9fHfFjsyzT6GND2Uu3CrlRsXN3/hbFt8gcLgdwvSp07/eeMKa5onpSko3o&#10;6bH1+BEl5cAmYdFs1wWbIUkNtiuj2Z9Ho3aJCXJeTkmfGU1QnGIVNKdCH2L6oNCyfGm50S6rBg1s&#10;b2PKRKA5pWS3wxttTJm8cWwktvWbd69LRUSjZY7mvBj69dIEtgVanmWdv9IWRR6nBdw4WdAGBfL9&#10;8Z5Am8OdXjfuqEYW4CDlGuV+FU4q0XQLzeMm5vV5bJfqP//L4jcAAAD//wMAUEsDBBQABgAIAAAA&#10;IQA+UVqN2gAAAAYBAAAPAAAAZHJzL2Rvd25yZXYueG1sTI/NTsMwEITvSLyDtUjcWqeACknjVKgS&#10;4oagIHHdxtskarwOsZuft2cRBzjOzmrmm3w7uVYN1IfGs4HVMgFFXHrbcGXg4/1p8QAqRGSLrWcy&#10;MFOAbXF5kWNm/chvNOxjpSSEQ4YG6hi7TOtQ1uQwLH1HLN7R9w6jyL7StsdRwl2rb5JkrR02LA01&#10;drSrqTztz85AmqTzOL1+vgzRHZ9POM67r3k25vpqetyAijTFv2f4wRd0KITp4M9sg2oNyJBoYHF3&#10;D0rcdH0rQw6/B13k+j9+8Q0AAP//AwBQSwECLQAUAAYACAAAACEAtoM4kv4AAADhAQAAEwAAAAAA&#10;AAAAAAAAAAAAAAAAW0NvbnRlbnRfVHlwZXNdLnhtbFBLAQItABQABgAIAAAAIQA4/SH/1gAAAJQB&#10;AAALAAAAAAAAAAAAAAAAAC8BAABfcmVscy8ucmVsc1BLAQItABQABgAIAAAAIQCPubSa1QEAAHcD&#10;AAAOAAAAAAAAAAAAAAAAAC4CAABkcnMvZTJvRG9jLnhtbFBLAQItABQABgAIAAAAIQA+UVqN2gAA&#10;AAYBAAAPAAAAAAAAAAAAAAAAAC8EAABkcnMvZG93bnJldi54bWxQSwUGAAAAAAQABADzAAAANgUA&#10;AAAA&#10;" strokecolor="silver" strokeweight=".85pt"/>
          </w:pict>
        </mc:Fallback>
      </mc:AlternateContent>
    </w:r>
    <w:r>
      <w:rPr>
        <w:rFonts w:ascii="Arial" w:hAnsi="Arial" w:cs="Arial"/>
        <w:i/>
        <w:color w:val="808080"/>
        <w:spacing w:val="2"/>
        <w:sz w:val="16"/>
        <w:szCs w:val="16"/>
      </w:rPr>
      <w:t>KORID LK, spol. s r.o. – Koordinátor veřejné dopravy Libereckého kraje</w:t>
    </w:r>
  </w:p>
  <w:p w:rsidR="00137B40" w:rsidRDefault="00137B40" w:rsidP="00264BBB">
    <w:pPr>
      <w:pStyle w:val="Zpat"/>
      <w:tabs>
        <w:tab w:val="left" w:pos="180"/>
        <w:tab w:val="left" w:pos="1980"/>
        <w:tab w:val="left" w:pos="4680"/>
      </w:tabs>
      <w:spacing w:before="0" w:after="0"/>
      <w:rPr>
        <w:rFonts w:ascii="Arial" w:hAnsi="Arial" w:cs="Arial"/>
        <w:i/>
        <w:color w:val="808080"/>
        <w:spacing w:val="2"/>
        <w:sz w:val="16"/>
        <w:szCs w:val="16"/>
      </w:rPr>
    </w:pPr>
    <w:r w:rsidRPr="00A82345">
      <w:rPr>
        <w:rFonts w:ascii="Arial" w:hAnsi="Arial" w:cs="Arial"/>
        <w:i/>
        <w:color w:val="808080"/>
        <w:spacing w:val="2"/>
        <w:sz w:val="16"/>
        <w:szCs w:val="16"/>
      </w:rPr>
      <w:t>Společnost je vedená v obchod. rejstříku u Krajského soudu v Ústí n.L., oddíl C, vložka 21625 • IČ: 272 67 351, DIČ: CZ27267351</w:t>
    </w:r>
  </w:p>
  <w:p w:rsidR="00137B40" w:rsidRDefault="00137B40" w:rsidP="00264BBB">
    <w:pPr>
      <w:pStyle w:val="Zpat"/>
      <w:tabs>
        <w:tab w:val="left" w:pos="180"/>
        <w:tab w:val="left" w:pos="1980"/>
        <w:tab w:val="left" w:pos="4680"/>
      </w:tabs>
      <w:spacing w:before="0" w:after="0"/>
      <w:rPr>
        <w:rFonts w:ascii="Arial" w:hAnsi="Arial" w:cs="Arial"/>
        <w:i/>
        <w:color w:val="808080"/>
        <w:spacing w:val="2"/>
        <w:sz w:val="16"/>
        <w:szCs w:val="16"/>
      </w:rPr>
    </w:pPr>
    <w:r w:rsidRPr="00A82345">
      <w:rPr>
        <w:rFonts w:ascii="Arial" w:hAnsi="Arial" w:cs="Arial"/>
        <w:i/>
        <w:color w:val="808080"/>
        <w:spacing w:val="2"/>
        <w:sz w:val="16"/>
        <w:szCs w:val="16"/>
      </w:rPr>
      <w:t xml:space="preserve">Bankovní spojení: Komerční banka a.s., č.ú.:35-5526710237/0100 • e-mail: </w:t>
    </w:r>
    <w:hyperlink r:id="rId1" w:history="1">
      <w:r w:rsidRPr="00F5616D">
        <w:rPr>
          <w:rStyle w:val="Hypertextovodkaz"/>
          <w:rFonts w:ascii="Arial" w:hAnsi="Arial" w:cs="Arial"/>
          <w:i/>
          <w:spacing w:val="2"/>
          <w:sz w:val="16"/>
          <w:szCs w:val="16"/>
        </w:rPr>
        <w:t>info@korid.cz</w:t>
      </w:r>
    </w:hyperlink>
  </w:p>
  <w:p w:rsidR="00137B40" w:rsidRDefault="00137B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B40" w:rsidRDefault="00137B40">
      <w:pPr>
        <w:spacing w:line="240" w:lineRule="auto"/>
      </w:pPr>
      <w:r>
        <w:separator/>
      </w:r>
    </w:p>
  </w:footnote>
  <w:footnote w:type="continuationSeparator" w:id="0">
    <w:p w:rsidR="00137B40" w:rsidRDefault="00137B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4pt;height:135pt" o:bullet="t">
        <v:imagedata r:id="rId1" o:title="clip_image001"/>
      </v:shape>
    </w:pict>
  </w:numPicBullet>
  <w:abstractNum w:abstractNumId="0" w15:restartNumberingAfterBreak="0">
    <w:nsid w:val="00BB448C"/>
    <w:multiLevelType w:val="hybridMultilevel"/>
    <w:tmpl w:val="CD76A2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0A03F8"/>
    <w:multiLevelType w:val="hybridMultilevel"/>
    <w:tmpl w:val="02B2DACE"/>
    <w:lvl w:ilvl="0" w:tplc="FE92C3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73777"/>
    <w:multiLevelType w:val="hybridMultilevel"/>
    <w:tmpl w:val="247AA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D842DE"/>
    <w:multiLevelType w:val="hybridMultilevel"/>
    <w:tmpl w:val="0B1A4F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AE0EA2"/>
    <w:multiLevelType w:val="hybridMultilevel"/>
    <w:tmpl w:val="25DA79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8C6646"/>
    <w:multiLevelType w:val="hybridMultilevel"/>
    <w:tmpl w:val="C7D6EC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E964A3"/>
    <w:multiLevelType w:val="hybridMultilevel"/>
    <w:tmpl w:val="1BBA10BA"/>
    <w:lvl w:ilvl="0" w:tplc="0405000B">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1D13B75"/>
    <w:multiLevelType w:val="hybridMultilevel"/>
    <w:tmpl w:val="92BCE0A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4E6F4C"/>
    <w:multiLevelType w:val="hybridMultilevel"/>
    <w:tmpl w:val="291A0F6A"/>
    <w:lvl w:ilvl="0" w:tplc="D61EC17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BD19CF"/>
    <w:multiLevelType w:val="hybridMultilevel"/>
    <w:tmpl w:val="7CBEEBCC"/>
    <w:lvl w:ilvl="0" w:tplc="ACEA2786">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116D84"/>
    <w:multiLevelType w:val="hybridMultilevel"/>
    <w:tmpl w:val="34DE70A4"/>
    <w:lvl w:ilvl="0" w:tplc="49E8976A">
      <w:numFmt w:val="bullet"/>
      <w:lvlText w:val="•"/>
      <w:lvlJc w:val="left"/>
      <w:pPr>
        <w:ind w:left="1068" w:hanging="708"/>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1A27EB"/>
    <w:multiLevelType w:val="hybridMultilevel"/>
    <w:tmpl w:val="5C3E28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1A78E1"/>
    <w:multiLevelType w:val="hybridMultilevel"/>
    <w:tmpl w:val="30EADAEE"/>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303E05"/>
    <w:multiLevelType w:val="multilevel"/>
    <w:tmpl w:val="0796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1B0876"/>
    <w:multiLevelType w:val="multilevel"/>
    <w:tmpl w:val="736C5C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21A36"/>
    <w:multiLevelType w:val="hybridMultilevel"/>
    <w:tmpl w:val="93CA52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1E7F24"/>
    <w:multiLevelType w:val="hybridMultilevel"/>
    <w:tmpl w:val="099038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C767DF"/>
    <w:multiLevelType w:val="hybridMultilevel"/>
    <w:tmpl w:val="2320DE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6912BC"/>
    <w:multiLevelType w:val="hybridMultilevel"/>
    <w:tmpl w:val="5D064840"/>
    <w:lvl w:ilvl="0" w:tplc="0405000B">
      <w:start w:val="1"/>
      <w:numFmt w:val="bullet"/>
      <w:lvlText w:val=""/>
      <w:lvlJc w:val="left"/>
      <w:pPr>
        <w:ind w:left="720" w:hanging="360"/>
      </w:pPr>
      <w:rPr>
        <w:rFonts w:ascii="Wingdings" w:hAnsi="Wingdings" w:hint="default"/>
      </w:rPr>
    </w:lvl>
    <w:lvl w:ilvl="1" w:tplc="5BD20F40">
      <w:numFmt w:val="bullet"/>
      <w:lvlText w:val="•"/>
      <w:lvlJc w:val="left"/>
      <w:pPr>
        <w:ind w:left="1788" w:hanging="708"/>
      </w:pPr>
      <w:rPr>
        <w:rFonts w:ascii="Calibri" w:eastAsiaTheme="minorEastAsia" w:hAnsi="Calibri" w:cs="Calibri" w:hint="default"/>
      </w:rPr>
    </w:lvl>
    <w:lvl w:ilvl="2" w:tplc="2E54C960">
      <w:numFmt w:val="bullet"/>
      <w:lvlText w:val=""/>
      <w:lvlJc w:val="left"/>
      <w:pPr>
        <w:ind w:left="2508" w:hanging="708"/>
      </w:pPr>
      <w:rPr>
        <w:rFonts w:ascii="Symbol" w:eastAsiaTheme="minorEastAsia" w:hAnsi="Symbol" w:cstheme="minorBid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C351A5"/>
    <w:multiLevelType w:val="hybridMultilevel"/>
    <w:tmpl w:val="FC0C26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87593F"/>
    <w:multiLevelType w:val="hybridMultilevel"/>
    <w:tmpl w:val="37AABD9C"/>
    <w:lvl w:ilvl="0" w:tplc="ACEA2786">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B2B6886"/>
    <w:multiLevelType w:val="hybridMultilevel"/>
    <w:tmpl w:val="441659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6A715C"/>
    <w:multiLevelType w:val="hybridMultilevel"/>
    <w:tmpl w:val="63809656"/>
    <w:lvl w:ilvl="0" w:tplc="D61EC176">
      <w:start w:val="1"/>
      <w:numFmt w:val="bullet"/>
      <w:lvlText w:val=""/>
      <w:lvlPicBulletId w:val="0"/>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C6B772E"/>
    <w:multiLevelType w:val="hybridMultilevel"/>
    <w:tmpl w:val="D750D8C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9"/>
  </w:num>
  <w:num w:numId="3">
    <w:abstractNumId w:val="20"/>
  </w:num>
  <w:num w:numId="4">
    <w:abstractNumId w:val="22"/>
  </w:num>
  <w:num w:numId="5">
    <w:abstractNumId w:val="8"/>
  </w:num>
  <w:num w:numId="6">
    <w:abstractNumId w:val="21"/>
  </w:num>
  <w:num w:numId="7">
    <w:abstractNumId w:val="11"/>
  </w:num>
  <w:num w:numId="8">
    <w:abstractNumId w:val="3"/>
  </w:num>
  <w:num w:numId="9">
    <w:abstractNumId w:val="13"/>
  </w:num>
  <w:num w:numId="10">
    <w:abstractNumId w:val="14"/>
  </w:num>
  <w:num w:numId="11">
    <w:abstractNumId w:val="2"/>
  </w:num>
  <w:num w:numId="12">
    <w:abstractNumId w:val="16"/>
  </w:num>
  <w:num w:numId="13">
    <w:abstractNumId w:val="12"/>
  </w:num>
  <w:num w:numId="14">
    <w:abstractNumId w:val="17"/>
  </w:num>
  <w:num w:numId="15">
    <w:abstractNumId w:val="4"/>
  </w:num>
  <w:num w:numId="16">
    <w:abstractNumId w:val="18"/>
  </w:num>
  <w:num w:numId="17">
    <w:abstractNumId w:val="23"/>
  </w:num>
  <w:num w:numId="18">
    <w:abstractNumId w:val="5"/>
  </w:num>
  <w:num w:numId="19">
    <w:abstractNumId w:val="6"/>
  </w:num>
  <w:num w:numId="20">
    <w:abstractNumId w:val="18"/>
  </w:num>
  <w:num w:numId="21">
    <w:abstractNumId w:val="18"/>
  </w:num>
  <w:num w:numId="22">
    <w:abstractNumId w:val="0"/>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 w:numId="26">
    <w:abstractNumId w:val="7"/>
  </w:num>
  <w:num w:numId="2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637"/>
    <w:rsid w:val="00000A25"/>
    <w:rsid w:val="0000383C"/>
    <w:rsid w:val="000079F6"/>
    <w:rsid w:val="00014151"/>
    <w:rsid w:val="000172E4"/>
    <w:rsid w:val="00026639"/>
    <w:rsid w:val="00030F95"/>
    <w:rsid w:val="00033A4E"/>
    <w:rsid w:val="00035A2D"/>
    <w:rsid w:val="0004609B"/>
    <w:rsid w:val="00053058"/>
    <w:rsid w:val="00053994"/>
    <w:rsid w:val="000618E5"/>
    <w:rsid w:val="0006444B"/>
    <w:rsid w:val="00067872"/>
    <w:rsid w:val="000718B5"/>
    <w:rsid w:val="00074DB4"/>
    <w:rsid w:val="000820F5"/>
    <w:rsid w:val="00087A51"/>
    <w:rsid w:val="00093FF9"/>
    <w:rsid w:val="000945F8"/>
    <w:rsid w:val="00096906"/>
    <w:rsid w:val="000A4845"/>
    <w:rsid w:val="000A5484"/>
    <w:rsid w:val="000B1B23"/>
    <w:rsid w:val="000C21D4"/>
    <w:rsid w:val="000C6E1E"/>
    <w:rsid w:val="000D06B0"/>
    <w:rsid w:val="000F4676"/>
    <w:rsid w:val="000F681F"/>
    <w:rsid w:val="000F6E16"/>
    <w:rsid w:val="000F7236"/>
    <w:rsid w:val="00106919"/>
    <w:rsid w:val="0011394E"/>
    <w:rsid w:val="0011556D"/>
    <w:rsid w:val="001173BD"/>
    <w:rsid w:val="0012024B"/>
    <w:rsid w:val="00121949"/>
    <w:rsid w:val="001230A0"/>
    <w:rsid w:val="00124AAA"/>
    <w:rsid w:val="0013139B"/>
    <w:rsid w:val="0013234D"/>
    <w:rsid w:val="0013484A"/>
    <w:rsid w:val="001366C8"/>
    <w:rsid w:val="00137B40"/>
    <w:rsid w:val="00143D88"/>
    <w:rsid w:val="0014764D"/>
    <w:rsid w:val="00147AEE"/>
    <w:rsid w:val="0015077D"/>
    <w:rsid w:val="00157638"/>
    <w:rsid w:val="00160FBA"/>
    <w:rsid w:val="00161DF9"/>
    <w:rsid w:val="00163C99"/>
    <w:rsid w:val="001676B3"/>
    <w:rsid w:val="00170E1C"/>
    <w:rsid w:val="00171330"/>
    <w:rsid w:val="00171492"/>
    <w:rsid w:val="00172CA5"/>
    <w:rsid w:val="00180CDA"/>
    <w:rsid w:val="00185E1D"/>
    <w:rsid w:val="001917B5"/>
    <w:rsid w:val="00191D64"/>
    <w:rsid w:val="00193D43"/>
    <w:rsid w:val="001A0B8C"/>
    <w:rsid w:val="001B18A0"/>
    <w:rsid w:val="001B2270"/>
    <w:rsid w:val="001B24DB"/>
    <w:rsid w:val="001B2766"/>
    <w:rsid w:val="001B414D"/>
    <w:rsid w:val="001B4F3A"/>
    <w:rsid w:val="001C0A2D"/>
    <w:rsid w:val="001D3ABE"/>
    <w:rsid w:val="001E0C4A"/>
    <w:rsid w:val="001E20B9"/>
    <w:rsid w:val="001F32D4"/>
    <w:rsid w:val="001F7FF7"/>
    <w:rsid w:val="00201A89"/>
    <w:rsid w:val="0021751E"/>
    <w:rsid w:val="00222295"/>
    <w:rsid w:val="002359E9"/>
    <w:rsid w:val="00235C61"/>
    <w:rsid w:val="002378A8"/>
    <w:rsid w:val="00255EA1"/>
    <w:rsid w:val="00256B61"/>
    <w:rsid w:val="00264BBB"/>
    <w:rsid w:val="00266F87"/>
    <w:rsid w:val="00273F82"/>
    <w:rsid w:val="00276B6D"/>
    <w:rsid w:val="002873C4"/>
    <w:rsid w:val="0029211E"/>
    <w:rsid w:val="0029521D"/>
    <w:rsid w:val="0029572D"/>
    <w:rsid w:val="00296E0A"/>
    <w:rsid w:val="002A0247"/>
    <w:rsid w:val="002A6637"/>
    <w:rsid w:val="002B0A0A"/>
    <w:rsid w:val="002C2901"/>
    <w:rsid w:val="002C4E9F"/>
    <w:rsid w:val="002D3EB4"/>
    <w:rsid w:val="002D51EA"/>
    <w:rsid w:val="002D5488"/>
    <w:rsid w:val="002D563A"/>
    <w:rsid w:val="002E2338"/>
    <w:rsid w:val="002E32F7"/>
    <w:rsid w:val="002F7973"/>
    <w:rsid w:val="003000EF"/>
    <w:rsid w:val="00306952"/>
    <w:rsid w:val="003077D5"/>
    <w:rsid w:val="00310F42"/>
    <w:rsid w:val="00311739"/>
    <w:rsid w:val="003136DD"/>
    <w:rsid w:val="003146B7"/>
    <w:rsid w:val="00315BA9"/>
    <w:rsid w:val="0032031E"/>
    <w:rsid w:val="003238C4"/>
    <w:rsid w:val="00324135"/>
    <w:rsid w:val="0033038B"/>
    <w:rsid w:val="003304C3"/>
    <w:rsid w:val="00331B3C"/>
    <w:rsid w:val="00331BA8"/>
    <w:rsid w:val="00335066"/>
    <w:rsid w:val="00342499"/>
    <w:rsid w:val="00343EF9"/>
    <w:rsid w:val="003547E6"/>
    <w:rsid w:val="003548BB"/>
    <w:rsid w:val="003558AD"/>
    <w:rsid w:val="00357B68"/>
    <w:rsid w:val="00365A1A"/>
    <w:rsid w:val="003663DB"/>
    <w:rsid w:val="003720E9"/>
    <w:rsid w:val="00375F7F"/>
    <w:rsid w:val="0038106F"/>
    <w:rsid w:val="003944F6"/>
    <w:rsid w:val="003A604D"/>
    <w:rsid w:val="003A6922"/>
    <w:rsid w:val="003B13C3"/>
    <w:rsid w:val="003C1789"/>
    <w:rsid w:val="003C1E53"/>
    <w:rsid w:val="003C6C36"/>
    <w:rsid w:val="003D46F8"/>
    <w:rsid w:val="003E4AC0"/>
    <w:rsid w:val="003F4497"/>
    <w:rsid w:val="003F5BC7"/>
    <w:rsid w:val="003F5CD5"/>
    <w:rsid w:val="0040205B"/>
    <w:rsid w:val="0040210C"/>
    <w:rsid w:val="0040303B"/>
    <w:rsid w:val="00404A46"/>
    <w:rsid w:val="004070BA"/>
    <w:rsid w:val="004104F2"/>
    <w:rsid w:val="004105F1"/>
    <w:rsid w:val="004130DD"/>
    <w:rsid w:val="00420646"/>
    <w:rsid w:val="00420A1A"/>
    <w:rsid w:val="00420ACB"/>
    <w:rsid w:val="00420D2F"/>
    <w:rsid w:val="00427F37"/>
    <w:rsid w:val="00434098"/>
    <w:rsid w:val="00443533"/>
    <w:rsid w:val="00444462"/>
    <w:rsid w:val="004513A5"/>
    <w:rsid w:val="0045474A"/>
    <w:rsid w:val="00462EAA"/>
    <w:rsid w:val="0046605E"/>
    <w:rsid w:val="00467022"/>
    <w:rsid w:val="0046709A"/>
    <w:rsid w:val="00467A54"/>
    <w:rsid w:val="00474A62"/>
    <w:rsid w:val="00475C88"/>
    <w:rsid w:val="0048370B"/>
    <w:rsid w:val="0048674B"/>
    <w:rsid w:val="004A0190"/>
    <w:rsid w:val="004A43A9"/>
    <w:rsid w:val="004B15B7"/>
    <w:rsid w:val="004B3CDB"/>
    <w:rsid w:val="004C1620"/>
    <w:rsid w:val="004D38E9"/>
    <w:rsid w:val="004D6F36"/>
    <w:rsid w:val="004E17B3"/>
    <w:rsid w:val="004E6922"/>
    <w:rsid w:val="005000E3"/>
    <w:rsid w:val="00505087"/>
    <w:rsid w:val="005069E5"/>
    <w:rsid w:val="005070BD"/>
    <w:rsid w:val="0050729D"/>
    <w:rsid w:val="00507F17"/>
    <w:rsid w:val="00511882"/>
    <w:rsid w:val="00517A1C"/>
    <w:rsid w:val="00517F95"/>
    <w:rsid w:val="00532901"/>
    <w:rsid w:val="00533B17"/>
    <w:rsid w:val="0054425E"/>
    <w:rsid w:val="00553CDA"/>
    <w:rsid w:val="00555F02"/>
    <w:rsid w:val="0058612C"/>
    <w:rsid w:val="00587440"/>
    <w:rsid w:val="00591AF3"/>
    <w:rsid w:val="005930C6"/>
    <w:rsid w:val="0059503D"/>
    <w:rsid w:val="005A373A"/>
    <w:rsid w:val="005A3945"/>
    <w:rsid w:val="005B5578"/>
    <w:rsid w:val="005B5EE6"/>
    <w:rsid w:val="005C0144"/>
    <w:rsid w:val="005C268C"/>
    <w:rsid w:val="005C5B9D"/>
    <w:rsid w:val="005D6A96"/>
    <w:rsid w:val="005E30C0"/>
    <w:rsid w:val="005F012A"/>
    <w:rsid w:val="005F01BA"/>
    <w:rsid w:val="005F17CC"/>
    <w:rsid w:val="005F357A"/>
    <w:rsid w:val="005F4535"/>
    <w:rsid w:val="00600F54"/>
    <w:rsid w:val="00603DA4"/>
    <w:rsid w:val="00606EE1"/>
    <w:rsid w:val="006139CD"/>
    <w:rsid w:val="00617866"/>
    <w:rsid w:val="00623C9A"/>
    <w:rsid w:val="00623DCF"/>
    <w:rsid w:val="00631E63"/>
    <w:rsid w:val="0063467D"/>
    <w:rsid w:val="00637E57"/>
    <w:rsid w:val="006534DC"/>
    <w:rsid w:val="006557BA"/>
    <w:rsid w:val="00656A22"/>
    <w:rsid w:val="006644AA"/>
    <w:rsid w:val="00667098"/>
    <w:rsid w:val="0067053F"/>
    <w:rsid w:val="00670CC3"/>
    <w:rsid w:val="00671357"/>
    <w:rsid w:val="006771AE"/>
    <w:rsid w:val="00686B75"/>
    <w:rsid w:val="006A0BD0"/>
    <w:rsid w:val="006A343C"/>
    <w:rsid w:val="006B351A"/>
    <w:rsid w:val="006C4260"/>
    <w:rsid w:val="006C769D"/>
    <w:rsid w:val="006D05D5"/>
    <w:rsid w:val="006D0992"/>
    <w:rsid w:val="006E2B6C"/>
    <w:rsid w:val="006E3375"/>
    <w:rsid w:val="006F3785"/>
    <w:rsid w:val="006F6541"/>
    <w:rsid w:val="006F799D"/>
    <w:rsid w:val="007064D5"/>
    <w:rsid w:val="007137E7"/>
    <w:rsid w:val="00724D06"/>
    <w:rsid w:val="00725313"/>
    <w:rsid w:val="00726A8B"/>
    <w:rsid w:val="00727E37"/>
    <w:rsid w:val="007451F6"/>
    <w:rsid w:val="00746B08"/>
    <w:rsid w:val="00754B61"/>
    <w:rsid w:val="00755B59"/>
    <w:rsid w:val="00757AD2"/>
    <w:rsid w:val="00760CB1"/>
    <w:rsid w:val="0077083A"/>
    <w:rsid w:val="007730D2"/>
    <w:rsid w:val="00780A09"/>
    <w:rsid w:val="007818A1"/>
    <w:rsid w:val="00785F89"/>
    <w:rsid w:val="007879D9"/>
    <w:rsid w:val="00791098"/>
    <w:rsid w:val="00796DEB"/>
    <w:rsid w:val="007A5353"/>
    <w:rsid w:val="007A68B5"/>
    <w:rsid w:val="007A7C67"/>
    <w:rsid w:val="007B3D6A"/>
    <w:rsid w:val="007B721F"/>
    <w:rsid w:val="007B75A0"/>
    <w:rsid w:val="007C5866"/>
    <w:rsid w:val="007C5DA8"/>
    <w:rsid w:val="007E2F9E"/>
    <w:rsid w:val="007E4E72"/>
    <w:rsid w:val="007E5FBC"/>
    <w:rsid w:val="00802FB6"/>
    <w:rsid w:val="008121DF"/>
    <w:rsid w:val="00813DED"/>
    <w:rsid w:val="008407E2"/>
    <w:rsid w:val="00845E49"/>
    <w:rsid w:val="00853D8F"/>
    <w:rsid w:val="0086145A"/>
    <w:rsid w:val="00864BFE"/>
    <w:rsid w:val="008701D9"/>
    <w:rsid w:val="00881ABE"/>
    <w:rsid w:val="00884CBB"/>
    <w:rsid w:val="00884CF4"/>
    <w:rsid w:val="00886480"/>
    <w:rsid w:val="008A19EA"/>
    <w:rsid w:val="008A28ED"/>
    <w:rsid w:val="008A4F54"/>
    <w:rsid w:val="008A68B7"/>
    <w:rsid w:val="008B041C"/>
    <w:rsid w:val="008B29D5"/>
    <w:rsid w:val="008C2664"/>
    <w:rsid w:val="008D204E"/>
    <w:rsid w:val="008D35B0"/>
    <w:rsid w:val="008D68B5"/>
    <w:rsid w:val="008F105C"/>
    <w:rsid w:val="008F28B7"/>
    <w:rsid w:val="008F3692"/>
    <w:rsid w:val="008F7EAC"/>
    <w:rsid w:val="0090541C"/>
    <w:rsid w:val="00912A71"/>
    <w:rsid w:val="00913E14"/>
    <w:rsid w:val="009214F1"/>
    <w:rsid w:val="00921F0C"/>
    <w:rsid w:val="00925AD7"/>
    <w:rsid w:val="0092614C"/>
    <w:rsid w:val="00927597"/>
    <w:rsid w:val="00927A63"/>
    <w:rsid w:val="00930F6B"/>
    <w:rsid w:val="0093194D"/>
    <w:rsid w:val="009324A1"/>
    <w:rsid w:val="00935A2A"/>
    <w:rsid w:val="00936660"/>
    <w:rsid w:val="00937523"/>
    <w:rsid w:val="0094334A"/>
    <w:rsid w:val="00944824"/>
    <w:rsid w:val="009451D4"/>
    <w:rsid w:val="00946113"/>
    <w:rsid w:val="00953D96"/>
    <w:rsid w:val="009544CD"/>
    <w:rsid w:val="00955722"/>
    <w:rsid w:val="0095777F"/>
    <w:rsid w:val="009609F4"/>
    <w:rsid w:val="00963AEE"/>
    <w:rsid w:val="00994D09"/>
    <w:rsid w:val="00997ED6"/>
    <w:rsid w:val="009A62D7"/>
    <w:rsid w:val="009B260B"/>
    <w:rsid w:val="009B56C0"/>
    <w:rsid w:val="009B57A2"/>
    <w:rsid w:val="009B59DF"/>
    <w:rsid w:val="009C3E7A"/>
    <w:rsid w:val="009C4E9D"/>
    <w:rsid w:val="009C6355"/>
    <w:rsid w:val="009D29AF"/>
    <w:rsid w:val="009D554F"/>
    <w:rsid w:val="009D7B38"/>
    <w:rsid w:val="009E1CB8"/>
    <w:rsid w:val="009E73CA"/>
    <w:rsid w:val="009F2912"/>
    <w:rsid w:val="009F3D46"/>
    <w:rsid w:val="009F41AD"/>
    <w:rsid w:val="00A00273"/>
    <w:rsid w:val="00A06D00"/>
    <w:rsid w:val="00A210AB"/>
    <w:rsid w:val="00A2353D"/>
    <w:rsid w:val="00A30FEE"/>
    <w:rsid w:val="00A31B72"/>
    <w:rsid w:val="00A35FC4"/>
    <w:rsid w:val="00A438D7"/>
    <w:rsid w:val="00A445D3"/>
    <w:rsid w:val="00A47C53"/>
    <w:rsid w:val="00A52186"/>
    <w:rsid w:val="00A561B2"/>
    <w:rsid w:val="00A56F9D"/>
    <w:rsid w:val="00A710AB"/>
    <w:rsid w:val="00A738C9"/>
    <w:rsid w:val="00A80663"/>
    <w:rsid w:val="00A824DC"/>
    <w:rsid w:val="00A83479"/>
    <w:rsid w:val="00A86F72"/>
    <w:rsid w:val="00A90085"/>
    <w:rsid w:val="00A90101"/>
    <w:rsid w:val="00AA558F"/>
    <w:rsid w:val="00AB15B6"/>
    <w:rsid w:val="00AB3C60"/>
    <w:rsid w:val="00AB4849"/>
    <w:rsid w:val="00AC033E"/>
    <w:rsid w:val="00AC3C40"/>
    <w:rsid w:val="00AC4D74"/>
    <w:rsid w:val="00AD0629"/>
    <w:rsid w:val="00AD1534"/>
    <w:rsid w:val="00AD6CE1"/>
    <w:rsid w:val="00AE631D"/>
    <w:rsid w:val="00AF05B4"/>
    <w:rsid w:val="00AF0632"/>
    <w:rsid w:val="00AF0E34"/>
    <w:rsid w:val="00B02452"/>
    <w:rsid w:val="00B031FC"/>
    <w:rsid w:val="00B06332"/>
    <w:rsid w:val="00B06AE9"/>
    <w:rsid w:val="00B074CB"/>
    <w:rsid w:val="00B22492"/>
    <w:rsid w:val="00B26154"/>
    <w:rsid w:val="00B353CE"/>
    <w:rsid w:val="00B4045B"/>
    <w:rsid w:val="00B42035"/>
    <w:rsid w:val="00B52204"/>
    <w:rsid w:val="00B538E5"/>
    <w:rsid w:val="00B554D2"/>
    <w:rsid w:val="00B61181"/>
    <w:rsid w:val="00B623F0"/>
    <w:rsid w:val="00B65511"/>
    <w:rsid w:val="00B73841"/>
    <w:rsid w:val="00B87ACD"/>
    <w:rsid w:val="00B90178"/>
    <w:rsid w:val="00B91035"/>
    <w:rsid w:val="00B978CA"/>
    <w:rsid w:val="00BA429D"/>
    <w:rsid w:val="00BA7637"/>
    <w:rsid w:val="00BB3EAD"/>
    <w:rsid w:val="00BC22E9"/>
    <w:rsid w:val="00BC51B7"/>
    <w:rsid w:val="00BD71D0"/>
    <w:rsid w:val="00BE36DE"/>
    <w:rsid w:val="00BE7760"/>
    <w:rsid w:val="00BF36C6"/>
    <w:rsid w:val="00BF713A"/>
    <w:rsid w:val="00C0221B"/>
    <w:rsid w:val="00C04DE5"/>
    <w:rsid w:val="00C066F1"/>
    <w:rsid w:val="00C06BAA"/>
    <w:rsid w:val="00C14398"/>
    <w:rsid w:val="00C1652F"/>
    <w:rsid w:val="00C17B1A"/>
    <w:rsid w:val="00C20034"/>
    <w:rsid w:val="00C27355"/>
    <w:rsid w:val="00C31403"/>
    <w:rsid w:val="00C4352A"/>
    <w:rsid w:val="00C50270"/>
    <w:rsid w:val="00C6005A"/>
    <w:rsid w:val="00C623C1"/>
    <w:rsid w:val="00C7657A"/>
    <w:rsid w:val="00C87E2C"/>
    <w:rsid w:val="00C922E0"/>
    <w:rsid w:val="00C93B05"/>
    <w:rsid w:val="00C95EC2"/>
    <w:rsid w:val="00CA494B"/>
    <w:rsid w:val="00CB2B6C"/>
    <w:rsid w:val="00CC279C"/>
    <w:rsid w:val="00CC3DA5"/>
    <w:rsid w:val="00CC59A8"/>
    <w:rsid w:val="00CD003D"/>
    <w:rsid w:val="00CD0535"/>
    <w:rsid w:val="00CD08CD"/>
    <w:rsid w:val="00CD4BD0"/>
    <w:rsid w:val="00CE5A01"/>
    <w:rsid w:val="00CF1504"/>
    <w:rsid w:val="00CF6349"/>
    <w:rsid w:val="00D02722"/>
    <w:rsid w:val="00D1194F"/>
    <w:rsid w:val="00D13BAA"/>
    <w:rsid w:val="00D14058"/>
    <w:rsid w:val="00D143DA"/>
    <w:rsid w:val="00D31236"/>
    <w:rsid w:val="00D35BEE"/>
    <w:rsid w:val="00D410F5"/>
    <w:rsid w:val="00D45B28"/>
    <w:rsid w:val="00D533F3"/>
    <w:rsid w:val="00D53C7B"/>
    <w:rsid w:val="00D55C6B"/>
    <w:rsid w:val="00D574FE"/>
    <w:rsid w:val="00D65BDA"/>
    <w:rsid w:val="00D66EE8"/>
    <w:rsid w:val="00D70AD6"/>
    <w:rsid w:val="00D72969"/>
    <w:rsid w:val="00D74A75"/>
    <w:rsid w:val="00D818A0"/>
    <w:rsid w:val="00D8326F"/>
    <w:rsid w:val="00D864E3"/>
    <w:rsid w:val="00D90239"/>
    <w:rsid w:val="00D912B6"/>
    <w:rsid w:val="00D9366A"/>
    <w:rsid w:val="00D96267"/>
    <w:rsid w:val="00DA64A5"/>
    <w:rsid w:val="00DB1F9C"/>
    <w:rsid w:val="00DB23CB"/>
    <w:rsid w:val="00DB3F70"/>
    <w:rsid w:val="00DB643A"/>
    <w:rsid w:val="00DB724B"/>
    <w:rsid w:val="00DC3042"/>
    <w:rsid w:val="00DD108C"/>
    <w:rsid w:val="00DE2329"/>
    <w:rsid w:val="00DE7F41"/>
    <w:rsid w:val="00E0136C"/>
    <w:rsid w:val="00E0168F"/>
    <w:rsid w:val="00E03060"/>
    <w:rsid w:val="00E04471"/>
    <w:rsid w:val="00E10ABE"/>
    <w:rsid w:val="00E15230"/>
    <w:rsid w:val="00E22D45"/>
    <w:rsid w:val="00E23B29"/>
    <w:rsid w:val="00E24C06"/>
    <w:rsid w:val="00E2532D"/>
    <w:rsid w:val="00E27CEC"/>
    <w:rsid w:val="00E35470"/>
    <w:rsid w:val="00E46170"/>
    <w:rsid w:val="00E5237E"/>
    <w:rsid w:val="00E60462"/>
    <w:rsid w:val="00E60563"/>
    <w:rsid w:val="00E61597"/>
    <w:rsid w:val="00E61859"/>
    <w:rsid w:val="00E619FF"/>
    <w:rsid w:val="00E62475"/>
    <w:rsid w:val="00E7759B"/>
    <w:rsid w:val="00E77777"/>
    <w:rsid w:val="00E82363"/>
    <w:rsid w:val="00E84F53"/>
    <w:rsid w:val="00E93FD9"/>
    <w:rsid w:val="00E940DD"/>
    <w:rsid w:val="00E96DE6"/>
    <w:rsid w:val="00EA3496"/>
    <w:rsid w:val="00EA7F89"/>
    <w:rsid w:val="00EB6743"/>
    <w:rsid w:val="00EC1EF9"/>
    <w:rsid w:val="00EC3B9F"/>
    <w:rsid w:val="00ED014C"/>
    <w:rsid w:val="00ED0F20"/>
    <w:rsid w:val="00ED4AEB"/>
    <w:rsid w:val="00ED6B3D"/>
    <w:rsid w:val="00EE3804"/>
    <w:rsid w:val="00EE5CE7"/>
    <w:rsid w:val="00EE5E5F"/>
    <w:rsid w:val="00EE728C"/>
    <w:rsid w:val="00EF2AC5"/>
    <w:rsid w:val="00EF448E"/>
    <w:rsid w:val="00EF52AF"/>
    <w:rsid w:val="00F140C9"/>
    <w:rsid w:val="00F15B61"/>
    <w:rsid w:val="00F175C2"/>
    <w:rsid w:val="00F17CB9"/>
    <w:rsid w:val="00F210A7"/>
    <w:rsid w:val="00F234A4"/>
    <w:rsid w:val="00F31F5F"/>
    <w:rsid w:val="00F32945"/>
    <w:rsid w:val="00F34748"/>
    <w:rsid w:val="00F4646B"/>
    <w:rsid w:val="00F46875"/>
    <w:rsid w:val="00F47218"/>
    <w:rsid w:val="00F50B50"/>
    <w:rsid w:val="00F53589"/>
    <w:rsid w:val="00F77946"/>
    <w:rsid w:val="00F8088C"/>
    <w:rsid w:val="00F830CE"/>
    <w:rsid w:val="00F850A7"/>
    <w:rsid w:val="00F90664"/>
    <w:rsid w:val="00F91A76"/>
    <w:rsid w:val="00F95E0F"/>
    <w:rsid w:val="00FA456D"/>
    <w:rsid w:val="00FA476B"/>
    <w:rsid w:val="00FA4FCE"/>
    <w:rsid w:val="00FA5335"/>
    <w:rsid w:val="00FA6E1C"/>
    <w:rsid w:val="00FD0EBE"/>
    <w:rsid w:val="00FD10EE"/>
    <w:rsid w:val="00FD2F19"/>
    <w:rsid w:val="00FD426A"/>
    <w:rsid w:val="00FE1660"/>
    <w:rsid w:val="00FE4980"/>
    <w:rsid w:val="00FE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EF976"/>
  <w15:docId w15:val="{522A8480-D3F3-4232-9294-6EFC260D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B23"/>
    <w:pPr>
      <w:spacing w:before="60" w:after="60"/>
      <w:jc w:val="both"/>
    </w:pPr>
    <w:rPr>
      <w:sz w:val="20"/>
      <w:szCs w:val="20"/>
    </w:rPr>
  </w:style>
  <w:style w:type="paragraph" w:styleId="Nadpis1">
    <w:name w:val="heading 1"/>
    <w:basedOn w:val="Normln"/>
    <w:next w:val="Normln"/>
    <w:link w:val="Nadpis1Char"/>
    <w:uiPriority w:val="9"/>
    <w:qFormat/>
    <w:rsid w:val="004A0190"/>
    <w:pPr>
      <w:keepNex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dpis2">
    <w:name w:val="heading 2"/>
    <w:basedOn w:val="Normln"/>
    <w:next w:val="Normln"/>
    <w:link w:val="Nadpis2Char"/>
    <w:uiPriority w:val="9"/>
    <w:unhideWhenUsed/>
    <w:qFormat/>
    <w:rsid w:val="0046709A"/>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40" w:after="0"/>
      <w:outlineLvl w:val="1"/>
    </w:pPr>
    <w:rPr>
      <w:caps/>
      <w:spacing w:val="15"/>
      <w:sz w:val="22"/>
      <w:szCs w:val="22"/>
    </w:rPr>
  </w:style>
  <w:style w:type="paragraph" w:styleId="Nadpis3">
    <w:name w:val="heading 3"/>
    <w:basedOn w:val="Normln"/>
    <w:next w:val="Normln"/>
    <w:link w:val="Nadpis3Char"/>
    <w:uiPriority w:val="9"/>
    <w:unhideWhenUsed/>
    <w:qFormat/>
    <w:rsid w:val="009E1CB8"/>
    <w:pPr>
      <w:keepNext/>
      <w:pBdr>
        <w:top w:val="single" w:sz="6" w:space="2" w:color="4F81BD" w:themeColor="accent1"/>
        <w:left w:val="single" w:sz="6" w:space="2" w:color="4F81BD" w:themeColor="accent1"/>
      </w:pBdr>
      <w:spacing w:before="120" w:after="0"/>
      <w:outlineLvl w:val="2"/>
    </w:pPr>
    <w:rPr>
      <w:caps/>
      <w:color w:val="243F60" w:themeColor="accent1" w:themeShade="7F"/>
      <w:spacing w:val="15"/>
      <w:sz w:val="22"/>
      <w:szCs w:val="22"/>
    </w:rPr>
  </w:style>
  <w:style w:type="paragraph" w:styleId="Nadpis4">
    <w:name w:val="heading 4"/>
    <w:basedOn w:val="Normln"/>
    <w:next w:val="Normln"/>
    <w:link w:val="Nadpis4Char"/>
    <w:uiPriority w:val="9"/>
    <w:unhideWhenUsed/>
    <w:qFormat/>
    <w:rsid w:val="00343EF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dpis5">
    <w:name w:val="heading 5"/>
    <w:basedOn w:val="Normln"/>
    <w:next w:val="Normln"/>
    <w:link w:val="Nadpis5Char"/>
    <w:uiPriority w:val="9"/>
    <w:semiHidden/>
    <w:unhideWhenUsed/>
    <w:qFormat/>
    <w:rsid w:val="00343EF9"/>
    <w:pPr>
      <w:pBdr>
        <w:bottom w:val="single" w:sz="6" w:space="1" w:color="4F81BD" w:themeColor="accent1"/>
      </w:pBdr>
      <w:spacing w:before="300" w:after="0"/>
      <w:outlineLvl w:val="4"/>
    </w:pPr>
    <w:rPr>
      <w:caps/>
      <w:color w:val="365F91" w:themeColor="accent1" w:themeShade="BF"/>
      <w:spacing w:val="10"/>
      <w:sz w:val="22"/>
      <w:szCs w:val="22"/>
    </w:rPr>
  </w:style>
  <w:style w:type="paragraph" w:styleId="Nadpis6">
    <w:name w:val="heading 6"/>
    <w:basedOn w:val="Normln"/>
    <w:next w:val="Normln"/>
    <w:link w:val="Nadpis6Char"/>
    <w:uiPriority w:val="9"/>
    <w:semiHidden/>
    <w:unhideWhenUsed/>
    <w:qFormat/>
    <w:rsid w:val="00343EF9"/>
    <w:pPr>
      <w:pBdr>
        <w:bottom w:val="dotted" w:sz="6" w:space="1" w:color="4F81BD" w:themeColor="accent1"/>
      </w:pBdr>
      <w:spacing w:before="300" w:after="0"/>
      <w:outlineLvl w:val="5"/>
    </w:pPr>
    <w:rPr>
      <w:caps/>
      <w:color w:val="365F91" w:themeColor="accent1" w:themeShade="BF"/>
      <w:spacing w:val="10"/>
      <w:sz w:val="22"/>
      <w:szCs w:val="22"/>
    </w:rPr>
  </w:style>
  <w:style w:type="paragraph" w:styleId="Nadpis7">
    <w:name w:val="heading 7"/>
    <w:basedOn w:val="Normln"/>
    <w:next w:val="Normln"/>
    <w:link w:val="Nadpis7Char"/>
    <w:uiPriority w:val="9"/>
    <w:semiHidden/>
    <w:unhideWhenUsed/>
    <w:qFormat/>
    <w:rsid w:val="00343EF9"/>
    <w:pPr>
      <w:spacing w:before="300" w:after="0"/>
      <w:outlineLvl w:val="6"/>
    </w:pPr>
    <w:rPr>
      <w:caps/>
      <w:color w:val="365F91" w:themeColor="accent1" w:themeShade="BF"/>
      <w:spacing w:val="10"/>
      <w:sz w:val="22"/>
      <w:szCs w:val="22"/>
    </w:rPr>
  </w:style>
  <w:style w:type="paragraph" w:styleId="Nadpis8">
    <w:name w:val="heading 8"/>
    <w:basedOn w:val="Normln"/>
    <w:next w:val="Normln"/>
    <w:link w:val="Nadpis8Char"/>
    <w:uiPriority w:val="9"/>
    <w:semiHidden/>
    <w:unhideWhenUsed/>
    <w:qFormat/>
    <w:rsid w:val="00343EF9"/>
    <w:pPr>
      <w:spacing w:before="3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343EF9"/>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42499"/>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ZpatChar">
    <w:name w:val="Zápatí Char"/>
    <w:basedOn w:val="Standardnpsmoodstavce"/>
    <w:link w:val="Zpat"/>
    <w:rsid w:val="00342499"/>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4A0190"/>
    <w:rPr>
      <w:b/>
      <w:bCs/>
      <w:caps/>
      <w:color w:val="FFFFFF" w:themeColor="background1"/>
      <w:spacing w:val="15"/>
      <w:shd w:val="clear" w:color="auto" w:fill="4F81BD" w:themeFill="accent1"/>
    </w:rPr>
  </w:style>
  <w:style w:type="character" w:customStyle="1" w:styleId="Nadpis2Char">
    <w:name w:val="Nadpis 2 Char"/>
    <w:basedOn w:val="Standardnpsmoodstavce"/>
    <w:link w:val="Nadpis2"/>
    <w:uiPriority w:val="9"/>
    <w:rsid w:val="0046709A"/>
    <w:rPr>
      <w:caps/>
      <w:spacing w:val="15"/>
      <w:shd w:val="clear" w:color="auto" w:fill="DBE5F1" w:themeFill="accent1" w:themeFillTint="33"/>
    </w:rPr>
  </w:style>
  <w:style w:type="paragraph" w:styleId="Odstavecseseznamem">
    <w:name w:val="List Paragraph"/>
    <w:basedOn w:val="Normln"/>
    <w:uiPriority w:val="34"/>
    <w:qFormat/>
    <w:rsid w:val="00343EF9"/>
    <w:pPr>
      <w:ind w:left="720"/>
      <w:contextualSpacing/>
    </w:pPr>
  </w:style>
  <w:style w:type="character" w:styleId="Hypertextovodkaz">
    <w:name w:val="Hyperlink"/>
    <w:basedOn w:val="Standardnpsmoodstavce"/>
    <w:uiPriority w:val="99"/>
    <w:unhideWhenUsed/>
    <w:rsid w:val="00BA7637"/>
    <w:rPr>
      <w:color w:val="0000FF" w:themeColor="hyperlink"/>
      <w:u w:val="single"/>
    </w:rPr>
  </w:style>
  <w:style w:type="character" w:styleId="Odkaznakoment">
    <w:name w:val="annotation reference"/>
    <w:basedOn w:val="Standardnpsmoodstavce"/>
    <w:uiPriority w:val="99"/>
    <w:semiHidden/>
    <w:unhideWhenUsed/>
    <w:rsid w:val="00727E37"/>
    <w:rPr>
      <w:sz w:val="16"/>
      <w:szCs w:val="16"/>
    </w:rPr>
  </w:style>
  <w:style w:type="paragraph" w:styleId="Textkomente">
    <w:name w:val="annotation text"/>
    <w:basedOn w:val="Normln"/>
    <w:link w:val="TextkomenteChar"/>
    <w:uiPriority w:val="99"/>
    <w:semiHidden/>
    <w:unhideWhenUsed/>
    <w:rsid w:val="00727E37"/>
    <w:pPr>
      <w:spacing w:line="240" w:lineRule="auto"/>
    </w:pPr>
  </w:style>
  <w:style w:type="character" w:customStyle="1" w:styleId="TextkomenteChar">
    <w:name w:val="Text komentáře Char"/>
    <w:basedOn w:val="Standardnpsmoodstavce"/>
    <w:link w:val="Textkomente"/>
    <w:uiPriority w:val="99"/>
    <w:semiHidden/>
    <w:rsid w:val="00727E37"/>
    <w:rPr>
      <w:sz w:val="20"/>
      <w:szCs w:val="20"/>
    </w:rPr>
  </w:style>
  <w:style w:type="paragraph" w:styleId="Pedmtkomente">
    <w:name w:val="annotation subject"/>
    <w:basedOn w:val="Textkomente"/>
    <w:next w:val="Textkomente"/>
    <w:link w:val="PedmtkomenteChar"/>
    <w:uiPriority w:val="99"/>
    <w:semiHidden/>
    <w:unhideWhenUsed/>
    <w:rsid w:val="00727E37"/>
    <w:rPr>
      <w:b/>
      <w:bCs/>
    </w:rPr>
  </w:style>
  <w:style w:type="character" w:customStyle="1" w:styleId="PedmtkomenteChar">
    <w:name w:val="Předmět komentáře Char"/>
    <w:basedOn w:val="TextkomenteChar"/>
    <w:link w:val="Pedmtkomente"/>
    <w:uiPriority w:val="99"/>
    <w:semiHidden/>
    <w:rsid w:val="00727E37"/>
    <w:rPr>
      <w:b/>
      <w:bCs/>
      <w:sz w:val="20"/>
      <w:szCs w:val="20"/>
    </w:rPr>
  </w:style>
  <w:style w:type="paragraph" w:styleId="Textbubliny">
    <w:name w:val="Balloon Text"/>
    <w:basedOn w:val="Normln"/>
    <w:link w:val="TextbublinyChar"/>
    <w:uiPriority w:val="99"/>
    <w:semiHidden/>
    <w:unhideWhenUsed/>
    <w:rsid w:val="00727E3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7E37"/>
    <w:rPr>
      <w:rFonts w:ascii="Tahoma" w:hAnsi="Tahoma" w:cs="Tahoma"/>
      <w:sz w:val="16"/>
      <w:szCs w:val="16"/>
    </w:rPr>
  </w:style>
  <w:style w:type="character" w:customStyle="1" w:styleId="Nadpis3Char">
    <w:name w:val="Nadpis 3 Char"/>
    <w:basedOn w:val="Standardnpsmoodstavce"/>
    <w:link w:val="Nadpis3"/>
    <w:uiPriority w:val="9"/>
    <w:rsid w:val="009E1CB8"/>
    <w:rPr>
      <w:caps/>
      <w:color w:val="243F60" w:themeColor="accent1" w:themeShade="7F"/>
      <w:spacing w:val="15"/>
    </w:rPr>
  </w:style>
  <w:style w:type="paragraph" w:customStyle="1" w:styleId="Nadpis30">
    <w:name w:val="Nadpis3"/>
    <w:basedOn w:val="Nadpis3"/>
    <w:rsid w:val="00000A25"/>
  </w:style>
  <w:style w:type="paragraph" w:styleId="Zhlav">
    <w:name w:val="header"/>
    <w:basedOn w:val="Normln"/>
    <w:link w:val="ZhlavChar"/>
    <w:uiPriority w:val="99"/>
    <w:unhideWhenUsed/>
    <w:rsid w:val="001E0C4A"/>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1E0C4A"/>
  </w:style>
  <w:style w:type="character" w:customStyle="1" w:styleId="Nadpis4Char">
    <w:name w:val="Nadpis 4 Char"/>
    <w:basedOn w:val="Standardnpsmoodstavce"/>
    <w:link w:val="Nadpis4"/>
    <w:uiPriority w:val="9"/>
    <w:rsid w:val="00343EF9"/>
    <w:rPr>
      <w:caps/>
      <w:color w:val="365F91" w:themeColor="accent1" w:themeShade="BF"/>
      <w:spacing w:val="10"/>
    </w:rPr>
  </w:style>
  <w:style w:type="character" w:customStyle="1" w:styleId="Nadpis5Char">
    <w:name w:val="Nadpis 5 Char"/>
    <w:basedOn w:val="Standardnpsmoodstavce"/>
    <w:link w:val="Nadpis5"/>
    <w:uiPriority w:val="9"/>
    <w:semiHidden/>
    <w:rsid w:val="00343EF9"/>
    <w:rPr>
      <w:caps/>
      <w:color w:val="365F91" w:themeColor="accent1" w:themeShade="BF"/>
      <w:spacing w:val="10"/>
    </w:rPr>
  </w:style>
  <w:style w:type="character" w:customStyle="1" w:styleId="Nadpis6Char">
    <w:name w:val="Nadpis 6 Char"/>
    <w:basedOn w:val="Standardnpsmoodstavce"/>
    <w:link w:val="Nadpis6"/>
    <w:uiPriority w:val="9"/>
    <w:semiHidden/>
    <w:rsid w:val="00343EF9"/>
    <w:rPr>
      <w:caps/>
      <w:color w:val="365F91" w:themeColor="accent1" w:themeShade="BF"/>
      <w:spacing w:val="10"/>
    </w:rPr>
  </w:style>
  <w:style w:type="character" w:customStyle="1" w:styleId="Nadpis7Char">
    <w:name w:val="Nadpis 7 Char"/>
    <w:basedOn w:val="Standardnpsmoodstavce"/>
    <w:link w:val="Nadpis7"/>
    <w:uiPriority w:val="9"/>
    <w:semiHidden/>
    <w:rsid w:val="00343EF9"/>
    <w:rPr>
      <w:caps/>
      <w:color w:val="365F91" w:themeColor="accent1" w:themeShade="BF"/>
      <w:spacing w:val="10"/>
    </w:rPr>
  </w:style>
  <w:style w:type="character" w:customStyle="1" w:styleId="Nadpis8Char">
    <w:name w:val="Nadpis 8 Char"/>
    <w:basedOn w:val="Standardnpsmoodstavce"/>
    <w:link w:val="Nadpis8"/>
    <w:uiPriority w:val="9"/>
    <w:semiHidden/>
    <w:rsid w:val="00343EF9"/>
    <w:rPr>
      <w:caps/>
      <w:spacing w:val="10"/>
      <w:sz w:val="18"/>
      <w:szCs w:val="18"/>
    </w:rPr>
  </w:style>
  <w:style w:type="character" w:customStyle="1" w:styleId="Nadpis9Char">
    <w:name w:val="Nadpis 9 Char"/>
    <w:basedOn w:val="Standardnpsmoodstavce"/>
    <w:link w:val="Nadpis9"/>
    <w:uiPriority w:val="9"/>
    <w:semiHidden/>
    <w:rsid w:val="00343EF9"/>
    <w:rPr>
      <w:i/>
      <w:caps/>
      <w:spacing w:val="10"/>
      <w:sz w:val="18"/>
      <w:szCs w:val="18"/>
    </w:rPr>
  </w:style>
  <w:style w:type="paragraph" w:styleId="Titulek">
    <w:name w:val="caption"/>
    <w:basedOn w:val="Normln"/>
    <w:next w:val="Normln"/>
    <w:uiPriority w:val="35"/>
    <w:unhideWhenUsed/>
    <w:qFormat/>
    <w:rsid w:val="0038106F"/>
    <w:rPr>
      <w:b/>
      <w:bCs/>
      <w:sz w:val="18"/>
      <w:szCs w:val="16"/>
    </w:rPr>
  </w:style>
  <w:style w:type="paragraph" w:styleId="Nzev">
    <w:name w:val="Title"/>
    <w:basedOn w:val="Normln"/>
    <w:next w:val="Normln"/>
    <w:link w:val="NzevChar"/>
    <w:uiPriority w:val="10"/>
    <w:qFormat/>
    <w:rsid w:val="00343EF9"/>
    <w:pPr>
      <w:spacing w:before="720"/>
    </w:pPr>
    <w:rPr>
      <w:caps/>
      <w:color w:val="4F81BD" w:themeColor="accent1"/>
      <w:spacing w:val="10"/>
      <w:kern w:val="28"/>
      <w:sz w:val="52"/>
      <w:szCs w:val="52"/>
    </w:rPr>
  </w:style>
  <w:style w:type="character" w:customStyle="1" w:styleId="NzevChar">
    <w:name w:val="Název Char"/>
    <w:basedOn w:val="Standardnpsmoodstavce"/>
    <w:link w:val="Nzev"/>
    <w:uiPriority w:val="10"/>
    <w:rsid w:val="00343EF9"/>
    <w:rPr>
      <w:caps/>
      <w:color w:val="4F81BD" w:themeColor="accent1"/>
      <w:spacing w:val="10"/>
      <w:kern w:val="28"/>
      <w:sz w:val="52"/>
      <w:szCs w:val="52"/>
    </w:rPr>
  </w:style>
  <w:style w:type="paragraph" w:styleId="Podnadpis">
    <w:name w:val="Subtitle"/>
    <w:basedOn w:val="Normln"/>
    <w:next w:val="Normln"/>
    <w:link w:val="PodnadpisChar"/>
    <w:uiPriority w:val="11"/>
    <w:qFormat/>
    <w:rsid w:val="00343EF9"/>
    <w:pPr>
      <w:spacing w:after="1000" w:line="240" w:lineRule="auto"/>
    </w:pPr>
    <w:rPr>
      <w:caps/>
      <w:color w:val="595959" w:themeColor="text1" w:themeTint="A6"/>
      <w:spacing w:val="10"/>
      <w:sz w:val="24"/>
      <w:szCs w:val="24"/>
    </w:rPr>
  </w:style>
  <w:style w:type="character" w:customStyle="1" w:styleId="PodnadpisChar">
    <w:name w:val="Podnadpis Char"/>
    <w:basedOn w:val="Standardnpsmoodstavce"/>
    <w:link w:val="Podnadpis"/>
    <w:uiPriority w:val="11"/>
    <w:rsid w:val="00343EF9"/>
    <w:rPr>
      <w:caps/>
      <w:color w:val="595959" w:themeColor="text1" w:themeTint="A6"/>
      <w:spacing w:val="10"/>
      <w:sz w:val="24"/>
      <w:szCs w:val="24"/>
    </w:rPr>
  </w:style>
  <w:style w:type="character" w:styleId="Siln">
    <w:name w:val="Strong"/>
    <w:uiPriority w:val="22"/>
    <w:qFormat/>
    <w:rsid w:val="00343EF9"/>
    <w:rPr>
      <w:b/>
      <w:bCs/>
    </w:rPr>
  </w:style>
  <w:style w:type="character" w:styleId="Zdraznn">
    <w:name w:val="Emphasis"/>
    <w:uiPriority w:val="20"/>
    <w:qFormat/>
    <w:rsid w:val="00343EF9"/>
    <w:rPr>
      <w:caps/>
      <w:color w:val="243F60" w:themeColor="accent1" w:themeShade="7F"/>
      <w:spacing w:val="5"/>
    </w:rPr>
  </w:style>
  <w:style w:type="paragraph" w:styleId="Bezmezer">
    <w:name w:val="No Spacing"/>
    <w:basedOn w:val="Normln"/>
    <w:link w:val="BezmezerChar"/>
    <w:uiPriority w:val="1"/>
    <w:qFormat/>
    <w:rsid w:val="00343EF9"/>
    <w:pPr>
      <w:spacing w:before="0" w:after="0" w:line="240" w:lineRule="auto"/>
    </w:pPr>
  </w:style>
  <w:style w:type="character" w:customStyle="1" w:styleId="BezmezerChar">
    <w:name w:val="Bez mezer Char"/>
    <w:basedOn w:val="Standardnpsmoodstavce"/>
    <w:link w:val="Bezmezer"/>
    <w:uiPriority w:val="1"/>
    <w:rsid w:val="00343EF9"/>
    <w:rPr>
      <w:sz w:val="20"/>
      <w:szCs w:val="20"/>
    </w:rPr>
  </w:style>
  <w:style w:type="paragraph" w:styleId="Citt">
    <w:name w:val="Quote"/>
    <w:basedOn w:val="Normln"/>
    <w:next w:val="Normln"/>
    <w:link w:val="CittChar"/>
    <w:uiPriority w:val="29"/>
    <w:qFormat/>
    <w:rsid w:val="00343EF9"/>
    <w:rPr>
      <w:i/>
      <w:iCs/>
    </w:rPr>
  </w:style>
  <w:style w:type="character" w:customStyle="1" w:styleId="CittChar">
    <w:name w:val="Citát Char"/>
    <w:basedOn w:val="Standardnpsmoodstavce"/>
    <w:link w:val="Citt"/>
    <w:uiPriority w:val="29"/>
    <w:rsid w:val="00343EF9"/>
    <w:rPr>
      <w:i/>
      <w:iCs/>
      <w:sz w:val="20"/>
      <w:szCs w:val="20"/>
    </w:rPr>
  </w:style>
  <w:style w:type="paragraph" w:styleId="Vrazncitt">
    <w:name w:val="Intense Quote"/>
    <w:basedOn w:val="Normln"/>
    <w:next w:val="Normln"/>
    <w:link w:val="VrazncittChar"/>
    <w:uiPriority w:val="30"/>
    <w:qFormat/>
    <w:rsid w:val="00343EF9"/>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VrazncittChar">
    <w:name w:val="Výrazný citát Char"/>
    <w:basedOn w:val="Standardnpsmoodstavce"/>
    <w:link w:val="Vrazncitt"/>
    <w:uiPriority w:val="30"/>
    <w:rsid w:val="00343EF9"/>
    <w:rPr>
      <w:i/>
      <w:iCs/>
      <w:color w:val="4F81BD" w:themeColor="accent1"/>
      <w:sz w:val="20"/>
      <w:szCs w:val="20"/>
    </w:rPr>
  </w:style>
  <w:style w:type="character" w:styleId="Zdraznnjemn">
    <w:name w:val="Subtle Emphasis"/>
    <w:uiPriority w:val="19"/>
    <w:qFormat/>
    <w:rsid w:val="00343EF9"/>
    <w:rPr>
      <w:i/>
      <w:iCs/>
      <w:color w:val="243F60" w:themeColor="accent1" w:themeShade="7F"/>
    </w:rPr>
  </w:style>
  <w:style w:type="character" w:styleId="Zdraznnintenzivn">
    <w:name w:val="Intense Emphasis"/>
    <w:uiPriority w:val="21"/>
    <w:qFormat/>
    <w:rsid w:val="00343EF9"/>
    <w:rPr>
      <w:b/>
      <w:bCs/>
      <w:caps/>
      <w:color w:val="243F60" w:themeColor="accent1" w:themeShade="7F"/>
      <w:spacing w:val="10"/>
    </w:rPr>
  </w:style>
  <w:style w:type="character" w:styleId="Odkazjemn">
    <w:name w:val="Subtle Reference"/>
    <w:uiPriority w:val="31"/>
    <w:qFormat/>
    <w:rsid w:val="00343EF9"/>
    <w:rPr>
      <w:b/>
      <w:bCs/>
      <w:color w:val="4F81BD" w:themeColor="accent1"/>
    </w:rPr>
  </w:style>
  <w:style w:type="character" w:styleId="Odkazintenzivn">
    <w:name w:val="Intense Reference"/>
    <w:uiPriority w:val="32"/>
    <w:qFormat/>
    <w:rsid w:val="00343EF9"/>
    <w:rPr>
      <w:b/>
      <w:bCs/>
      <w:i/>
      <w:iCs/>
      <w:caps/>
      <w:color w:val="4F81BD" w:themeColor="accent1"/>
    </w:rPr>
  </w:style>
  <w:style w:type="character" w:styleId="Nzevknihy">
    <w:name w:val="Book Title"/>
    <w:uiPriority w:val="33"/>
    <w:qFormat/>
    <w:rsid w:val="00343EF9"/>
    <w:rPr>
      <w:b/>
      <w:bCs/>
      <w:i/>
      <w:iCs/>
      <w:spacing w:val="9"/>
    </w:rPr>
  </w:style>
  <w:style w:type="paragraph" w:styleId="Nadpisobsahu">
    <w:name w:val="TOC Heading"/>
    <w:basedOn w:val="Nadpis1"/>
    <w:next w:val="Normln"/>
    <w:uiPriority w:val="39"/>
    <w:semiHidden/>
    <w:unhideWhenUsed/>
    <w:qFormat/>
    <w:rsid w:val="00343EF9"/>
    <w:pPr>
      <w:outlineLvl w:val="9"/>
    </w:pPr>
    <w:rPr>
      <w:lang w:bidi="en-US"/>
    </w:rPr>
  </w:style>
  <w:style w:type="character" w:styleId="Sledovanodkaz">
    <w:name w:val="FollowedHyperlink"/>
    <w:basedOn w:val="Standardnpsmoodstavce"/>
    <w:uiPriority w:val="99"/>
    <w:semiHidden/>
    <w:unhideWhenUsed/>
    <w:rsid w:val="00A710AB"/>
    <w:rPr>
      <w:color w:val="800080" w:themeColor="followedHyperlink"/>
      <w:u w:val="single"/>
    </w:rPr>
  </w:style>
  <w:style w:type="character" w:customStyle="1" w:styleId="Nevyeenzmnka1">
    <w:name w:val="Nevyřešená zmínka1"/>
    <w:basedOn w:val="Standardnpsmoodstavce"/>
    <w:uiPriority w:val="99"/>
    <w:semiHidden/>
    <w:unhideWhenUsed/>
    <w:rsid w:val="00955722"/>
    <w:rPr>
      <w:color w:val="808080"/>
      <w:shd w:val="clear" w:color="auto" w:fill="E6E6E6"/>
    </w:rPr>
  </w:style>
  <w:style w:type="character" w:customStyle="1" w:styleId="Nevyeenzmnka2">
    <w:name w:val="Nevyřešená zmínka2"/>
    <w:basedOn w:val="Standardnpsmoodstavce"/>
    <w:uiPriority w:val="99"/>
    <w:semiHidden/>
    <w:unhideWhenUsed/>
    <w:rsid w:val="00912A71"/>
    <w:rPr>
      <w:color w:val="808080"/>
      <w:shd w:val="clear" w:color="auto" w:fill="E6E6E6"/>
    </w:rPr>
  </w:style>
  <w:style w:type="character" w:customStyle="1" w:styleId="Nevyeenzmnka3">
    <w:name w:val="Nevyřešená zmínka3"/>
    <w:basedOn w:val="Standardnpsmoodstavce"/>
    <w:uiPriority w:val="99"/>
    <w:semiHidden/>
    <w:unhideWhenUsed/>
    <w:rsid w:val="0021751E"/>
    <w:rPr>
      <w:color w:val="605E5C"/>
      <w:shd w:val="clear" w:color="auto" w:fill="E1DFDD"/>
    </w:rPr>
  </w:style>
  <w:style w:type="paragraph" w:styleId="Revize">
    <w:name w:val="Revision"/>
    <w:hidden/>
    <w:uiPriority w:val="99"/>
    <w:semiHidden/>
    <w:rsid w:val="004D6F36"/>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4962">
      <w:bodyDiv w:val="1"/>
      <w:marLeft w:val="0"/>
      <w:marRight w:val="0"/>
      <w:marTop w:val="0"/>
      <w:marBottom w:val="0"/>
      <w:divBdr>
        <w:top w:val="none" w:sz="0" w:space="0" w:color="auto"/>
        <w:left w:val="none" w:sz="0" w:space="0" w:color="auto"/>
        <w:bottom w:val="none" w:sz="0" w:space="0" w:color="auto"/>
        <w:right w:val="none" w:sz="0" w:space="0" w:color="auto"/>
      </w:divBdr>
    </w:div>
    <w:div w:id="137232925">
      <w:bodyDiv w:val="1"/>
      <w:marLeft w:val="0"/>
      <w:marRight w:val="0"/>
      <w:marTop w:val="0"/>
      <w:marBottom w:val="0"/>
      <w:divBdr>
        <w:top w:val="none" w:sz="0" w:space="0" w:color="auto"/>
        <w:left w:val="none" w:sz="0" w:space="0" w:color="auto"/>
        <w:bottom w:val="none" w:sz="0" w:space="0" w:color="auto"/>
        <w:right w:val="none" w:sz="0" w:space="0" w:color="auto"/>
      </w:divBdr>
    </w:div>
    <w:div w:id="148138014">
      <w:bodyDiv w:val="1"/>
      <w:marLeft w:val="0"/>
      <w:marRight w:val="0"/>
      <w:marTop w:val="0"/>
      <w:marBottom w:val="0"/>
      <w:divBdr>
        <w:top w:val="none" w:sz="0" w:space="0" w:color="auto"/>
        <w:left w:val="none" w:sz="0" w:space="0" w:color="auto"/>
        <w:bottom w:val="none" w:sz="0" w:space="0" w:color="auto"/>
        <w:right w:val="none" w:sz="0" w:space="0" w:color="auto"/>
      </w:divBdr>
    </w:div>
    <w:div w:id="201945212">
      <w:bodyDiv w:val="1"/>
      <w:marLeft w:val="0"/>
      <w:marRight w:val="0"/>
      <w:marTop w:val="0"/>
      <w:marBottom w:val="0"/>
      <w:divBdr>
        <w:top w:val="none" w:sz="0" w:space="0" w:color="auto"/>
        <w:left w:val="none" w:sz="0" w:space="0" w:color="auto"/>
        <w:bottom w:val="none" w:sz="0" w:space="0" w:color="auto"/>
        <w:right w:val="none" w:sz="0" w:space="0" w:color="auto"/>
      </w:divBdr>
    </w:div>
    <w:div w:id="509221456">
      <w:bodyDiv w:val="1"/>
      <w:marLeft w:val="0"/>
      <w:marRight w:val="0"/>
      <w:marTop w:val="0"/>
      <w:marBottom w:val="0"/>
      <w:divBdr>
        <w:top w:val="none" w:sz="0" w:space="0" w:color="auto"/>
        <w:left w:val="none" w:sz="0" w:space="0" w:color="auto"/>
        <w:bottom w:val="none" w:sz="0" w:space="0" w:color="auto"/>
        <w:right w:val="none" w:sz="0" w:space="0" w:color="auto"/>
      </w:divBdr>
    </w:div>
    <w:div w:id="809787704">
      <w:bodyDiv w:val="1"/>
      <w:marLeft w:val="0"/>
      <w:marRight w:val="0"/>
      <w:marTop w:val="0"/>
      <w:marBottom w:val="0"/>
      <w:divBdr>
        <w:top w:val="none" w:sz="0" w:space="0" w:color="auto"/>
        <w:left w:val="none" w:sz="0" w:space="0" w:color="auto"/>
        <w:bottom w:val="none" w:sz="0" w:space="0" w:color="auto"/>
        <w:right w:val="none" w:sz="0" w:space="0" w:color="auto"/>
      </w:divBdr>
    </w:div>
    <w:div w:id="937713035">
      <w:bodyDiv w:val="1"/>
      <w:marLeft w:val="0"/>
      <w:marRight w:val="0"/>
      <w:marTop w:val="0"/>
      <w:marBottom w:val="0"/>
      <w:divBdr>
        <w:top w:val="none" w:sz="0" w:space="0" w:color="auto"/>
        <w:left w:val="none" w:sz="0" w:space="0" w:color="auto"/>
        <w:bottom w:val="none" w:sz="0" w:space="0" w:color="auto"/>
        <w:right w:val="none" w:sz="0" w:space="0" w:color="auto"/>
      </w:divBdr>
    </w:div>
    <w:div w:id="976253333">
      <w:bodyDiv w:val="1"/>
      <w:marLeft w:val="0"/>
      <w:marRight w:val="0"/>
      <w:marTop w:val="0"/>
      <w:marBottom w:val="0"/>
      <w:divBdr>
        <w:top w:val="none" w:sz="0" w:space="0" w:color="auto"/>
        <w:left w:val="none" w:sz="0" w:space="0" w:color="auto"/>
        <w:bottom w:val="none" w:sz="0" w:space="0" w:color="auto"/>
        <w:right w:val="none" w:sz="0" w:space="0" w:color="auto"/>
      </w:divBdr>
    </w:div>
    <w:div w:id="1014921355">
      <w:bodyDiv w:val="1"/>
      <w:marLeft w:val="0"/>
      <w:marRight w:val="0"/>
      <w:marTop w:val="0"/>
      <w:marBottom w:val="0"/>
      <w:divBdr>
        <w:top w:val="none" w:sz="0" w:space="0" w:color="auto"/>
        <w:left w:val="none" w:sz="0" w:space="0" w:color="auto"/>
        <w:bottom w:val="none" w:sz="0" w:space="0" w:color="auto"/>
        <w:right w:val="none" w:sz="0" w:space="0" w:color="auto"/>
      </w:divBdr>
    </w:div>
    <w:div w:id="1161628138">
      <w:bodyDiv w:val="1"/>
      <w:marLeft w:val="0"/>
      <w:marRight w:val="0"/>
      <w:marTop w:val="0"/>
      <w:marBottom w:val="0"/>
      <w:divBdr>
        <w:top w:val="none" w:sz="0" w:space="0" w:color="auto"/>
        <w:left w:val="none" w:sz="0" w:space="0" w:color="auto"/>
        <w:bottom w:val="none" w:sz="0" w:space="0" w:color="auto"/>
        <w:right w:val="none" w:sz="0" w:space="0" w:color="auto"/>
      </w:divBdr>
    </w:div>
    <w:div w:id="1214806846">
      <w:bodyDiv w:val="1"/>
      <w:marLeft w:val="0"/>
      <w:marRight w:val="0"/>
      <w:marTop w:val="0"/>
      <w:marBottom w:val="0"/>
      <w:divBdr>
        <w:top w:val="none" w:sz="0" w:space="0" w:color="auto"/>
        <w:left w:val="none" w:sz="0" w:space="0" w:color="auto"/>
        <w:bottom w:val="none" w:sz="0" w:space="0" w:color="auto"/>
        <w:right w:val="none" w:sz="0" w:space="0" w:color="auto"/>
      </w:divBdr>
    </w:div>
    <w:div w:id="1289891124">
      <w:bodyDiv w:val="1"/>
      <w:marLeft w:val="0"/>
      <w:marRight w:val="0"/>
      <w:marTop w:val="0"/>
      <w:marBottom w:val="0"/>
      <w:divBdr>
        <w:top w:val="none" w:sz="0" w:space="0" w:color="auto"/>
        <w:left w:val="none" w:sz="0" w:space="0" w:color="auto"/>
        <w:bottom w:val="none" w:sz="0" w:space="0" w:color="auto"/>
        <w:right w:val="none" w:sz="0" w:space="0" w:color="auto"/>
      </w:divBdr>
    </w:div>
    <w:div w:id="1291747285">
      <w:bodyDiv w:val="1"/>
      <w:marLeft w:val="0"/>
      <w:marRight w:val="0"/>
      <w:marTop w:val="0"/>
      <w:marBottom w:val="0"/>
      <w:divBdr>
        <w:top w:val="none" w:sz="0" w:space="0" w:color="auto"/>
        <w:left w:val="none" w:sz="0" w:space="0" w:color="auto"/>
        <w:bottom w:val="none" w:sz="0" w:space="0" w:color="auto"/>
        <w:right w:val="none" w:sz="0" w:space="0" w:color="auto"/>
      </w:divBdr>
    </w:div>
    <w:div w:id="1303727592">
      <w:bodyDiv w:val="1"/>
      <w:marLeft w:val="0"/>
      <w:marRight w:val="0"/>
      <w:marTop w:val="0"/>
      <w:marBottom w:val="0"/>
      <w:divBdr>
        <w:top w:val="none" w:sz="0" w:space="0" w:color="auto"/>
        <w:left w:val="none" w:sz="0" w:space="0" w:color="auto"/>
        <w:bottom w:val="none" w:sz="0" w:space="0" w:color="auto"/>
        <w:right w:val="none" w:sz="0" w:space="0" w:color="auto"/>
      </w:divBdr>
    </w:div>
    <w:div w:id="1499077671">
      <w:bodyDiv w:val="1"/>
      <w:marLeft w:val="0"/>
      <w:marRight w:val="0"/>
      <w:marTop w:val="0"/>
      <w:marBottom w:val="0"/>
      <w:divBdr>
        <w:top w:val="none" w:sz="0" w:space="0" w:color="auto"/>
        <w:left w:val="none" w:sz="0" w:space="0" w:color="auto"/>
        <w:bottom w:val="none" w:sz="0" w:space="0" w:color="auto"/>
        <w:right w:val="none" w:sz="0" w:space="0" w:color="auto"/>
      </w:divBdr>
    </w:div>
    <w:div w:id="1778209580">
      <w:bodyDiv w:val="1"/>
      <w:marLeft w:val="0"/>
      <w:marRight w:val="0"/>
      <w:marTop w:val="0"/>
      <w:marBottom w:val="0"/>
      <w:divBdr>
        <w:top w:val="none" w:sz="0" w:space="0" w:color="auto"/>
        <w:left w:val="none" w:sz="0" w:space="0" w:color="auto"/>
        <w:bottom w:val="none" w:sz="0" w:space="0" w:color="auto"/>
        <w:right w:val="none" w:sz="0" w:space="0" w:color="auto"/>
      </w:divBdr>
    </w:div>
    <w:div w:id="1824811329">
      <w:bodyDiv w:val="1"/>
      <w:marLeft w:val="0"/>
      <w:marRight w:val="0"/>
      <w:marTop w:val="0"/>
      <w:marBottom w:val="0"/>
      <w:divBdr>
        <w:top w:val="none" w:sz="0" w:space="0" w:color="auto"/>
        <w:left w:val="none" w:sz="0" w:space="0" w:color="auto"/>
        <w:bottom w:val="none" w:sz="0" w:space="0" w:color="auto"/>
        <w:right w:val="none" w:sz="0" w:space="0" w:color="auto"/>
      </w:divBdr>
    </w:div>
    <w:div w:id="1885828410">
      <w:bodyDiv w:val="1"/>
      <w:marLeft w:val="0"/>
      <w:marRight w:val="0"/>
      <w:marTop w:val="0"/>
      <w:marBottom w:val="0"/>
      <w:divBdr>
        <w:top w:val="none" w:sz="0" w:space="0" w:color="auto"/>
        <w:left w:val="none" w:sz="0" w:space="0" w:color="auto"/>
        <w:bottom w:val="none" w:sz="0" w:space="0" w:color="auto"/>
        <w:right w:val="none" w:sz="0" w:space="0" w:color="auto"/>
      </w:divBdr>
    </w:div>
    <w:div w:id="18910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info@opuscard.cz" TargetMode="External"/><Relationship Id="rId18" Type="http://schemas.openxmlformats.org/officeDocument/2006/relationships/hyperlink" Target="http://www.iidol.cz"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idol.cz/pocitadlo" TargetMode="External"/><Relationship Id="rId7" Type="http://schemas.openxmlformats.org/officeDocument/2006/relationships/endnotes" Target="endnotes.xml"/><Relationship Id="rId12" Type="http://schemas.openxmlformats.org/officeDocument/2006/relationships/hyperlink" Target="https://www.mpvnet.cz" TargetMode="External"/><Relationship Id="rId17" Type="http://schemas.openxmlformats.org/officeDocument/2006/relationships/hyperlink" Target="http://www.iidol.cz/navrhovane-jizdni-rady.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idol.cz" TargetMode="External"/><Relationship Id="rId20" Type="http://schemas.openxmlformats.org/officeDocument/2006/relationships/hyperlink" Target="http://www.iidol.cz/jizdenk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ol.cz" TargetMode="External"/><Relationship Id="rId24" Type="http://schemas.openxmlformats.org/officeDocument/2006/relationships/hyperlink" Target="http://www.iidol.cz"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zvon.de" TargetMode="External"/><Relationship Id="rId28" Type="http://schemas.openxmlformats.org/officeDocument/2006/relationships/theme" Target="theme/theme1.xml"/><Relationship Id="rId10" Type="http://schemas.openxmlformats.org/officeDocument/2006/relationships/hyperlink" Target="mailto:info@korid.cz" TargetMode="External"/><Relationship Id="rId19" Type="http://schemas.openxmlformats.org/officeDocument/2006/relationships/hyperlink" Target="mailto:info@korid.cz" TargetMode="External"/><Relationship Id="rId4" Type="http://schemas.openxmlformats.org/officeDocument/2006/relationships/settings" Target="settings.xml"/><Relationship Id="rId9" Type="http://schemas.openxmlformats.org/officeDocument/2006/relationships/hyperlink" Target="http://www.iidol.cz" TargetMode="External"/><Relationship Id="rId14" Type="http://schemas.openxmlformats.org/officeDocument/2006/relationships/hyperlink" Target="mailto:info@korid.cz" TargetMode="External"/><Relationship Id="rId22" Type="http://schemas.openxmlformats.org/officeDocument/2006/relationships/hyperlink" Target="http://www.iidol.cz"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korid.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dlecj\AppData\Roaming\Microsoft\&#352;ablony\KORID%20L1_modr&#253;%20pruh.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F6A9A-4DFF-49BE-A5B2-76DBE7F8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KORID L1_modrý pruh</Template>
  <TotalTime>1276</TotalTime>
  <Pages>10</Pages>
  <Words>4011</Words>
  <Characters>23669</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Pospíšil Otto</dc:creator>
  <cp:lastModifiedBy>Pospíšil Otto</cp:lastModifiedBy>
  <cp:revision>75</cp:revision>
  <cp:lastPrinted>2017-12-05T10:03:00Z</cp:lastPrinted>
  <dcterms:created xsi:type="dcterms:W3CDTF">2018-11-26T15:39:00Z</dcterms:created>
  <dcterms:modified xsi:type="dcterms:W3CDTF">2019-12-10T17:33:00Z</dcterms:modified>
</cp:coreProperties>
</file>