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51ADA" w14:textId="77777777" w:rsidR="00365002" w:rsidRPr="00365002" w:rsidRDefault="00365002" w:rsidP="00365002">
      <w:pPr>
        <w:pBdr>
          <w:top w:val="thinThickSmallGap" w:sz="24" w:space="1" w:color="auto"/>
          <w:left w:val="thinThickSmallGap" w:sz="24" w:space="4" w:color="auto"/>
          <w:bottom w:val="thickThinSmallGap" w:sz="24" w:space="1" w:color="auto"/>
          <w:right w:val="thickThinSmallGap" w:sz="24" w:space="4" w:color="auto"/>
        </w:pBdr>
        <w:jc w:val="center"/>
        <w:rPr>
          <w:rFonts w:eastAsia="Times New Roman"/>
          <w:b/>
          <w:bCs/>
          <w:color w:val="800080"/>
          <w:kern w:val="0"/>
          <w:sz w:val="24"/>
          <w:szCs w:val="24"/>
          <w:lang w:eastAsia="cs-CZ"/>
          <w14:ligatures w14:val="none"/>
        </w:rPr>
      </w:pPr>
      <w:r w:rsidRPr="00365002">
        <w:rPr>
          <w:rFonts w:eastAsia="Times New Roman"/>
          <w:b/>
          <w:bCs/>
          <w:color w:val="800080"/>
          <w:kern w:val="0"/>
          <w:sz w:val="24"/>
          <w:szCs w:val="24"/>
          <w:lang w:eastAsia="cs-CZ"/>
          <w14:ligatures w14:val="none"/>
        </w:rPr>
        <w:t>130/2000 Sb.</w:t>
      </w:r>
    </w:p>
    <w:p w14:paraId="7F4B59FC" w14:textId="77777777" w:rsidR="00365002" w:rsidRPr="00365002" w:rsidRDefault="00365002" w:rsidP="00365002">
      <w:pPr>
        <w:pBdr>
          <w:top w:val="thinThickSmallGap" w:sz="24" w:space="1" w:color="auto"/>
          <w:left w:val="thinThickSmallGap" w:sz="24" w:space="4" w:color="auto"/>
          <w:bottom w:val="thickThinSmallGap" w:sz="24" w:space="1" w:color="auto"/>
          <w:right w:val="thickThinSmallGap" w:sz="24" w:space="4" w:color="auto"/>
        </w:pBdr>
        <w:jc w:val="center"/>
        <w:rPr>
          <w:rFonts w:eastAsia="Times New Roman"/>
          <w:b/>
          <w:bCs/>
          <w:color w:val="800080"/>
          <w:kern w:val="0"/>
          <w:sz w:val="24"/>
          <w:szCs w:val="24"/>
          <w:lang w:eastAsia="cs-CZ"/>
          <w14:ligatures w14:val="none"/>
        </w:rPr>
      </w:pPr>
      <w:r w:rsidRPr="00365002">
        <w:rPr>
          <w:rFonts w:eastAsia="Times New Roman"/>
          <w:b/>
          <w:bCs/>
          <w:color w:val="800080"/>
          <w:kern w:val="0"/>
          <w:sz w:val="24"/>
          <w:szCs w:val="24"/>
          <w:lang w:eastAsia="cs-CZ"/>
          <w14:ligatures w14:val="none"/>
        </w:rPr>
        <w:t>ZÁKON</w:t>
      </w:r>
    </w:p>
    <w:p w14:paraId="7D56877E" w14:textId="77777777" w:rsidR="00365002" w:rsidRPr="00365002" w:rsidRDefault="00365002" w:rsidP="00365002">
      <w:pPr>
        <w:pBdr>
          <w:top w:val="thinThickSmallGap" w:sz="24" w:space="1" w:color="auto"/>
          <w:left w:val="thinThickSmallGap" w:sz="24" w:space="4" w:color="auto"/>
          <w:bottom w:val="thickThinSmallGap" w:sz="24" w:space="1" w:color="auto"/>
          <w:right w:val="thickThinSmallGap" w:sz="24" w:space="4" w:color="auto"/>
        </w:pBdr>
        <w:jc w:val="center"/>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ze dne 12. dubna 2000</w:t>
      </w:r>
    </w:p>
    <w:p w14:paraId="4113927A" w14:textId="08C80AE4" w:rsidR="00365002" w:rsidRPr="00AF75B4" w:rsidRDefault="00365002" w:rsidP="00365002">
      <w:pPr>
        <w:pBdr>
          <w:top w:val="thinThickSmallGap" w:sz="24" w:space="1" w:color="auto"/>
          <w:left w:val="thinThickSmallGap" w:sz="24" w:space="4" w:color="auto"/>
          <w:bottom w:val="thickThinSmallGap" w:sz="24" w:space="1" w:color="auto"/>
          <w:right w:val="thickThinSmallGap" w:sz="24" w:space="4" w:color="auto"/>
        </w:pBdr>
        <w:jc w:val="center"/>
        <w:rPr>
          <w:rFonts w:eastAsia="Times New Roman"/>
          <w:color w:val="800080"/>
          <w:kern w:val="0"/>
          <w:sz w:val="24"/>
          <w:szCs w:val="24"/>
          <w:lang w:eastAsia="cs-CZ"/>
          <w14:ligatures w14:val="none"/>
        </w:rPr>
      </w:pPr>
      <w:r w:rsidRPr="00AF75B4">
        <w:rPr>
          <w:rFonts w:eastAsia="Times New Roman"/>
          <w:b/>
          <w:bCs/>
          <w:color w:val="800080"/>
          <w:kern w:val="0"/>
          <w:sz w:val="24"/>
          <w:szCs w:val="24"/>
          <w:lang w:eastAsia="cs-CZ"/>
          <w14:ligatures w14:val="none"/>
        </w:rPr>
        <w:t>o volbách do zastupitelstev krajů a o změně některých zákonů</w:t>
      </w:r>
    </w:p>
    <w:p w14:paraId="361295C5" w14:textId="77777777" w:rsidR="00365002" w:rsidRPr="00365002" w:rsidRDefault="00365002" w:rsidP="00365002">
      <w:pPr>
        <w:rPr>
          <w:rFonts w:eastAsia="Times New Roman"/>
          <w:color w:val="000000"/>
          <w:kern w:val="0"/>
          <w:sz w:val="12"/>
          <w:szCs w:val="12"/>
          <w:lang w:eastAsia="cs-CZ"/>
          <w14:ligatures w14:val="none"/>
        </w:rPr>
      </w:pPr>
    </w:p>
    <w:p w14:paraId="26E73826" w14:textId="7B98F597" w:rsidR="00365002" w:rsidRPr="00365002" w:rsidRDefault="00365002" w:rsidP="00365002">
      <w:pPr>
        <w:rPr>
          <w:rFonts w:eastAsia="Times New Roman"/>
          <w:i/>
          <w:iCs/>
          <w:color w:val="000000"/>
          <w:kern w:val="0"/>
          <w:sz w:val="20"/>
          <w:szCs w:val="20"/>
          <w:lang w:eastAsia="cs-CZ"/>
          <w14:ligatures w14:val="none"/>
        </w:rPr>
      </w:pPr>
      <w:r w:rsidRPr="00365002">
        <w:rPr>
          <w:rFonts w:eastAsia="Times New Roman"/>
          <w:i/>
          <w:iCs/>
          <w:color w:val="000000"/>
          <w:kern w:val="0"/>
          <w:sz w:val="20"/>
          <w:szCs w:val="20"/>
          <w:lang w:eastAsia="cs-CZ"/>
          <w14:ligatures w14:val="none"/>
        </w:rPr>
        <w:t>ve znění zákonů č. 273/2001 Sb., č. 37/2002 Sb., č. 230/2002 Sb., č. 96/2005 Sb., č. 320/2009 Sb., č. 222/2012 Sb., č. 58/2014 Sb., č. 114/2016 Sb., č. 322/2016 Sb., č. 90/2017 Sb. a č. 38/2019 Sb.</w:t>
      </w:r>
    </w:p>
    <w:p w14:paraId="1B32E775" w14:textId="77777777" w:rsidR="00365002" w:rsidRPr="005F0466" w:rsidRDefault="00365002" w:rsidP="00365002">
      <w:pPr>
        <w:rPr>
          <w:rFonts w:eastAsia="Times New Roman"/>
          <w:color w:val="000000"/>
          <w:kern w:val="0"/>
          <w:sz w:val="12"/>
          <w:szCs w:val="12"/>
          <w:lang w:eastAsia="cs-CZ"/>
          <w14:ligatures w14:val="none"/>
        </w:rPr>
      </w:pPr>
    </w:p>
    <w:p w14:paraId="0F61DDE1" w14:textId="02088069" w:rsidR="00365002" w:rsidRPr="00365002" w:rsidRDefault="00365002" w:rsidP="004F54C5">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Parlament se usnesl na tomto zákoně České republiky:</w:t>
      </w:r>
    </w:p>
    <w:p w14:paraId="242713E3" w14:textId="77777777" w:rsidR="00365002" w:rsidRPr="005F0466" w:rsidRDefault="00365002" w:rsidP="00365002">
      <w:pPr>
        <w:rPr>
          <w:rFonts w:eastAsia="Times New Roman"/>
          <w:b/>
          <w:bCs/>
          <w:color w:val="D9121A"/>
          <w:kern w:val="0"/>
          <w:sz w:val="16"/>
          <w:szCs w:val="16"/>
          <w:lang w:eastAsia="cs-CZ"/>
          <w14:ligatures w14:val="none"/>
        </w:rPr>
      </w:pPr>
    </w:p>
    <w:p w14:paraId="3889AC92" w14:textId="188AE95B" w:rsidR="00365002" w:rsidRPr="00365002" w:rsidRDefault="00365002" w:rsidP="00365002">
      <w:pPr>
        <w:shd w:val="clear" w:color="auto" w:fill="000000" w:themeFill="text1"/>
        <w:jc w:val="center"/>
        <w:rPr>
          <w:rFonts w:ascii="Arial Black" w:eastAsia="Times New Roman" w:hAnsi="Arial Black"/>
          <w:color w:val="FFFFFF" w:themeColor="background1"/>
          <w:kern w:val="0"/>
          <w:lang w:eastAsia="cs-CZ"/>
          <w14:ligatures w14:val="none"/>
        </w:rPr>
      </w:pPr>
      <w:r w:rsidRPr="00365002">
        <w:rPr>
          <w:rFonts w:ascii="Arial Black" w:eastAsia="Times New Roman" w:hAnsi="Arial Black"/>
          <w:b/>
          <w:bCs/>
          <w:color w:val="FFFFFF" w:themeColor="background1"/>
          <w:kern w:val="0"/>
          <w:lang w:eastAsia="cs-CZ"/>
          <w14:ligatures w14:val="none"/>
        </w:rPr>
        <w:t>ČÁST PRVNÍ</w:t>
      </w:r>
    </w:p>
    <w:p w14:paraId="14AE40D9" w14:textId="77777777" w:rsidR="00365002" w:rsidRPr="00365002" w:rsidRDefault="00365002" w:rsidP="00365002">
      <w:pPr>
        <w:shd w:val="clear" w:color="auto" w:fill="000000" w:themeFill="text1"/>
        <w:jc w:val="center"/>
        <w:rPr>
          <w:rFonts w:ascii="Arial Black" w:eastAsia="Times New Roman" w:hAnsi="Arial Black"/>
          <w:color w:val="FFFFFF" w:themeColor="background1"/>
          <w:kern w:val="0"/>
          <w:lang w:eastAsia="cs-CZ"/>
          <w14:ligatures w14:val="none"/>
        </w:rPr>
      </w:pPr>
      <w:r w:rsidRPr="00365002">
        <w:rPr>
          <w:rFonts w:ascii="Arial Black" w:eastAsia="Times New Roman" w:hAnsi="Arial Black"/>
          <w:b/>
          <w:bCs/>
          <w:color w:val="FFFFFF" w:themeColor="background1"/>
          <w:kern w:val="0"/>
          <w:lang w:eastAsia="cs-CZ"/>
          <w14:ligatures w14:val="none"/>
        </w:rPr>
        <w:t>Volby do zastupitelstev krajů</w:t>
      </w:r>
    </w:p>
    <w:p w14:paraId="57BF9EE8" w14:textId="77777777" w:rsidR="00365002" w:rsidRPr="005F0466" w:rsidRDefault="00365002" w:rsidP="00365002">
      <w:pPr>
        <w:rPr>
          <w:rFonts w:eastAsia="Times New Roman"/>
          <w:b/>
          <w:bCs/>
          <w:color w:val="D9121A"/>
          <w:kern w:val="0"/>
          <w:sz w:val="16"/>
          <w:szCs w:val="16"/>
          <w:lang w:eastAsia="cs-CZ"/>
          <w14:ligatures w14:val="none"/>
        </w:rPr>
      </w:pPr>
    </w:p>
    <w:p w14:paraId="7BFA7635" w14:textId="0A32BE6A" w:rsidR="00365002" w:rsidRPr="00365002" w:rsidRDefault="00365002" w:rsidP="00365002">
      <w:pPr>
        <w:pBdr>
          <w:top w:val="single" w:sz="12" w:space="1" w:color="auto"/>
          <w:left w:val="single" w:sz="12" w:space="4" w:color="auto"/>
          <w:bottom w:val="single" w:sz="12" w:space="1" w:color="auto"/>
          <w:right w:val="single" w:sz="12" w:space="4" w:color="auto"/>
        </w:pBdr>
        <w:shd w:val="clear" w:color="auto" w:fill="E7E6E6" w:themeFill="background2"/>
        <w:jc w:val="center"/>
        <w:rPr>
          <w:rFonts w:eastAsia="Times New Roman"/>
          <w:kern w:val="0"/>
          <w:sz w:val="24"/>
          <w:szCs w:val="24"/>
          <w:lang w:eastAsia="cs-CZ"/>
          <w14:ligatures w14:val="none"/>
        </w:rPr>
      </w:pPr>
      <w:r w:rsidRPr="00365002">
        <w:rPr>
          <w:rFonts w:eastAsia="Times New Roman"/>
          <w:b/>
          <w:bCs/>
          <w:kern w:val="0"/>
          <w:sz w:val="24"/>
          <w:szCs w:val="24"/>
          <w:lang w:eastAsia="cs-CZ"/>
          <w14:ligatures w14:val="none"/>
        </w:rPr>
        <w:t>HLAVA I</w:t>
      </w:r>
    </w:p>
    <w:p w14:paraId="5295C3FE" w14:textId="77777777" w:rsidR="00365002" w:rsidRPr="00365002" w:rsidRDefault="00365002" w:rsidP="00365002">
      <w:pPr>
        <w:pBdr>
          <w:top w:val="single" w:sz="12" w:space="1" w:color="auto"/>
          <w:left w:val="single" w:sz="12" w:space="4" w:color="auto"/>
          <w:bottom w:val="single" w:sz="12" w:space="1" w:color="auto"/>
          <w:right w:val="single" w:sz="12" w:space="4" w:color="auto"/>
        </w:pBdr>
        <w:shd w:val="clear" w:color="auto" w:fill="E7E6E6" w:themeFill="background2"/>
        <w:jc w:val="center"/>
        <w:rPr>
          <w:rFonts w:eastAsia="Times New Roman"/>
          <w:kern w:val="0"/>
          <w:sz w:val="24"/>
          <w:szCs w:val="24"/>
          <w:lang w:eastAsia="cs-CZ"/>
          <w14:ligatures w14:val="none"/>
        </w:rPr>
      </w:pPr>
      <w:r w:rsidRPr="00365002">
        <w:rPr>
          <w:rFonts w:eastAsia="Times New Roman"/>
          <w:b/>
          <w:bCs/>
          <w:kern w:val="0"/>
          <w:sz w:val="24"/>
          <w:szCs w:val="24"/>
          <w:lang w:eastAsia="cs-CZ"/>
          <w14:ligatures w14:val="none"/>
        </w:rPr>
        <w:t>Obecná ustanovení</w:t>
      </w:r>
    </w:p>
    <w:p w14:paraId="568CC11D" w14:textId="4B2D3378" w:rsidR="00365002" w:rsidRPr="005F0466" w:rsidRDefault="00365002" w:rsidP="00365002">
      <w:pPr>
        <w:rPr>
          <w:rFonts w:eastAsia="Times New Roman"/>
          <w:color w:val="000000"/>
          <w:kern w:val="0"/>
          <w:sz w:val="18"/>
          <w:szCs w:val="18"/>
          <w:lang w:eastAsia="cs-CZ"/>
          <w14:ligatures w14:val="none"/>
        </w:rPr>
      </w:pPr>
    </w:p>
    <w:p w14:paraId="70D94734" w14:textId="77777777" w:rsidR="00365002" w:rsidRPr="00365002" w:rsidRDefault="00365002" w:rsidP="00365002">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t>§ 1</w:t>
      </w:r>
    </w:p>
    <w:p w14:paraId="34EB36EC" w14:textId="77777777" w:rsidR="00365002" w:rsidRPr="005F0466" w:rsidRDefault="00365002" w:rsidP="00365002">
      <w:pPr>
        <w:rPr>
          <w:rFonts w:eastAsia="Times New Roman"/>
          <w:color w:val="000000"/>
          <w:kern w:val="0"/>
          <w:sz w:val="18"/>
          <w:szCs w:val="18"/>
          <w:lang w:eastAsia="cs-CZ"/>
          <w14:ligatures w14:val="none"/>
        </w:rPr>
      </w:pPr>
    </w:p>
    <w:p w14:paraId="5A8D95A4" w14:textId="30BF45F3" w:rsidR="00365002" w:rsidRPr="00365002" w:rsidRDefault="00365002" w:rsidP="00365002">
      <w:pPr>
        <w:ind w:firstLine="426"/>
        <w:rPr>
          <w:rFonts w:eastAsia="Times New Roman"/>
          <w:kern w:val="0"/>
          <w:sz w:val="24"/>
          <w:szCs w:val="24"/>
          <w:vertAlign w:val="superscript"/>
          <w:lang w:eastAsia="cs-CZ"/>
          <w14:ligatures w14:val="none"/>
        </w:rPr>
      </w:pPr>
      <w:r w:rsidRPr="00365002">
        <w:rPr>
          <w:rFonts w:eastAsia="Times New Roman"/>
          <w:color w:val="000000"/>
          <w:kern w:val="0"/>
          <w:sz w:val="24"/>
          <w:szCs w:val="24"/>
          <w:lang w:eastAsia="cs-CZ"/>
          <w14:ligatures w14:val="none"/>
        </w:rPr>
        <w:t>(1) Podle tohoto zákona se volí zastupitelstva krajů. </w:t>
      </w:r>
      <w:hyperlink r:id="rId7" w:anchor="L14" w:history="1">
        <w:r w:rsidRPr="00365002">
          <w:rPr>
            <w:rFonts w:eastAsia="Times New Roman"/>
            <w:kern w:val="0"/>
            <w:sz w:val="24"/>
            <w:szCs w:val="24"/>
            <w:vertAlign w:val="superscript"/>
            <w:lang w:eastAsia="cs-CZ"/>
            <w14:ligatures w14:val="none"/>
          </w:rPr>
          <w:t>1)</w:t>
        </w:r>
      </w:hyperlink>
    </w:p>
    <w:p w14:paraId="20B411A4" w14:textId="77777777" w:rsidR="00365002" w:rsidRPr="005F0466" w:rsidRDefault="00365002" w:rsidP="00365002">
      <w:pPr>
        <w:ind w:firstLine="426"/>
        <w:rPr>
          <w:rFonts w:eastAsia="Times New Roman"/>
          <w:color w:val="000000"/>
          <w:kern w:val="0"/>
          <w:sz w:val="18"/>
          <w:szCs w:val="18"/>
          <w:lang w:eastAsia="cs-CZ"/>
          <w14:ligatures w14:val="none"/>
        </w:rPr>
      </w:pPr>
    </w:p>
    <w:p w14:paraId="04B2A93F" w14:textId="3EA6D131" w:rsidR="00365002" w:rsidRPr="00365002" w:rsidRDefault="00365002" w:rsidP="00365002">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(2) Funkční období zastupitelstev krajů je čtyřleté. </w:t>
      </w:r>
      <w:hyperlink r:id="rId8" w:anchor="L15" w:history="1">
        <w:r w:rsidRPr="00365002">
          <w:rPr>
            <w:rFonts w:eastAsia="Times New Roman"/>
            <w:kern w:val="0"/>
            <w:sz w:val="24"/>
            <w:szCs w:val="24"/>
            <w:vertAlign w:val="superscript"/>
            <w:lang w:eastAsia="cs-CZ"/>
            <w14:ligatures w14:val="none"/>
          </w:rPr>
          <w:t>2)</w:t>
        </w:r>
      </w:hyperlink>
      <w:r w:rsidRPr="00365002">
        <w:rPr>
          <w:rFonts w:eastAsia="Times New Roman"/>
          <w:color w:val="000000"/>
          <w:kern w:val="0"/>
          <w:sz w:val="24"/>
          <w:szCs w:val="24"/>
          <w:lang w:eastAsia="cs-CZ"/>
          <w14:ligatures w14:val="none"/>
        </w:rPr>
        <w:t> Volby do zastupitelstev krajů se konají ve lhůtě počínající třicátým dnem před uplynutím volebního období a končící dnem jeho uplynutí.</w:t>
      </w:r>
    </w:p>
    <w:p w14:paraId="5513823E" w14:textId="77777777" w:rsidR="00365002" w:rsidRPr="00365002" w:rsidRDefault="00365002" w:rsidP="00365002">
      <w:pPr>
        <w:rPr>
          <w:rFonts w:eastAsia="Times New Roman"/>
          <w:color w:val="000000"/>
          <w:kern w:val="0"/>
          <w:sz w:val="24"/>
          <w:szCs w:val="24"/>
          <w:lang w:eastAsia="cs-CZ"/>
          <w14:ligatures w14:val="none"/>
        </w:rPr>
      </w:pPr>
      <w:r w:rsidRPr="00365002">
        <w:rPr>
          <w:rFonts w:eastAsia="Times New Roman"/>
          <w:i/>
          <w:iCs/>
          <w:color w:val="000000"/>
          <w:kern w:val="0"/>
          <w:sz w:val="24"/>
          <w:szCs w:val="24"/>
          <w:lang w:eastAsia="cs-CZ"/>
          <w14:ligatures w14:val="none"/>
        </w:rPr>
        <w:t>------------------------------------------------------------------</w:t>
      </w:r>
    </w:p>
    <w:p w14:paraId="687872BE" w14:textId="77777777" w:rsidR="00365002" w:rsidRPr="00365002" w:rsidRDefault="00365002" w:rsidP="00365002">
      <w:pPr>
        <w:rPr>
          <w:rFonts w:eastAsia="Times New Roman"/>
          <w:kern w:val="0"/>
          <w:sz w:val="24"/>
          <w:szCs w:val="24"/>
          <w:vertAlign w:val="superscript"/>
          <w:lang w:eastAsia="cs-CZ"/>
          <w14:ligatures w14:val="none"/>
        </w:rPr>
      </w:pPr>
      <w:r w:rsidRPr="00365002">
        <w:rPr>
          <w:rFonts w:eastAsia="Times New Roman"/>
          <w:i/>
          <w:iCs/>
          <w:kern w:val="0"/>
          <w:sz w:val="24"/>
          <w:szCs w:val="24"/>
          <w:vertAlign w:val="superscript"/>
          <w:lang w:eastAsia="cs-CZ"/>
          <w14:ligatures w14:val="none"/>
        </w:rPr>
        <w:t>1) </w:t>
      </w:r>
      <w:hyperlink r:id="rId9" w:anchor="L330" w:history="1">
        <w:r w:rsidRPr="00365002">
          <w:rPr>
            <w:rFonts w:eastAsia="Times New Roman"/>
            <w:i/>
            <w:iCs/>
            <w:kern w:val="0"/>
            <w:sz w:val="24"/>
            <w:szCs w:val="24"/>
            <w:vertAlign w:val="superscript"/>
            <w:lang w:eastAsia="cs-CZ"/>
            <w14:ligatures w14:val="none"/>
          </w:rPr>
          <w:t>Čl. 101 odst. 2</w:t>
        </w:r>
      </w:hyperlink>
      <w:r w:rsidRPr="00365002">
        <w:rPr>
          <w:rFonts w:eastAsia="Times New Roman"/>
          <w:i/>
          <w:iCs/>
          <w:kern w:val="0"/>
          <w:sz w:val="24"/>
          <w:szCs w:val="24"/>
          <w:vertAlign w:val="superscript"/>
          <w:lang w:eastAsia="cs-CZ"/>
          <w14:ligatures w14:val="none"/>
        </w:rPr>
        <w:t> ústavního zákona č. 1/1993 Sb., </w:t>
      </w:r>
      <w:hyperlink r:id="rId10" w:anchor="L1" w:history="1">
        <w:r w:rsidRPr="00365002">
          <w:rPr>
            <w:rFonts w:eastAsia="Times New Roman"/>
            <w:i/>
            <w:iCs/>
            <w:kern w:val="0"/>
            <w:sz w:val="24"/>
            <w:szCs w:val="24"/>
            <w:vertAlign w:val="superscript"/>
            <w:lang w:eastAsia="cs-CZ"/>
            <w14:ligatures w14:val="none"/>
          </w:rPr>
          <w:t>Ústava</w:t>
        </w:r>
      </w:hyperlink>
      <w:r w:rsidRPr="00365002">
        <w:rPr>
          <w:rFonts w:eastAsia="Times New Roman"/>
          <w:i/>
          <w:iCs/>
          <w:kern w:val="0"/>
          <w:sz w:val="24"/>
          <w:szCs w:val="24"/>
          <w:vertAlign w:val="superscript"/>
          <w:lang w:eastAsia="cs-CZ"/>
          <w14:ligatures w14:val="none"/>
        </w:rPr>
        <w:t> České republiky.</w:t>
      </w:r>
    </w:p>
    <w:p w14:paraId="6FD6C447" w14:textId="73E78A22" w:rsidR="00365002" w:rsidRPr="00365002" w:rsidRDefault="00365002" w:rsidP="00365002">
      <w:pPr>
        <w:ind w:left="142"/>
        <w:rPr>
          <w:rFonts w:eastAsia="Times New Roman"/>
          <w:kern w:val="0"/>
          <w:sz w:val="24"/>
          <w:szCs w:val="24"/>
          <w:vertAlign w:val="superscript"/>
          <w:lang w:eastAsia="cs-CZ"/>
          <w14:ligatures w14:val="none"/>
        </w:rPr>
      </w:pPr>
      <w:r>
        <w:rPr>
          <w:rFonts w:eastAsia="Times New Roman"/>
          <w:i/>
          <w:iCs/>
          <w:kern w:val="0"/>
          <w:sz w:val="24"/>
          <w:szCs w:val="24"/>
          <w:vertAlign w:val="superscript"/>
          <w:lang w:eastAsia="cs-CZ"/>
          <w14:ligatures w14:val="none"/>
        </w:rPr>
        <w:t>Úst.</w:t>
      </w:r>
      <w:r w:rsidRPr="00365002">
        <w:rPr>
          <w:rFonts w:eastAsia="Times New Roman"/>
          <w:i/>
          <w:iCs/>
          <w:kern w:val="0"/>
          <w:sz w:val="24"/>
          <w:szCs w:val="24"/>
          <w:vertAlign w:val="superscript"/>
          <w:lang w:eastAsia="cs-CZ"/>
          <w14:ligatures w14:val="none"/>
        </w:rPr>
        <w:t xml:space="preserve"> zák</w:t>
      </w:r>
      <w:r>
        <w:rPr>
          <w:rFonts w:eastAsia="Times New Roman"/>
          <w:i/>
          <w:iCs/>
          <w:kern w:val="0"/>
          <w:sz w:val="24"/>
          <w:szCs w:val="24"/>
          <w:vertAlign w:val="superscript"/>
          <w:lang w:eastAsia="cs-CZ"/>
          <w14:ligatures w14:val="none"/>
        </w:rPr>
        <w:t>.</w:t>
      </w:r>
      <w:r w:rsidRPr="00365002">
        <w:rPr>
          <w:rFonts w:eastAsia="Times New Roman"/>
          <w:i/>
          <w:iCs/>
          <w:kern w:val="0"/>
          <w:sz w:val="24"/>
          <w:szCs w:val="24"/>
          <w:vertAlign w:val="superscript"/>
          <w:lang w:eastAsia="cs-CZ"/>
          <w14:ligatures w14:val="none"/>
        </w:rPr>
        <w:t xml:space="preserve"> č. </w:t>
      </w:r>
      <w:hyperlink r:id="rId11" w:anchor="L1" w:history="1">
        <w:r w:rsidRPr="00365002">
          <w:rPr>
            <w:rFonts w:eastAsia="Times New Roman"/>
            <w:i/>
            <w:iCs/>
            <w:kern w:val="0"/>
            <w:sz w:val="24"/>
            <w:szCs w:val="24"/>
            <w:vertAlign w:val="superscript"/>
            <w:lang w:eastAsia="cs-CZ"/>
            <w14:ligatures w14:val="none"/>
          </w:rPr>
          <w:t>347/1997 Sb.</w:t>
        </w:r>
      </w:hyperlink>
      <w:r w:rsidRPr="00365002">
        <w:rPr>
          <w:rFonts w:eastAsia="Times New Roman"/>
          <w:i/>
          <w:iCs/>
          <w:kern w:val="0"/>
          <w:sz w:val="24"/>
          <w:szCs w:val="24"/>
          <w:vertAlign w:val="superscript"/>
          <w:lang w:eastAsia="cs-CZ"/>
          <w14:ligatures w14:val="none"/>
        </w:rPr>
        <w:t>, o vytvoření vyšších územních samosprávných celků a o změně ústavního zákona č. </w:t>
      </w:r>
      <w:hyperlink r:id="rId12" w:anchor="L1" w:history="1">
        <w:r w:rsidRPr="00365002">
          <w:rPr>
            <w:rFonts w:eastAsia="Times New Roman"/>
            <w:i/>
            <w:iCs/>
            <w:kern w:val="0"/>
            <w:sz w:val="24"/>
            <w:szCs w:val="24"/>
            <w:vertAlign w:val="superscript"/>
            <w:lang w:eastAsia="cs-CZ"/>
            <w14:ligatures w14:val="none"/>
          </w:rPr>
          <w:t>1/1993 Sb.</w:t>
        </w:r>
      </w:hyperlink>
      <w:r w:rsidRPr="00365002">
        <w:rPr>
          <w:rFonts w:eastAsia="Times New Roman"/>
          <w:i/>
          <w:iCs/>
          <w:kern w:val="0"/>
          <w:sz w:val="24"/>
          <w:szCs w:val="24"/>
          <w:vertAlign w:val="superscript"/>
          <w:lang w:eastAsia="cs-CZ"/>
          <w14:ligatures w14:val="none"/>
        </w:rPr>
        <w:t>, </w:t>
      </w:r>
      <w:hyperlink r:id="rId13" w:anchor="L1" w:history="1">
        <w:r w:rsidRPr="00365002">
          <w:rPr>
            <w:rFonts w:eastAsia="Times New Roman"/>
            <w:i/>
            <w:iCs/>
            <w:kern w:val="0"/>
            <w:sz w:val="24"/>
            <w:szCs w:val="24"/>
            <w:vertAlign w:val="superscript"/>
            <w:lang w:eastAsia="cs-CZ"/>
            <w14:ligatures w14:val="none"/>
          </w:rPr>
          <w:t>Ústava</w:t>
        </w:r>
      </w:hyperlink>
      <w:r w:rsidRPr="00365002">
        <w:rPr>
          <w:rFonts w:eastAsia="Times New Roman"/>
          <w:i/>
          <w:iCs/>
          <w:kern w:val="0"/>
          <w:sz w:val="24"/>
          <w:szCs w:val="24"/>
          <w:vertAlign w:val="superscript"/>
          <w:lang w:eastAsia="cs-CZ"/>
          <w14:ligatures w14:val="none"/>
        </w:rPr>
        <w:t> </w:t>
      </w:r>
      <w:r>
        <w:rPr>
          <w:rFonts w:eastAsia="Times New Roman"/>
          <w:i/>
          <w:iCs/>
          <w:kern w:val="0"/>
          <w:sz w:val="24"/>
          <w:szCs w:val="24"/>
          <w:vertAlign w:val="superscript"/>
          <w:lang w:eastAsia="cs-CZ"/>
          <w14:ligatures w14:val="none"/>
        </w:rPr>
        <w:t>ČR</w:t>
      </w:r>
      <w:r w:rsidRPr="00365002">
        <w:rPr>
          <w:rFonts w:eastAsia="Times New Roman"/>
          <w:i/>
          <w:iCs/>
          <w:kern w:val="0"/>
          <w:sz w:val="24"/>
          <w:szCs w:val="24"/>
          <w:vertAlign w:val="superscript"/>
          <w:lang w:eastAsia="cs-CZ"/>
          <w14:ligatures w14:val="none"/>
        </w:rPr>
        <w:t>.</w:t>
      </w:r>
    </w:p>
    <w:p w14:paraId="1D34CF28" w14:textId="77777777" w:rsidR="00365002" w:rsidRPr="00365002" w:rsidRDefault="00365002" w:rsidP="00365002">
      <w:pPr>
        <w:rPr>
          <w:rFonts w:eastAsia="Times New Roman"/>
          <w:kern w:val="0"/>
          <w:sz w:val="24"/>
          <w:szCs w:val="24"/>
          <w:vertAlign w:val="superscript"/>
          <w:lang w:eastAsia="cs-CZ"/>
          <w14:ligatures w14:val="none"/>
        </w:rPr>
      </w:pPr>
      <w:r w:rsidRPr="00365002">
        <w:rPr>
          <w:rFonts w:eastAsia="Times New Roman"/>
          <w:i/>
          <w:iCs/>
          <w:kern w:val="0"/>
          <w:sz w:val="24"/>
          <w:szCs w:val="24"/>
          <w:vertAlign w:val="superscript"/>
          <w:lang w:eastAsia="cs-CZ"/>
          <w14:ligatures w14:val="none"/>
        </w:rPr>
        <w:t>2) </w:t>
      </w:r>
      <w:hyperlink r:id="rId14" w:anchor="L335" w:history="1">
        <w:r w:rsidRPr="00365002">
          <w:rPr>
            <w:rFonts w:eastAsia="Times New Roman"/>
            <w:i/>
            <w:iCs/>
            <w:kern w:val="0"/>
            <w:sz w:val="24"/>
            <w:szCs w:val="24"/>
            <w:vertAlign w:val="superscript"/>
            <w:lang w:eastAsia="cs-CZ"/>
            <w14:ligatures w14:val="none"/>
          </w:rPr>
          <w:t>Čl. 102 odst. 2</w:t>
        </w:r>
      </w:hyperlink>
      <w:r w:rsidRPr="00365002">
        <w:rPr>
          <w:rFonts w:eastAsia="Times New Roman"/>
          <w:i/>
          <w:iCs/>
          <w:kern w:val="0"/>
          <w:sz w:val="24"/>
          <w:szCs w:val="24"/>
          <w:vertAlign w:val="superscript"/>
          <w:lang w:eastAsia="cs-CZ"/>
          <w14:ligatures w14:val="none"/>
        </w:rPr>
        <w:t> Ústavy České republiky.</w:t>
      </w:r>
    </w:p>
    <w:p w14:paraId="4EB41E1E" w14:textId="77777777" w:rsidR="00365002" w:rsidRPr="005F0466" w:rsidRDefault="00365002" w:rsidP="00365002">
      <w:pPr>
        <w:rPr>
          <w:rFonts w:eastAsia="Times New Roman"/>
          <w:b/>
          <w:bCs/>
          <w:color w:val="000000"/>
          <w:kern w:val="0"/>
          <w:sz w:val="16"/>
          <w:szCs w:val="16"/>
          <w:lang w:eastAsia="cs-CZ"/>
          <w14:ligatures w14:val="none"/>
        </w:rPr>
      </w:pPr>
    </w:p>
    <w:p w14:paraId="159877DD" w14:textId="6A6F664A" w:rsidR="00365002" w:rsidRPr="00365002" w:rsidRDefault="00365002" w:rsidP="00365002">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t>§ 2</w:t>
      </w:r>
    </w:p>
    <w:p w14:paraId="05901D46" w14:textId="77777777" w:rsidR="00365002" w:rsidRPr="005F0466" w:rsidRDefault="00365002" w:rsidP="00365002">
      <w:pPr>
        <w:rPr>
          <w:rFonts w:eastAsia="Times New Roman"/>
          <w:color w:val="000000"/>
          <w:kern w:val="0"/>
          <w:sz w:val="16"/>
          <w:szCs w:val="16"/>
          <w:lang w:eastAsia="cs-CZ"/>
          <w14:ligatures w14:val="none"/>
        </w:rPr>
      </w:pPr>
    </w:p>
    <w:p w14:paraId="153B1D8C" w14:textId="290024CA" w:rsidR="00365002" w:rsidRPr="00365002" w:rsidRDefault="00365002" w:rsidP="00365002">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Volby do zastupitelstev krajů se konají tajným hlasováním na základě všeobecného, rovného a přímého volebního práva, </w:t>
      </w:r>
      <w:hyperlink r:id="rId15" w:anchor="L19" w:history="1">
        <w:r w:rsidRPr="00365002">
          <w:rPr>
            <w:rFonts w:eastAsia="Times New Roman"/>
            <w:kern w:val="0"/>
            <w:sz w:val="24"/>
            <w:szCs w:val="24"/>
            <w:vertAlign w:val="superscript"/>
            <w:lang w:eastAsia="cs-CZ"/>
            <w14:ligatures w14:val="none"/>
          </w:rPr>
          <w:t>3)</w:t>
        </w:r>
      </w:hyperlink>
      <w:r w:rsidRPr="00365002">
        <w:rPr>
          <w:rFonts w:eastAsia="Times New Roman"/>
          <w:color w:val="000000"/>
          <w:kern w:val="0"/>
          <w:sz w:val="24"/>
          <w:szCs w:val="24"/>
          <w:lang w:eastAsia="cs-CZ"/>
          <w14:ligatures w14:val="none"/>
        </w:rPr>
        <w:t> podle zásad poměrného zastoupení.</w:t>
      </w:r>
    </w:p>
    <w:p w14:paraId="17E9498C" w14:textId="77777777" w:rsidR="00365002" w:rsidRPr="00365002" w:rsidRDefault="00365002" w:rsidP="00365002">
      <w:pPr>
        <w:rPr>
          <w:rFonts w:eastAsia="Times New Roman"/>
          <w:color w:val="000000"/>
          <w:kern w:val="0"/>
          <w:sz w:val="24"/>
          <w:szCs w:val="24"/>
          <w:lang w:eastAsia="cs-CZ"/>
          <w14:ligatures w14:val="none"/>
        </w:rPr>
      </w:pPr>
      <w:r w:rsidRPr="00365002">
        <w:rPr>
          <w:rFonts w:eastAsia="Times New Roman"/>
          <w:i/>
          <w:iCs/>
          <w:color w:val="000000"/>
          <w:kern w:val="0"/>
          <w:sz w:val="24"/>
          <w:szCs w:val="24"/>
          <w:lang w:eastAsia="cs-CZ"/>
          <w14:ligatures w14:val="none"/>
        </w:rPr>
        <w:t>------------------------------------------------------------------</w:t>
      </w:r>
    </w:p>
    <w:p w14:paraId="6BB7307C" w14:textId="77777777" w:rsidR="00365002" w:rsidRPr="00365002" w:rsidRDefault="00365002" w:rsidP="00365002">
      <w:pPr>
        <w:rPr>
          <w:rFonts w:eastAsia="Times New Roman"/>
          <w:kern w:val="0"/>
          <w:sz w:val="24"/>
          <w:szCs w:val="24"/>
          <w:vertAlign w:val="superscript"/>
          <w:lang w:eastAsia="cs-CZ"/>
          <w14:ligatures w14:val="none"/>
        </w:rPr>
      </w:pPr>
      <w:r w:rsidRPr="00365002">
        <w:rPr>
          <w:rFonts w:eastAsia="Times New Roman"/>
          <w:i/>
          <w:iCs/>
          <w:kern w:val="0"/>
          <w:sz w:val="24"/>
          <w:szCs w:val="24"/>
          <w:vertAlign w:val="superscript"/>
          <w:lang w:eastAsia="cs-CZ"/>
          <w14:ligatures w14:val="none"/>
        </w:rPr>
        <w:t>3) </w:t>
      </w:r>
      <w:hyperlink r:id="rId16" w:anchor="L334" w:history="1">
        <w:r w:rsidRPr="00365002">
          <w:rPr>
            <w:rFonts w:eastAsia="Times New Roman"/>
            <w:i/>
            <w:iCs/>
            <w:kern w:val="0"/>
            <w:sz w:val="24"/>
            <w:szCs w:val="24"/>
            <w:vertAlign w:val="superscript"/>
            <w:lang w:eastAsia="cs-CZ"/>
            <w14:ligatures w14:val="none"/>
          </w:rPr>
          <w:t>Čl. 102 odst. 1</w:t>
        </w:r>
      </w:hyperlink>
      <w:r w:rsidRPr="00365002">
        <w:rPr>
          <w:rFonts w:eastAsia="Times New Roman"/>
          <w:i/>
          <w:iCs/>
          <w:kern w:val="0"/>
          <w:sz w:val="24"/>
          <w:szCs w:val="24"/>
          <w:vertAlign w:val="superscript"/>
          <w:lang w:eastAsia="cs-CZ"/>
          <w14:ligatures w14:val="none"/>
        </w:rPr>
        <w:t> Ústavy České republiky.</w:t>
      </w:r>
    </w:p>
    <w:p w14:paraId="3961BA59" w14:textId="77777777" w:rsidR="00365002" w:rsidRPr="005F0466" w:rsidRDefault="00365002" w:rsidP="00365002">
      <w:pPr>
        <w:rPr>
          <w:rFonts w:eastAsia="Times New Roman"/>
          <w:b/>
          <w:bCs/>
          <w:color w:val="000000"/>
          <w:kern w:val="0"/>
          <w:sz w:val="12"/>
          <w:szCs w:val="12"/>
          <w:lang w:eastAsia="cs-CZ"/>
          <w14:ligatures w14:val="none"/>
        </w:rPr>
      </w:pPr>
    </w:p>
    <w:p w14:paraId="4648A18D" w14:textId="3E6EBD52" w:rsidR="00365002" w:rsidRPr="00365002" w:rsidRDefault="00365002" w:rsidP="00365002">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t>§ 3</w:t>
      </w:r>
    </w:p>
    <w:p w14:paraId="4DB326F6" w14:textId="77777777" w:rsidR="00365002" w:rsidRPr="00007AE3" w:rsidRDefault="00365002" w:rsidP="00365002">
      <w:pPr>
        <w:rPr>
          <w:rFonts w:eastAsia="Times New Roman"/>
          <w:color w:val="000000"/>
          <w:kern w:val="0"/>
          <w:sz w:val="16"/>
          <w:szCs w:val="16"/>
          <w:lang w:eastAsia="cs-CZ"/>
          <w14:ligatures w14:val="none"/>
        </w:rPr>
      </w:pPr>
    </w:p>
    <w:p w14:paraId="6B6A84A6" w14:textId="7536ADB6" w:rsidR="00365002" w:rsidRPr="00365002" w:rsidRDefault="00365002" w:rsidP="00365002">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(1) Volby do zastupitelstev krajů vyhlašuje prezident republiky nejpozději 90 dnů před jejich konáním. Rozhodnutí o vyhlášení voleb do zastupitelstev krajů se uveřejňuje ve Sbírce zákonů. </w:t>
      </w:r>
      <w:hyperlink r:id="rId17" w:anchor="L790" w:history="1">
        <w:r w:rsidRPr="00365002">
          <w:rPr>
            <w:rFonts w:eastAsia="Times New Roman"/>
            <w:kern w:val="0"/>
            <w:sz w:val="24"/>
            <w:szCs w:val="24"/>
            <w:vertAlign w:val="superscript"/>
            <w:lang w:eastAsia="cs-CZ"/>
            <w14:ligatures w14:val="none"/>
          </w:rPr>
          <w:t>+)</w:t>
        </w:r>
      </w:hyperlink>
      <w:r w:rsidRPr="00365002">
        <w:rPr>
          <w:rFonts w:eastAsia="Times New Roman"/>
          <w:color w:val="000000"/>
          <w:kern w:val="0"/>
          <w:sz w:val="24"/>
          <w:szCs w:val="24"/>
          <w:lang w:eastAsia="cs-CZ"/>
          <w14:ligatures w14:val="none"/>
        </w:rPr>
        <w:t> Za den vyhlášení voleb do zastupitelstev krajů se považuje den, kdy byla rozeslána částka Sbírky zákonů, v níž bylo rozhodnutí o vyhlášení voleb do zastupitelstev krajů uveřejněno.</w:t>
      </w:r>
    </w:p>
    <w:p w14:paraId="7DD6BEF9" w14:textId="77777777" w:rsidR="00365002" w:rsidRPr="00007AE3" w:rsidRDefault="00365002" w:rsidP="00365002">
      <w:pPr>
        <w:ind w:firstLine="426"/>
        <w:rPr>
          <w:rFonts w:eastAsia="Times New Roman"/>
          <w:color w:val="000000"/>
          <w:kern w:val="0"/>
          <w:sz w:val="16"/>
          <w:szCs w:val="16"/>
          <w:lang w:eastAsia="cs-CZ"/>
          <w14:ligatures w14:val="none"/>
        </w:rPr>
      </w:pPr>
    </w:p>
    <w:p w14:paraId="706FB9C1" w14:textId="6CEA9158" w:rsidR="00365002" w:rsidRPr="00365002" w:rsidRDefault="00365002" w:rsidP="00365002">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(2) Volby do zastupitelstev krajů se konají ve 2 dnech, kterými jsou pátek a sobota. Hlasování začíná ve 14.00 hodin a končí ve 22.00 hodin prvého dne voleb. Druhý den voleb začíná hlasování v 8.00 hodin a končí ve 14.00 hodin.</w:t>
      </w:r>
    </w:p>
    <w:p w14:paraId="40492CA8" w14:textId="77777777" w:rsidR="00007AE3" w:rsidRPr="00007AE3" w:rsidRDefault="00007AE3" w:rsidP="00365002">
      <w:pPr>
        <w:ind w:firstLine="426"/>
        <w:rPr>
          <w:rFonts w:eastAsia="Times New Roman"/>
          <w:color w:val="000000"/>
          <w:kern w:val="0"/>
          <w:sz w:val="16"/>
          <w:szCs w:val="16"/>
          <w:lang w:eastAsia="cs-CZ"/>
          <w14:ligatures w14:val="none"/>
        </w:rPr>
      </w:pPr>
    </w:p>
    <w:p w14:paraId="09361F39" w14:textId="2B24DD43" w:rsidR="00365002" w:rsidRPr="00365002" w:rsidRDefault="00365002" w:rsidP="00365002">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(3) Volby do zastupitelstev krajů se konají ve všech krajích v tytéž dny, pokud tento zákon nestanoví jinak.</w:t>
      </w:r>
    </w:p>
    <w:p w14:paraId="7C5875CA" w14:textId="77777777" w:rsidR="00365002" w:rsidRPr="00365002" w:rsidRDefault="00365002" w:rsidP="00365002">
      <w:pPr>
        <w:rPr>
          <w:rFonts w:eastAsia="Times New Roman"/>
          <w:color w:val="000000"/>
          <w:kern w:val="0"/>
          <w:sz w:val="24"/>
          <w:szCs w:val="24"/>
          <w:lang w:eastAsia="cs-CZ"/>
          <w14:ligatures w14:val="none"/>
        </w:rPr>
      </w:pPr>
      <w:r w:rsidRPr="00365002">
        <w:rPr>
          <w:rFonts w:eastAsia="Times New Roman"/>
          <w:i/>
          <w:iCs/>
          <w:color w:val="000000"/>
          <w:kern w:val="0"/>
          <w:sz w:val="24"/>
          <w:szCs w:val="24"/>
          <w:lang w:eastAsia="cs-CZ"/>
          <w14:ligatures w14:val="none"/>
        </w:rPr>
        <w:t>------------------------------------------------------------------</w:t>
      </w:r>
    </w:p>
    <w:p w14:paraId="68ABCD67" w14:textId="77777777" w:rsidR="00365002" w:rsidRPr="00365002" w:rsidRDefault="00365002" w:rsidP="00365002">
      <w:pPr>
        <w:rPr>
          <w:rFonts w:eastAsia="Times New Roman"/>
          <w:color w:val="000000"/>
          <w:kern w:val="0"/>
          <w:sz w:val="24"/>
          <w:szCs w:val="24"/>
          <w:vertAlign w:val="superscript"/>
          <w:lang w:eastAsia="cs-CZ"/>
          <w14:ligatures w14:val="none"/>
        </w:rPr>
      </w:pPr>
      <w:r w:rsidRPr="00365002">
        <w:rPr>
          <w:rFonts w:eastAsia="Times New Roman"/>
          <w:i/>
          <w:iCs/>
          <w:color w:val="000000"/>
          <w:kern w:val="0"/>
          <w:sz w:val="24"/>
          <w:szCs w:val="24"/>
          <w:vertAlign w:val="superscript"/>
          <w:lang w:eastAsia="cs-CZ"/>
          <w14:ligatures w14:val="none"/>
        </w:rPr>
        <w:t>+) Pozn. autora: Rozhodnutí vydaná na základě tohoto ustanovení jsou uvedena v rámci záložky Související - Legislativa České republiky.</w:t>
      </w:r>
    </w:p>
    <w:p w14:paraId="21479A71" w14:textId="4271147C" w:rsidR="00365002" w:rsidRPr="00365002" w:rsidRDefault="00365002" w:rsidP="00365002">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lastRenderedPageBreak/>
        <w:t>§ 4</w:t>
      </w:r>
    </w:p>
    <w:p w14:paraId="52FCA2C3" w14:textId="77777777" w:rsidR="00365002" w:rsidRPr="00365002" w:rsidRDefault="00365002" w:rsidP="00365002">
      <w:pPr>
        <w:jc w:val="center"/>
        <w:rPr>
          <w:rFonts w:eastAsia="Times New Roman"/>
          <w:color w:val="000000"/>
          <w:kern w:val="0"/>
          <w:sz w:val="24"/>
          <w:szCs w:val="24"/>
          <w:u w:val="single"/>
          <w:lang w:eastAsia="cs-CZ"/>
          <w14:ligatures w14:val="none"/>
        </w:rPr>
      </w:pPr>
      <w:r w:rsidRPr="00365002">
        <w:rPr>
          <w:rFonts w:eastAsia="Times New Roman"/>
          <w:b/>
          <w:bCs/>
          <w:color w:val="000000"/>
          <w:kern w:val="0"/>
          <w:sz w:val="24"/>
          <w:szCs w:val="24"/>
          <w:u w:val="single"/>
          <w:lang w:eastAsia="cs-CZ"/>
          <w14:ligatures w14:val="none"/>
        </w:rPr>
        <w:t>Právo volit</w:t>
      </w:r>
    </w:p>
    <w:p w14:paraId="05E14322" w14:textId="77777777" w:rsidR="00365002" w:rsidRPr="00007AE3" w:rsidRDefault="00365002" w:rsidP="00365002">
      <w:pPr>
        <w:rPr>
          <w:rFonts w:eastAsia="Times New Roman"/>
          <w:color w:val="000000"/>
          <w:kern w:val="0"/>
          <w:sz w:val="20"/>
          <w:szCs w:val="20"/>
          <w:lang w:eastAsia="cs-CZ"/>
          <w14:ligatures w14:val="none"/>
        </w:rPr>
      </w:pPr>
    </w:p>
    <w:p w14:paraId="40FCF825" w14:textId="14AB2CC5" w:rsidR="00365002" w:rsidRPr="00365002" w:rsidRDefault="00365002" w:rsidP="00365002">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(1) Právo volit do zastupitelstva kraje má státní občan České republiky, který alespoň ve druhý den voleb dosáhl věku nejméně 18 let a je přihlášen k trvalému pobytu v obci, </w:t>
      </w:r>
      <w:hyperlink r:id="rId18" w:anchor="L29" w:history="1">
        <w:r w:rsidRPr="00365002">
          <w:rPr>
            <w:rFonts w:eastAsia="Times New Roman"/>
            <w:kern w:val="0"/>
            <w:sz w:val="24"/>
            <w:szCs w:val="24"/>
            <w:vertAlign w:val="superscript"/>
            <w:lang w:eastAsia="cs-CZ"/>
            <w14:ligatures w14:val="none"/>
          </w:rPr>
          <w:t>4)</w:t>
        </w:r>
      </w:hyperlink>
      <w:r w:rsidRPr="00365002">
        <w:rPr>
          <w:rFonts w:eastAsia="Times New Roman"/>
          <w:kern w:val="0"/>
          <w:sz w:val="24"/>
          <w:szCs w:val="24"/>
          <w:vertAlign w:val="superscript"/>
          <w:lang w:eastAsia="cs-CZ"/>
          <w14:ligatures w14:val="none"/>
        </w:rPr>
        <w:t> </w:t>
      </w:r>
      <w:r w:rsidRPr="00365002">
        <w:rPr>
          <w:rFonts w:eastAsia="Times New Roman"/>
          <w:color w:val="000000"/>
          <w:kern w:val="0"/>
          <w:sz w:val="24"/>
          <w:szCs w:val="24"/>
          <w:lang w:eastAsia="cs-CZ"/>
          <w14:ligatures w14:val="none"/>
        </w:rPr>
        <w:t>která náleží do územního obvodu kraje, (dále jen "volič").</w:t>
      </w:r>
    </w:p>
    <w:p w14:paraId="7DBB14F4" w14:textId="77777777" w:rsidR="00365002" w:rsidRPr="00007AE3" w:rsidRDefault="00365002" w:rsidP="00365002">
      <w:pPr>
        <w:ind w:firstLine="426"/>
        <w:rPr>
          <w:rFonts w:eastAsia="Times New Roman"/>
          <w:color w:val="000000"/>
          <w:kern w:val="0"/>
          <w:sz w:val="16"/>
          <w:szCs w:val="16"/>
          <w:lang w:eastAsia="cs-CZ"/>
          <w14:ligatures w14:val="none"/>
        </w:rPr>
      </w:pPr>
    </w:p>
    <w:p w14:paraId="43C86D19" w14:textId="2DD9205B" w:rsidR="00365002" w:rsidRPr="00365002" w:rsidRDefault="00365002" w:rsidP="00365002">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(2) Překážkami výkonu volebního práva podle </w:t>
      </w:r>
      <w:hyperlink r:id="rId19" w:anchor="L26" w:history="1">
        <w:r w:rsidRPr="00365002">
          <w:rPr>
            <w:rFonts w:eastAsia="Times New Roman"/>
            <w:kern w:val="0"/>
            <w:sz w:val="24"/>
            <w:szCs w:val="24"/>
            <w:lang w:eastAsia="cs-CZ"/>
            <w14:ligatures w14:val="none"/>
          </w:rPr>
          <w:t>odstavce 1</w:t>
        </w:r>
      </w:hyperlink>
      <w:r w:rsidRPr="00365002">
        <w:rPr>
          <w:rFonts w:eastAsia="Times New Roman"/>
          <w:kern w:val="0"/>
          <w:sz w:val="24"/>
          <w:szCs w:val="24"/>
          <w:lang w:eastAsia="cs-CZ"/>
          <w14:ligatures w14:val="none"/>
        </w:rPr>
        <w:t> </w:t>
      </w:r>
      <w:r w:rsidRPr="00365002">
        <w:rPr>
          <w:rFonts w:eastAsia="Times New Roman"/>
          <w:color w:val="000000"/>
          <w:kern w:val="0"/>
          <w:sz w:val="24"/>
          <w:szCs w:val="24"/>
          <w:lang w:eastAsia="cs-CZ"/>
          <w14:ligatures w14:val="none"/>
        </w:rPr>
        <w:t>jsou</w:t>
      </w:r>
    </w:p>
    <w:p w14:paraId="7B0E20C2" w14:textId="2DBF1367" w:rsidR="00365002" w:rsidRPr="00365002" w:rsidRDefault="00365002" w:rsidP="00365002">
      <w:pPr>
        <w:pStyle w:val="Odstavecseseznamem"/>
        <w:numPr>
          <w:ilvl w:val="0"/>
          <w:numId w:val="2"/>
        </w:numPr>
        <w:ind w:left="426" w:hanging="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zákonem stanovené omezení osobní svobody z důvodu výkonu trestu odnětí svobody,</w:t>
      </w:r>
    </w:p>
    <w:p w14:paraId="680BBA05" w14:textId="78493BCF" w:rsidR="00365002" w:rsidRPr="00365002" w:rsidRDefault="00365002" w:rsidP="00365002">
      <w:pPr>
        <w:pStyle w:val="Odstavecseseznamem"/>
        <w:numPr>
          <w:ilvl w:val="0"/>
          <w:numId w:val="2"/>
        </w:numPr>
        <w:ind w:left="426" w:hanging="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omezení svéprávnosti k výkonu volebního práva </w:t>
      </w:r>
      <w:hyperlink r:id="rId20" w:anchor="L620" w:history="1">
        <w:r w:rsidRPr="00365002">
          <w:rPr>
            <w:rFonts w:eastAsia="Times New Roman"/>
            <w:kern w:val="0"/>
            <w:sz w:val="24"/>
            <w:szCs w:val="24"/>
            <w:vertAlign w:val="superscript"/>
            <w:lang w:eastAsia="cs-CZ"/>
            <w14:ligatures w14:val="none"/>
          </w:rPr>
          <w:t>5)</w:t>
        </w:r>
      </w:hyperlink>
      <w:r w:rsidRPr="00365002">
        <w:rPr>
          <w:rFonts w:eastAsia="Times New Roman"/>
          <w:color w:val="000000"/>
          <w:kern w:val="0"/>
          <w:sz w:val="24"/>
          <w:szCs w:val="24"/>
          <w:lang w:eastAsia="cs-CZ"/>
          <w14:ligatures w14:val="none"/>
        </w:rPr>
        <w:t>,</w:t>
      </w:r>
    </w:p>
    <w:p w14:paraId="24EC4249" w14:textId="73974633" w:rsidR="00365002" w:rsidRPr="00365002" w:rsidRDefault="00365002" w:rsidP="00365002">
      <w:pPr>
        <w:pStyle w:val="Odstavecseseznamem"/>
        <w:numPr>
          <w:ilvl w:val="0"/>
          <w:numId w:val="2"/>
        </w:numPr>
        <w:ind w:left="426" w:hanging="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zákonem stanovené omezení osobní svobody z důvodu ochrany zdraví lidu, </w:t>
      </w:r>
      <w:hyperlink r:id="rId21" w:anchor="L31" w:history="1">
        <w:r w:rsidRPr="00365002">
          <w:rPr>
            <w:rFonts w:eastAsia="Times New Roman"/>
            <w:kern w:val="0"/>
            <w:sz w:val="24"/>
            <w:szCs w:val="24"/>
            <w:vertAlign w:val="superscript"/>
            <w:lang w:eastAsia="cs-CZ"/>
            <w14:ligatures w14:val="none"/>
          </w:rPr>
          <w:t>6)</w:t>
        </w:r>
      </w:hyperlink>
      <w:r w:rsidRPr="00365002">
        <w:rPr>
          <w:rFonts w:eastAsia="Times New Roman"/>
          <w:color w:val="000000"/>
          <w:kern w:val="0"/>
          <w:sz w:val="24"/>
          <w:szCs w:val="24"/>
          <w:lang w:eastAsia="cs-CZ"/>
          <w14:ligatures w14:val="none"/>
        </w:rPr>
        <w:t> nebo</w:t>
      </w:r>
    </w:p>
    <w:p w14:paraId="16B7B6A6" w14:textId="18D3665C" w:rsidR="00365002" w:rsidRPr="00365002" w:rsidRDefault="00365002" w:rsidP="00365002">
      <w:pPr>
        <w:pStyle w:val="Odstavecseseznamem"/>
        <w:numPr>
          <w:ilvl w:val="0"/>
          <w:numId w:val="2"/>
        </w:numPr>
        <w:ind w:left="426" w:hanging="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výkon služby vojáka z povolání v zahraničí nebo výkon služby vojáka v záloze v zahraničí.</w:t>
      </w:r>
    </w:p>
    <w:p w14:paraId="20E6C6C3" w14:textId="77777777" w:rsidR="00365002" w:rsidRPr="00365002" w:rsidRDefault="00365002" w:rsidP="00365002">
      <w:pPr>
        <w:rPr>
          <w:rFonts w:eastAsia="Times New Roman"/>
          <w:color w:val="000000"/>
          <w:kern w:val="0"/>
          <w:sz w:val="24"/>
          <w:szCs w:val="24"/>
          <w:lang w:eastAsia="cs-CZ"/>
          <w14:ligatures w14:val="none"/>
        </w:rPr>
      </w:pPr>
      <w:r w:rsidRPr="00365002">
        <w:rPr>
          <w:rFonts w:eastAsia="Times New Roman"/>
          <w:i/>
          <w:iCs/>
          <w:color w:val="000000"/>
          <w:kern w:val="0"/>
          <w:sz w:val="24"/>
          <w:szCs w:val="24"/>
          <w:lang w:eastAsia="cs-CZ"/>
          <w14:ligatures w14:val="none"/>
        </w:rPr>
        <w:t>------------------------------------------------------------------</w:t>
      </w:r>
    </w:p>
    <w:p w14:paraId="5063F31E" w14:textId="77777777" w:rsidR="00365002" w:rsidRPr="00365002" w:rsidRDefault="00365002" w:rsidP="00365002">
      <w:pPr>
        <w:rPr>
          <w:rFonts w:eastAsia="Times New Roman"/>
          <w:kern w:val="0"/>
          <w:sz w:val="24"/>
          <w:szCs w:val="24"/>
          <w:vertAlign w:val="superscript"/>
          <w:lang w:eastAsia="cs-CZ"/>
          <w14:ligatures w14:val="none"/>
        </w:rPr>
      </w:pPr>
      <w:r w:rsidRPr="00365002">
        <w:rPr>
          <w:rFonts w:eastAsia="Times New Roman"/>
          <w:i/>
          <w:iCs/>
          <w:kern w:val="0"/>
          <w:sz w:val="24"/>
          <w:szCs w:val="24"/>
          <w:vertAlign w:val="superscript"/>
          <w:lang w:eastAsia="cs-CZ"/>
          <w14:ligatures w14:val="none"/>
        </w:rPr>
        <w:t>4) Zákon č. </w:t>
      </w:r>
      <w:hyperlink r:id="rId22" w:anchor="L1" w:history="1">
        <w:r w:rsidRPr="00365002">
          <w:rPr>
            <w:rFonts w:eastAsia="Times New Roman"/>
            <w:i/>
            <w:iCs/>
            <w:kern w:val="0"/>
            <w:sz w:val="24"/>
            <w:szCs w:val="24"/>
            <w:vertAlign w:val="superscript"/>
            <w:lang w:eastAsia="cs-CZ"/>
            <w14:ligatures w14:val="none"/>
          </w:rPr>
          <w:t>135/1982 Sb.</w:t>
        </w:r>
      </w:hyperlink>
      <w:r w:rsidRPr="00365002">
        <w:rPr>
          <w:rFonts w:eastAsia="Times New Roman"/>
          <w:i/>
          <w:iCs/>
          <w:kern w:val="0"/>
          <w:sz w:val="24"/>
          <w:szCs w:val="24"/>
          <w:vertAlign w:val="superscript"/>
          <w:lang w:eastAsia="cs-CZ"/>
          <w14:ligatures w14:val="none"/>
        </w:rPr>
        <w:t>, o hlášení a evidenci pobytu občanů.</w:t>
      </w:r>
    </w:p>
    <w:p w14:paraId="25729C4B" w14:textId="77777777" w:rsidR="00365002" w:rsidRPr="00365002" w:rsidRDefault="00365002" w:rsidP="00365002">
      <w:pPr>
        <w:rPr>
          <w:rFonts w:eastAsia="Times New Roman"/>
          <w:kern w:val="0"/>
          <w:sz w:val="24"/>
          <w:szCs w:val="24"/>
          <w:vertAlign w:val="superscript"/>
          <w:lang w:eastAsia="cs-CZ"/>
          <w14:ligatures w14:val="none"/>
        </w:rPr>
      </w:pPr>
      <w:r w:rsidRPr="00365002">
        <w:rPr>
          <w:rFonts w:eastAsia="Times New Roman"/>
          <w:i/>
          <w:iCs/>
          <w:kern w:val="0"/>
          <w:sz w:val="24"/>
          <w:szCs w:val="24"/>
          <w:vertAlign w:val="superscript"/>
          <w:lang w:eastAsia="cs-CZ"/>
          <w14:ligatures w14:val="none"/>
        </w:rPr>
        <w:t>5) </w:t>
      </w:r>
      <w:hyperlink r:id="rId23" w:anchor="L184" w:history="1">
        <w:r w:rsidRPr="00365002">
          <w:rPr>
            <w:rFonts w:eastAsia="Times New Roman"/>
            <w:i/>
            <w:iCs/>
            <w:kern w:val="0"/>
            <w:sz w:val="24"/>
            <w:szCs w:val="24"/>
            <w:vertAlign w:val="superscript"/>
            <w:lang w:eastAsia="cs-CZ"/>
            <w14:ligatures w14:val="none"/>
          </w:rPr>
          <w:t>§ 55</w:t>
        </w:r>
      </w:hyperlink>
      <w:r w:rsidRPr="00365002">
        <w:rPr>
          <w:rFonts w:eastAsia="Times New Roman"/>
          <w:i/>
          <w:iCs/>
          <w:kern w:val="0"/>
          <w:sz w:val="24"/>
          <w:szCs w:val="24"/>
          <w:vertAlign w:val="superscript"/>
          <w:lang w:eastAsia="cs-CZ"/>
          <w14:ligatures w14:val="none"/>
        </w:rPr>
        <w:t> až </w:t>
      </w:r>
      <w:hyperlink r:id="rId24" w:anchor="L207" w:history="1">
        <w:r w:rsidRPr="00365002">
          <w:rPr>
            <w:rFonts w:eastAsia="Times New Roman"/>
            <w:i/>
            <w:iCs/>
            <w:kern w:val="0"/>
            <w:sz w:val="24"/>
            <w:szCs w:val="24"/>
            <w:vertAlign w:val="superscript"/>
            <w:lang w:eastAsia="cs-CZ"/>
            <w14:ligatures w14:val="none"/>
          </w:rPr>
          <w:t>65</w:t>
        </w:r>
      </w:hyperlink>
      <w:r w:rsidRPr="00365002">
        <w:rPr>
          <w:rFonts w:eastAsia="Times New Roman"/>
          <w:i/>
          <w:iCs/>
          <w:kern w:val="0"/>
          <w:sz w:val="24"/>
          <w:szCs w:val="24"/>
          <w:vertAlign w:val="superscript"/>
          <w:lang w:eastAsia="cs-CZ"/>
          <w14:ligatures w14:val="none"/>
        </w:rPr>
        <w:t> občanského zákoníku.</w:t>
      </w:r>
    </w:p>
    <w:p w14:paraId="38E2AD48" w14:textId="77777777" w:rsidR="00365002" w:rsidRPr="00365002" w:rsidRDefault="00365002" w:rsidP="00365002">
      <w:pPr>
        <w:rPr>
          <w:rFonts w:eastAsia="Times New Roman"/>
          <w:kern w:val="0"/>
          <w:sz w:val="24"/>
          <w:szCs w:val="24"/>
          <w:vertAlign w:val="superscript"/>
          <w:lang w:eastAsia="cs-CZ"/>
          <w14:ligatures w14:val="none"/>
        </w:rPr>
      </w:pPr>
      <w:r w:rsidRPr="00365002">
        <w:rPr>
          <w:rFonts w:eastAsia="Times New Roman"/>
          <w:i/>
          <w:iCs/>
          <w:kern w:val="0"/>
          <w:sz w:val="24"/>
          <w:szCs w:val="24"/>
          <w:vertAlign w:val="superscript"/>
          <w:lang w:eastAsia="cs-CZ"/>
          <w14:ligatures w14:val="none"/>
        </w:rPr>
        <w:t>6) </w:t>
      </w:r>
      <w:hyperlink r:id="rId25" w:anchor="L52" w:history="1">
        <w:r w:rsidRPr="00365002">
          <w:rPr>
            <w:rFonts w:eastAsia="Times New Roman"/>
            <w:i/>
            <w:iCs/>
            <w:kern w:val="0"/>
            <w:sz w:val="24"/>
            <w:szCs w:val="24"/>
            <w:vertAlign w:val="superscript"/>
            <w:lang w:eastAsia="cs-CZ"/>
            <w14:ligatures w14:val="none"/>
          </w:rPr>
          <w:t>§ 5 odst. 2</w:t>
        </w:r>
      </w:hyperlink>
      <w:r w:rsidRPr="00365002">
        <w:rPr>
          <w:rFonts w:eastAsia="Times New Roman"/>
          <w:i/>
          <w:iCs/>
          <w:kern w:val="0"/>
          <w:sz w:val="24"/>
          <w:szCs w:val="24"/>
          <w:vertAlign w:val="superscript"/>
          <w:lang w:eastAsia="cs-CZ"/>
          <w14:ligatures w14:val="none"/>
        </w:rPr>
        <w:t> písm. b) a </w:t>
      </w:r>
      <w:hyperlink r:id="rId26" w:anchor="L70" w:history="1">
        <w:r w:rsidRPr="00365002">
          <w:rPr>
            <w:rFonts w:eastAsia="Times New Roman"/>
            <w:i/>
            <w:iCs/>
            <w:kern w:val="0"/>
            <w:sz w:val="24"/>
            <w:szCs w:val="24"/>
            <w:vertAlign w:val="superscript"/>
            <w:lang w:eastAsia="cs-CZ"/>
            <w14:ligatures w14:val="none"/>
          </w:rPr>
          <w:t>§ 9 odst. 4</w:t>
        </w:r>
      </w:hyperlink>
      <w:r w:rsidRPr="00365002">
        <w:rPr>
          <w:rFonts w:eastAsia="Times New Roman"/>
          <w:i/>
          <w:iCs/>
          <w:kern w:val="0"/>
          <w:sz w:val="24"/>
          <w:szCs w:val="24"/>
          <w:vertAlign w:val="superscript"/>
          <w:lang w:eastAsia="cs-CZ"/>
          <w14:ligatures w14:val="none"/>
        </w:rPr>
        <w:t> písm. a) zákona č. </w:t>
      </w:r>
      <w:hyperlink r:id="rId27" w:anchor="L1" w:history="1">
        <w:r w:rsidRPr="00365002">
          <w:rPr>
            <w:rFonts w:eastAsia="Times New Roman"/>
            <w:i/>
            <w:iCs/>
            <w:kern w:val="0"/>
            <w:sz w:val="24"/>
            <w:szCs w:val="24"/>
            <w:vertAlign w:val="superscript"/>
            <w:lang w:eastAsia="cs-CZ"/>
            <w14:ligatures w14:val="none"/>
          </w:rPr>
          <w:t>20/1966 Sb.</w:t>
        </w:r>
      </w:hyperlink>
      <w:r w:rsidRPr="00365002">
        <w:rPr>
          <w:rFonts w:eastAsia="Times New Roman"/>
          <w:i/>
          <w:iCs/>
          <w:kern w:val="0"/>
          <w:sz w:val="24"/>
          <w:szCs w:val="24"/>
          <w:vertAlign w:val="superscript"/>
          <w:lang w:eastAsia="cs-CZ"/>
          <w14:ligatures w14:val="none"/>
        </w:rPr>
        <w:t>, o péči o zdraví lidu, ve znění zákona č. </w:t>
      </w:r>
      <w:hyperlink r:id="rId28" w:anchor="L1" w:history="1">
        <w:r w:rsidRPr="00365002">
          <w:rPr>
            <w:rFonts w:eastAsia="Times New Roman"/>
            <w:i/>
            <w:iCs/>
            <w:kern w:val="0"/>
            <w:sz w:val="24"/>
            <w:szCs w:val="24"/>
            <w:vertAlign w:val="superscript"/>
            <w:lang w:eastAsia="cs-CZ"/>
            <w14:ligatures w14:val="none"/>
          </w:rPr>
          <w:t>548/1991 Sb.</w:t>
        </w:r>
      </w:hyperlink>
    </w:p>
    <w:p w14:paraId="5997E811" w14:textId="77777777" w:rsidR="00365002" w:rsidRPr="00007AE3" w:rsidRDefault="00365002" w:rsidP="00365002">
      <w:pPr>
        <w:rPr>
          <w:rFonts w:eastAsia="Times New Roman"/>
          <w:b/>
          <w:bCs/>
          <w:color w:val="000000"/>
          <w:kern w:val="0"/>
          <w:sz w:val="16"/>
          <w:szCs w:val="16"/>
          <w:lang w:eastAsia="cs-CZ"/>
          <w14:ligatures w14:val="none"/>
        </w:rPr>
      </w:pPr>
    </w:p>
    <w:p w14:paraId="0B4698F8" w14:textId="202F81EB" w:rsidR="00365002" w:rsidRPr="00365002" w:rsidRDefault="00365002" w:rsidP="00365002">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t>§ 5</w:t>
      </w:r>
    </w:p>
    <w:p w14:paraId="2E67102D" w14:textId="77777777" w:rsidR="00365002" w:rsidRPr="00365002" w:rsidRDefault="00365002" w:rsidP="00365002">
      <w:pPr>
        <w:jc w:val="center"/>
        <w:rPr>
          <w:rFonts w:eastAsia="Times New Roman"/>
          <w:color w:val="000000"/>
          <w:kern w:val="0"/>
          <w:sz w:val="24"/>
          <w:szCs w:val="24"/>
          <w:u w:val="single"/>
          <w:lang w:eastAsia="cs-CZ"/>
          <w14:ligatures w14:val="none"/>
        </w:rPr>
      </w:pPr>
      <w:r w:rsidRPr="00365002">
        <w:rPr>
          <w:rFonts w:eastAsia="Times New Roman"/>
          <w:b/>
          <w:bCs/>
          <w:color w:val="000000"/>
          <w:kern w:val="0"/>
          <w:sz w:val="24"/>
          <w:szCs w:val="24"/>
          <w:u w:val="single"/>
          <w:lang w:eastAsia="cs-CZ"/>
          <w14:ligatures w14:val="none"/>
        </w:rPr>
        <w:t>Právo být volen</w:t>
      </w:r>
    </w:p>
    <w:p w14:paraId="4EB8883D" w14:textId="77777777" w:rsidR="00365002" w:rsidRDefault="00365002" w:rsidP="00365002">
      <w:pPr>
        <w:rPr>
          <w:rFonts w:eastAsia="Times New Roman"/>
          <w:color w:val="000000"/>
          <w:kern w:val="0"/>
          <w:sz w:val="24"/>
          <w:szCs w:val="24"/>
          <w:lang w:eastAsia="cs-CZ"/>
          <w14:ligatures w14:val="none"/>
        </w:rPr>
      </w:pPr>
    </w:p>
    <w:p w14:paraId="42E45D06" w14:textId="33AEA9E5" w:rsidR="00365002" w:rsidRPr="00365002" w:rsidRDefault="00365002" w:rsidP="00365002">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 xml:space="preserve">(1) Členem zastupitelstva kraje může být zvolen každý volič, u kterého není překážka ve výkonu volebního práva </w:t>
      </w:r>
      <w:r w:rsidRPr="00365002">
        <w:rPr>
          <w:rFonts w:eastAsia="Times New Roman"/>
          <w:kern w:val="0"/>
          <w:sz w:val="24"/>
          <w:szCs w:val="24"/>
          <w:lang w:eastAsia="cs-CZ"/>
          <w14:ligatures w14:val="none"/>
        </w:rPr>
        <w:t>podle </w:t>
      </w:r>
      <w:hyperlink r:id="rId29" w:anchor="L27" w:history="1">
        <w:r w:rsidRPr="00365002">
          <w:rPr>
            <w:rFonts w:eastAsia="Times New Roman"/>
            <w:kern w:val="0"/>
            <w:sz w:val="24"/>
            <w:szCs w:val="24"/>
            <w:lang w:eastAsia="cs-CZ"/>
            <w14:ligatures w14:val="none"/>
          </w:rPr>
          <w:t>§ 4 odst. 2</w:t>
        </w:r>
      </w:hyperlink>
      <w:r w:rsidRPr="00365002">
        <w:rPr>
          <w:rFonts w:eastAsia="Times New Roman"/>
          <w:kern w:val="0"/>
          <w:sz w:val="24"/>
          <w:szCs w:val="24"/>
          <w:lang w:eastAsia="cs-CZ"/>
          <w14:ligatures w14:val="none"/>
        </w:rPr>
        <w:t xml:space="preserve"> písm. </w:t>
      </w:r>
      <w:r w:rsidRPr="00365002">
        <w:rPr>
          <w:rFonts w:eastAsia="Times New Roman"/>
          <w:color w:val="000000"/>
          <w:kern w:val="0"/>
          <w:sz w:val="24"/>
          <w:szCs w:val="24"/>
          <w:lang w:eastAsia="cs-CZ"/>
          <w14:ligatures w14:val="none"/>
        </w:rPr>
        <w:t>a) a b).</w:t>
      </w:r>
    </w:p>
    <w:p w14:paraId="38708687" w14:textId="77777777" w:rsidR="00365002" w:rsidRPr="00007AE3" w:rsidRDefault="00365002" w:rsidP="00365002">
      <w:pPr>
        <w:ind w:firstLine="426"/>
        <w:rPr>
          <w:rFonts w:eastAsia="Times New Roman"/>
          <w:color w:val="000000"/>
          <w:kern w:val="0"/>
          <w:sz w:val="16"/>
          <w:szCs w:val="16"/>
          <w:lang w:eastAsia="cs-CZ"/>
          <w14:ligatures w14:val="none"/>
        </w:rPr>
      </w:pPr>
    </w:p>
    <w:p w14:paraId="4DD17E61" w14:textId="184F6208" w:rsidR="00365002" w:rsidRPr="00365002" w:rsidRDefault="00365002" w:rsidP="00365002">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(2) Funkce člena zastupitelstva kraje je neslučitelná</w:t>
      </w:r>
    </w:p>
    <w:p w14:paraId="78EA28D9" w14:textId="66FBAC94" w:rsidR="00365002" w:rsidRPr="00365002" w:rsidRDefault="00365002" w:rsidP="00365002">
      <w:pPr>
        <w:pStyle w:val="Odstavecseseznamem"/>
        <w:numPr>
          <w:ilvl w:val="0"/>
          <w:numId w:val="4"/>
        </w:numPr>
        <w:ind w:left="426" w:hanging="426"/>
        <w:rPr>
          <w:rFonts w:eastAsia="Times New Roman"/>
          <w:kern w:val="0"/>
          <w:sz w:val="24"/>
          <w:szCs w:val="24"/>
          <w:lang w:eastAsia="cs-CZ"/>
          <w14:ligatures w14:val="none"/>
        </w:rPr>
      </w:pPr>
      <w:r w:rsidRPr="00365002">
        <w:rPr>
          <w:rFonts w:eastAsia="Times New Roman"/>
          <w:color w:val="000000"/>
          <w:kern w:val="0"/>
          <w:sz w:val="24"/>
          <w:szCs w:val="24"/>
          <w:lang w:eastAsia="cs-CZ"/>
          <w14:ligatures w14:val="none"/>
        </w:rPr>
        <w:t>s funkcí vykonávanou na ministerstvu, jiném ústředním orgánu státní správy nebo na orgánu státní správy s celostátní působností, obsazovanou volbou, jmenováním nebo ustanovováním</w:t>
      </w:r>
      <w:r w:rsidRPr="00365002">
        <w:rPr>
          <w:rFonts w:eastAsia="Times New Roman"/>
          <w:kern w:val="0"/>
          <w:sz w:val="24"/>
          <w:szCs w:val="24"/>
          <w:lang w:eastAsia="cs-CZ"/>
          <w14:ligatures w14:val="none"/>
        </w:rPr>
        <w:t>, </w:t>
      </w:r>
      <w:hyperlink r:id="rId30" w:anchor="L39" w:history="1">
        <w:r w:rsidRPr="00365002">
          <w:rPr>
            <w:rFonts w:eastAsia="Times New Roman"/>
            <w:kern w:val="0"/>
            <w:sz w:val="24"/>
            <w:szCs w:val="24"/>
            <w:vertAlign w:val="superscript"/>
            <w:lang w:eastAsia="cs-CZ"/>
            <w14:ligatures w14:val="none"/>
          </w:rPr>
          <w:t>8)</w:t>
        </w:r>
      </w:hyperlink>
    </w:p>
    <w:p w14:paraId="4A2E1653" w14:textId="20E47DD3" w:rsidR="00365002" w:rsidRPr="00365002" w:rsidRDefault="00365002" w:rsidP="00365002">
      <w:pPr>
        <w:pStyle w:val="Odstavecseseznamem"/>
        <w:numPr>
          <w:ilvl w:val="0"/>
          <w:numId w:val="4"/>
        </w:numPr>
        <w:ind w:left="426" w:hanging="426"/>
        <w:rPr>
          <w:rFonts w:eastAsia="Times New Roman"/>
          <w:kern w:val="0"/>
          <w:sz w:val="24"/>
          <w:szCs w:val="24"/>
          <w:lang w:eastAsia="cs-CZ"/>
          <w14:ligatures w14:val="none"/>
        </w:rPr>
      </w:pPr>
      <w:r w:rsidRPr="00365002">
        <w:rPr>
          <w:rFonts w:eastAsia="Times New Roman"/>
          <w:kern w:val="0"/>
          <w:sz w:val="24"/>
          <w:szCs w:val="24"/>
          <w:lang w:eastAsia="cs-CZ"/>
          <w14:ligatures w14:val="none"/>
        </w:rPr>
        <w:t>s funkcí vykonávanou zaměstnancem kraje, zařazeným do krajského úřadu, zaměstnancem obce, zařazeným do obecního úřadu, nebo zaměstnancem jiného než ústředního orgánu státní správy, nejde-li o orgán s celostátní působností, jsou-li tyto funkce obsazovány volbou, jmenováním nebo ustanovováním,</w:t>
      </w:r>
      <w:r>
        <w:rPr>
          <w:rFonts w:eastAsia="Times New Roman"/>
          <w:kern w:val="0"/>
          <w:sz w:val="24"/>
          <w:szCs w:val="24"/>
          <w:lang w:eastAsia="cs-CZ"/>
          <w14:ligatures w14:val="none"/>
        </w:rPr>
        <w:t xml:space="preserve"> </w:t>
      </w:r>
      <w:hyperlink r:id="rId31" w:anchor="L39" w:history="1">
        <w:r w:rsidRPr="00365002">
          <w:rPr>
            <w:rFonts w:eastAsia="Times New Roman"/>
            <w:kern w:val="0"/>
            <w:sz w:val="24"/>
            <w:szCs w:val="24"/>
            <w:vertAlign w:val="superscript"/>
            <w:lang w:eastAsia="cs-CZ"/>
            <w14:ligatures w14:val="none"/>
          </w:rPr>
          <w:t>8)</w:t>
        </w:r>
      </w:hyperlink>
    </w:p>
    <w:p w14:paraId="651B53FA" w14:textId="5D67A36C" w:rsidR="00365002" w:rsidRPr="00365002" w:rsidRDefault="00365002" w:rsidP="00365002">
      <w:pPr>
        <w:pStyle w:val="Odstavecseseznamem"/>
        <w:numPr>
          <w:ilvl w:val="0"/>
          <w:numId w:val="4"/>
        </w:numPr>
        <w:ind w:left="426" w:hanging="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s funkcí statutárního zástupce právnické osoby zřízené nebo založené krajem, anebo v níž má kraj majetkovou účast.</w:t>
      </w:r>
    </w:p>
    <w:p w14:paraId="64719840" w14:textId="4FE5B6AB" w:rsidR="00365002" w:rsidRPr="00365002" w:rsidRDefault="00365002" w:rsidP="00365002">
      <w:pPr>
        <w:ind w:firstLine="426"/>
        <w:rPr>
          <w:rFonts w:eastAsia="Times New Roman"/>
          <w:kern w:val="0"/>
          <w:sz w:val="24"/>
          <w:szCs w:val="24"/>
          <w:lang w:eastAsia="cs-CZ"/>
          <w14:ligatures w14:val="none"/>
        </w:rPr>
      </w:pPr>
      <w:r w:rsidRPr="00365002">
        <w:rPr>
          <w:rFonts w:eastAsia="Times New Roman"/>
          <w:kern w:val="0"/>
          <w:sz w:val="24"/>
          <w:szCs w:val="24"/>
          <w:lang w:eastAsia="cs-CZ"/>
          <w14:ligatures w14:val="none"/>
        </w:rPr>
        <w:t>(3) Funkce člena zastupitelstva kraje je neslučitelná podle </w:t>
      </w:r>
      <w:hyperlink r:id="rId32" w:anchor="L36" w:history="1">
        <w:r w:rsidRPr="00365002">
          <w:rPr>
            <w:rFonts w:eastAsia="Times New Roman"/>
            <w:kern w:val="0"/>
            <w:sz w:val="24"/>
            <w:szCs w:val="24"/>
            <w:lang w:eastAsia="cs-CZ"/>
            <w14:ligatures w14:val="none"/>
          </w:rPr>
          <w:t>odstavce 2</w:t>
        </w:r>
      </w:hyperlink>
      <w:r w:rsidRPr="00365002">
        <w:rPr>
          <w:rFonts w:eastAsia="Times New Roman"/>
          <w:kern w:val="0"/>
          <w:sz w:val="24"/>
          <w:szCs w:val="24"/>
          <w:lang w:eastAsia="cs-CZ"/>
          <w14:ligatures w14:val="none"/>
        </w:rPr>
        <w:t> písm. b) jen tehdy, vykonává-li zaměstnanec příslušnou funkci na orgánu, jehož územní působnost se alespoň zčásti kryje s územní působností tohoto kraje.</w:t>
      </w:r>
    </w:p>
    <w:p w14:paraId="74EAC7CF" w14:textId="77777777" w:rsidR="00365002" w:rsidRPr="00365002" w:rsidRDefault="00365002" w:rsidP="00365002">
      <w:pPr>
        <w:rPr>
          <w:rFonts w:eastAsia="Times New Roman"/>
          <w:kern w:val="0"/>
          <w:sz w:val="24"/>
          <w:szCs w:val="24"/>
          <w:lang w:eastAsia="cs-CZ"/>
          <w14:ligatures w14:val="none"/>
        </w:rPr>
      </w:pPr>
      <w:r w:rsidRPr="00365002">
        <w:rPr>
          <w:rFonts w:eastAsia="Times New Roman"/>
          <w:i/>
          <w:iCs/>
          <w:kern w:val="0"/>
          <w:sz w:val="24"/>
          <w:szCs w:val="24"/>
          <w:lang w:eastAsia="cs-CZ"/>
          <w14:ligatures w14:val="none"/>
        </w:rPr>
        <w:t>------------------------------------------------------------------</w:t>
      </w:r>
    </w:p>
    <w:p w14:paraId="6E003400" w14:textId="77777777" w:rsidR="00365002" w:rsidRPr="00365002" w:rsidRDefault="00365002" w:rsidP="00365002">
      <w:pPr>
        <w:rPr>
          <w:rFonts w:eastAsia="Times New Roman"/>
          <w:kern w:val="0"/>
          <w:sz w:val="24"/>
          <w:szCs w:val="24"/>
          <w:vertAlign w:val="superscript"/>
          <w:lang w:eastAsia="cs-CZ"/>
          <w14:ligatures w14:val="none"/>
        </w:rPr>
      </w:pPr>
      <w:r w:rsidRPr="00365002">
        <w:rPr>
          <w:rFonts w:eastAsia="Times New Roman"/>
          <w:i/>
          <w:iCs/>
          <w:kern w:val="0"/>
          <w:sz w:val="24"/>
          <w:szCs w:val="24"/>
          <w:vertAlign w:val="superscript"/>
          <w:lang w:eastAsia="cs-CZ"/>
          <w14:ligatures w14:val="none"/>
        </w:rPr>
        <w:t>8) </w:t>
      </w:r>
      <w:hyperlink r:id="rId33" w:anchor="L279" w:history="1">
        <w:r w:rsidRPr="00365002">
          <w:rPr>
            <w:rFonts w:eastAsia="Times New Roman"/>
            <w:i/>
            <w:iCs/>
            <w:kern w:val="0"/>
            <w:sz w:val="24"/>
            <w:szCs w:val="24"/>
            <w:vertAlign w:val="superscript"/>
            <w:lang w:eastAsia="cs-CZ"/>
            <w14:ligatures w14:val="none"/>
          </w:rPr>
          <w:t>§ 27 odst. 4</w:t>
        </w:r>
      </w:hyperlink>
      <w:r w:rsidRPr="00365002">
        <w:rPr>
          <w:rFonts w:eastAsia="Times New Roman"/>
          <w:i/>
          <w:iCs/>
          <w:kern w:val="0"/>
          <w:sz w:val="24"/>
          <w:szCs w:val="24"/>
          <w:vertAlign w:val="superscript"/>
          <w:lang w:eastAsia="cs-CZ"/>
          <w14:ligatures w14:val="none"/>
        </w:rPr>
        <w:t> zákona č. 65/1965 Sb., </w:t>
      </w:r>
      <w:hyperlink r:id="rId34" w:anchor="L1" w:history="1">
        <w:r w:rsidRPr="00365002">
          <w:rPr>
            <w:rFonts w:eastAsia="Times New Roman"/>
            <w:i/>
            <w:iCs/>
            <w:kern w:val="0"/>
            <w:sz w:val="24"/>
            <w:szCs w:val="24"/>
            <w:vertAlign w:val="superscript"/>
            <w:lang w:eastAsia="cs-CZ"/>
            <w14:ligatures w14:val="none"/>
          </w:rPr>
          <w:t>zákoník práce</w:t>
        </w:r>
      </w:hyperlink>
      <w:r w:rsidRPr="00365002">
        <w:rPr>
          <w:rFonts w:eastAsia="Times New Roman"/>
          <w:i/>
          <w:iCs/>
          <w:kern w:val="0"/>
          <w:sz w:val="24"/>
          <w:szCs w:val="24"/>
          <w:vertAlign w:val="superscript"/>
          <w:lang w:eastAsia="cs-CZ"/>
          <w14:ligatures w14:val="none"/>
        </w:rPr>
        <w:t>, ve znění zákona č. </w:t>
      </w:r>
      <w:hyperlink r:id="rId35" w:anchor="L1" w:history="1">
        <w:r w:rsidRPr="00365002">
          <w:rPr>
            <w:rFonts w:eastAsia="Times New Roman"/>
            <w:i/>
            <w:iCs/>
            <w:kern w:val="0"/>
            <w:sz w:val="24"/>
            <w:szCs w:val="24"/>
            <w:vertAlign w:val="superscript"/>
            <w:lang w:eastAsia="cs-CZ"/>
            <w14:ligatures w14:val="none"/>
          </w:rPr>
          <w:t>188/1988 Sb.</w:t>
        </w:r>
      </w:hyperlink>
      <w:r w:rsidRPr="00365002">
        <w:rPr>
          <w:rFonts w:eastAsia="Times New Roman"/>
          <w:i/>
          <w:iCs/>
          <w:kern w:val="0"/>
          <w:sz w:val="24"/>
          <w:szCs w:val="24"/>
          <w:vertAlign w:val="superscript"/>
          <w:lang w:eastAsia="cs-CZ"/>
          <w14:ligatures w14:val="none"/>
        </w:rPr>
        <w:t>, zákona č. </w:t>
      </w:r>
      <w:hyperlink r:id="rId36" w:anchor="L1" w:history="1">
        <w:r w:rsidRPr="00365002">
          <w:rPr>
            <w:rFonts w:eastAsia="Times New Roman"/>
            <w:i/>
            <w:iCs/>
            <w:kern w:val="0"/>
            <w:sz w:val="24"/>
            <w:szCs w:val="24"/>
            <w:vertAlign w:val="superscript"/>
            <w:lang w:eastAsia="cs-CZ"/>
            <w14:ligatures w14:val="none"/>
          </w:rPr>
          <w:t>3/1991 Sb.</w:t>
        </w:r>
      </w:hyperlink>
      <w:r w:rsidRPr="00365002">
        <w:rPr>
          <w:rFonts w:eastAsia="Times New Roman"/>
          <w:i/>
          <w:iCs/>
          <w:kern w:val="0"/>
          <w:sz w:val="24"/>
          <w:szCs w:val="24"/>
          <w:vertAlign w:val="superscript"/>
          <w:lang w:eastAsia="cs-CZ"/>
          <w14:ligatures w14:val="none"/>
        </w:rPr>
        <w:t> a zákona č. </w:t>
      </w:r>
      <w:hyperlink r:id="rId37" w:anchor="L1" w:history="1">
        <w:r w:rsidRPr="00365002">
          <w:rPr>
            <w:rFonts w:eastAsia="Times New Roman"/>
            <w:i/>
            <w:iCs/>
            <w:kern w:val="0"/>
            <w:sz w:val="24"/>
            <w:szCs w:val="24"/>
            <w:vertAlign w:val="superscript"/>
            <w:lang w:eastAsia="cs-CZ"/>
            <w14:ligatures w14:val="none"/>
          </w:rPr>
          <w:t>74/1994 Sb.</w:t>
        </w:r>
      </w:hyperlink>
    </w:p>
    <w:p w14:paraId="57EF312A" w14:textId="77777777" w:rsidR="00365002" w:rsidRDefault="00365002" w:rsidP="00365002">
      <w:pPr>
        <w:rPr>
          <w:rFonts w:eastAsia="Times New Roman"/>
          <w:b/>
          <w:bCs/>
          <w:color w:val="D9121A"/>
          <w:kern w:val="0"/>
          <w:sz w:val="24"/>
          <w:szCs w:val="24"/>
          <w:lang w:eastAsia="cs-CZ"/>
          <w14:ligatures w14:val="none"/>
        </w:rPr>
      </w:pPr>
    </w:p>
    <w:p w14:paraId="052B6E1A" w14:textId="77777777" w:rsidR="00007AE3" w:rsidRDefault="00007AE3" w:rsidP="00365002">
      <w:pPr>
        <w:rPr>
          <w:rFonts w:eastAsia="Times New Roman"/>
          <w:b/>
          <w:bCs/>
          <w:color w:val="D9121A"/>
          <w:kern w:val="0"/>
          <w:sz w:val="24"/>
          <w:szCs w:val="24"/>
          <w:lang w:eastAsia="cs-CZ"/>
          <w14:ligatures w14:val="none"/>
        </w:rPr>
      </w:pPr>
    </w:p>
    <w:p w14:paraId="73AC682D" w14:textId="77777777" w:rsidR="005F0466" w:rsidRDefault="005F0466" w:rsidP="00365002">
      <w:pPr>
        <w:rPr>
          <w:rFonts w:eastAsia="Times New Roman"/>
          <w:b/>
          <w:bCs/>
          <w:color w:val="D9121A"/>
          <w:kern w:val="0"/>
          <w:sz w:val="24"/>
          <w:szCs w:val="24"/>
          <w:lang w:eastAsia="cs-CZ"/>
          <w14:ligatures w14:val="none"/>
        </w:rPr>
      </w:pPr>
    </w:p>
    <w:p w14:paraId="10549BAB" w14:textId="77777777" w:rsidR="005F0466" w:rsidRDefault="005F0466" w:rsidP="00365002">
      <w:pPr>
        <w:rPr>
          <w:rFonts w:eastAsia="Times New Roman"/>
          <w:b/>
          <w:bCs/>
          <w:color w:val="D9121A"/>
          <w:kern w:val="0"/>
          <w:sz w:val="24"/>
          <w:szCs w:val="24"/>
          <w:lang w:eastAsia="cs-CZ"/>
          <w14:ligatures w14:val="none"/>
        </w:rPr>
      </w:pPr>
    </w:p>
    <w:p w14:paraId="17892A62" w14:textId="77777777" w:rsidR="005F0466" w:rsidRDefault="005F0466" w:rsidP="00365002">
      <w:pPr>
        <w:rPr>
          <w:rFonts w:eastAsia="Times New Roman"/>
          <w:b/>
          <w:bCs/>
          <w:color w:val="D9121A"/>
          <w:kern w:val="0"/>
          <w:sz w:val="24"/>
          <w:szCs w:val="24"/>
          <w:lang w:eastAsia="cs-CZ"/>
          <w14:ligatures w14:val="none"/>
        </w:rPr>
      </w:pPr>
    </w:p>
    <w:p w14:paraId="1D0EF7E9" w14:textId="77777777" w:rsidR="005F0466" w:rsidRDefault="005F0466" w:rsidP="00365002">
      <w:pPr>
        <w:rPr>
          <w:rFonts w:eastAsia="Times New Roman"/>
          <w:b/>
          <w:bCs/>
          <w:color w:val="D9121A"/>
          <w:kern w:val="0"/>
          <w:sz w:val="24"/>
          <w:szCs w:val="24"/>
          <w:lang w:eastAsia="cs-CZ"/>
          <w14:ligatures w14:val="none"/>
        </w:rPr>
      </w:pPr>
    </w:p>
    <w:p w14:paraId="335CE6E4" w14:textId="77777777" w:rsidR="005F0466" w:rsidRDefault="005F0466" w:rsidP="00365002">
      <w:pPr>
        <w:rPr>
          <w:rFonts w:eastAsia="Times New Roman"/>
          <w:b/>
          <w:bCs/>
          <w:color w:val="D9121A"/>
          <w:kern w:val="0"/>
          <w:sz w:val="24"/>
          <w:szCs w:val="24"/>
          <w:lang w:eastAsia="cs-CZ"/>
          <w14:ligatures w14:val="none"/>
        </w:rPr>
      </w:pPr>
    </w:p>
    <w:p w14:paraId="7869691C" w14:textId="77777777" w:rsidR="005F0466" w:rsidRDefault="005F0466" w:rsidP="00365002">
      <w:pPr>
        <w:rPr>
          <w:rFonts w:eastAsia="Times New Roman"/>
          <w:b/>
          <w:bCs/>
          <w:color w:val="D9121A"/>
          <w:kern w:val="0"/>
          <w:sz w:val="24"/>
          <w:szCs w:val="24"/>
          <w:lang w:eastAsia="cs-CZ"/>
          <w14:ligatures w14:val="none"/>
        </w:rPr>
      </w:pPr>
    </w:p>
    <w:p w14:paraId="325C6C35" w14:textId="77777777" w:rsidR="005F0466" w:rsidRDefault="005F0466" w:rsidP="00365002">
      <w:pPr>
        <w:rPr>
          <w:rFonts w:eastAsia="Times New Roman"/>
          <w:b/>
          <w:bCs/>
          <w:color w:val="D9121A"/>
          <w:kern w:val="0"/>
          <w:sz w:val="24"/>
          <w:szCs w:val="24"/>
          <w:lang w:eastAsia="cs-CZ"/>
          <w14:ligatures w14:val="none"/>
        </w:rPr>
      </w:pPr>
    </w:p>
    <w:p w14:paraId="5EE8199A" w14:textId="77777777" w:rsidR="005F0466" w:rsidRDefault="005F0466" w:rsidP="00365002">
      <w:pPr>
        <w:rPr>
          <w:rFonts w:eastAsia="Times New Roman"/>
          <w:b/>
          <w:bCs/>
          <w:color w:val="D9121A"/>
          <w:kern w:val="0"/>
          <w:sz w:val="24"/>
          <w:szCs w:val="24"/>
          <w:lang w:eastAsia="cs-CZ"/>
          <w14:ligatures w14:val="none"/>
        </w:rPr>
      </w:pPr>
    </w:p>
    <w:p w14:paraId="18D7E21B" w14:textId="11283610" w:rsidR="00365002" w:rsidRPr="00365002" w:rsidRDefault="00365002" w:rsidP="00365002">
      <w:pPr>
        <w:pBdr>
          <w:top w:val="single" w:sz="12" w:space="1" w:color="auto"/>
          <w:left w:val="single" w:sz="12" w:space="4" w:color="auto"/>
          <w:bottom w:val="single" w:sz="12" w:space="1" w:color="auto"/>
          <w:right w:val="single" w:sz="12" w:space="4" w:color="auto"/>
        </w:pBdr>
        <w:shd w:val="clear" w:color="auto" w:fill="E7E6E6" w:themeFill="background2"/>
        <w:jc w:val="center"/>
        <w:rPr>
          <w:rFonts w:eastAsia="Times New Roman"/>
          <w:kern w:val="0"/>
          <w:sz w:val="24"/>
          <w:szCs w:val="24"/>
          <w:lang w:eastAsia="cs-CZ"/>
          <w14:ligatures w14:val="none"/>
        </w:rPr>
      </w:pPr>
      <w:r w:rsidRPr="00365002">
        <w:rPr>
          <w:rFonts w:eastAsia="Times New Roman"/>
          <w:b/>
          <w:bCs/>
          <w:kern w:val="0"/>
          <w:sz w:val="24"/>
          <w:szCs w:val="24"/>
          <w:lang w:eastAsia="cs-CZ"/>
          <w14:ligatures w14:val="none"/>
        </w:rPr>
        <w:lastRenderedPageBreak/>
        <w:t>HLAVA II</w:t>
      </w:r>
    </w:p>
    <w:p w14:paraId="2D09F443" w14:textId="77777777" w:rsidR="00365002" w:rsidRPr="00365002" w:rsidRDefault="00365002" w:rsidP="00365002">
      <w:pPr>
        <w:pBdr>
          <w:top w:val="single" w:sz="12" w:space="1" w:color="auto"/>
          <w:left w:val="single" w:sz="12" w:space="4" w:color="auto"/>
          <w:bottom w:val="single" w:sz="12" w:space="1" w:color="auto"/>
          <w:right w:val="single" w:sz="12" w:space="4" w:color="auto"/>
        </w:pBdr>
        <w:shd w:val="clear" w:color="auto" w:fill="E7E6E6" w:themeFill="background2"/>
        <w:jc w:val="center"/>
        <w:rPr>
          <w:rFonts w:eastAsia="Times New Roman"/>
          <w:kern w:val="0"/>
          <w:sz w:val="24"/>
          <w:szCs w:val="24"/>
          <w:lang w:eastAsia="cs-CZ"/>
          <w14:ligatures w14:val="none"/>
        </w:rPr>
      </w:pPr>
      <w:r w:rsidRPr="00365002">
        <w:rPr>
          <w:rFonts w:eastAsia="Times New Roman"/>
          <w:b/>
          <w:bCs/>
          <w:kern w:val="0"/>
          <w:sz w:val="24"/>
          <w:szCs w:val="24"/>
          <w:lang w:eastAsia="cs-CZ"/>
          <w14:ligatures w14:val="none"/>
        </w:rPr>
        <w:t>Volební orgány</w:t>
      </w:r>
    </w:p>
    <w:p w14:paraId="7A74AFA1" w14:textId="77777777" w:rsidR="00365002" w:rsidRDefault="00365002" w:rsidP="00365002">
      <w:pPr>
        <w:rPr>
          <w:rFonts w:eastAsia="Times New Roman"/>
          <w:b/>
          <w:bCs/>
          <w:color w:val="000000"/>
          <w:kern w:val="0"/>
          <w:sz w:val="24"/>
          <w:szCs w:val="24"/>
          <w:lang w:eastAsia="cs-CZ"/>
          <w14:ligatures w14:val="none"/>
        </w:rPr>
      </w:pPr>
    </w:p>
    <w:p w14:paraId="1576F4D5" w14:textId="0E3DF88B" w:rsidR="00365002" w:rsidRPr="00365002" w:rsidRDefault="00365002" w:rsidP="00365002">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t>§ 6</w:t>
      </w:r>
    </w:p>
    <w:p w14:paraId="54C46F9A" w14:textId="77777777" w:rsidR="00365002" w:rsidRPr="00340F42" w:rsidRDefault="00365002" w:rsidP="00365002">
      <w:pPr>
        <w:rPr>
          <w:rFonts w:eastAsia="Times New Roman"/>
          <w:color w:val="000000"/>
          <w:kern w:val="0"/>
          <w:sz w:val="16"/>
          <w:szCs w:val="16"/>
          <w:lang w:eastAsia="cs-CZ"/>
          <w14:ligatures w14:val="none"/>
        </w:rPr>
      </w:pPr>
    </w:p>
    <w:p w14:paraId="0F9B4B1A" w14:textId="6982AA19" w:rsidR="00365002" w:rsidRPr="00365002" w:rsidRDefault="00365002" w:rsidP="00365002">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Volebními orgány podle tohoto zákona jsou</w:t>
      </w:r>
    </w:p>
    <w:p w14:paraId="539CCF01" w14:textId="3E96504E" w:rsidR="00365002" w:rsidRPr="00365002" w:rsidRDefault="00365002" w:rsidP="00365002">
      <w:pPr>
        <w:pStyle w:val="Odstavecseseznamem"/>
        <w:numPr>
          <w:ilvl w:val="0"/>
          <w:numId w:val="6"/>
        </w:numPr>
        <w:ind w:left="426" w:hanging="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Státní volební komise,</w:t>
      </w:r>
    </w:p>
    <w:p w14:paraId="41BE39CC" w14:textId="709A562A" w:rsidR="00365002" w:rsidRPr="00365002" w:rsidRDefault="00365002" w:rsidP="00365002">
      <w:pPr>
        <w:pStyle w:val="Odstavecseseznamem"/>
        <w:numPr>
          <w:ilvl w:val="0"/>
          <w:numId w:val="6"/>
        </w:numPr>
        <w:ind w:left="426" w:hanging="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Ministerstvo vnitra,</w:t>
      </w:r>
    </w:p>
    <w:p w14:paraId="39BC182F" w14:textId="49E2D6AB" w:rsidR="00365002" w:rsidRPr="00365002" w:rsidRDefault="00365002" w:rsidP="00365002">
      <w:pPr>
        <w:pStyle w:val="Odstavecseseznamem"/>
        <w:numPr>
          <w:ilvl w:val="0"/>
          <w:numId w:val="6"/>
        </w:numPr>
        <w:ind w:left="426" w:hanging="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Český statistický úřad,</w:t>
      </w:r>
    </w:p>
    <w:p w14:paraId="7FF88B14" w14:textId="543BA900" w:rsidR="00365002" w:rsidRPr="00365002" w:rsidRDefault="00365002" w:rsidP="00365002">
      <w:pPr>
        <w:pStyle w:val="Odstavecseseznamem"/>
        <w:numPr>
          <w:ilvl w:val="0"/>
          <w:numId w:val="6"/>
        </w:numPr>
        <w:ind w:left="426" w:hanging="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krajský úřad,</w:t>
      </w:r>
    </w:p>
    <w:p w14:paraId="7CFC6D75" w14:textId="1D8CD6EB" w:rsidR="00365002" w:rsidRPr="00365002" w:rsidRDefault="00365002" w:rsidP="00365002">
      <w:pPr>
        <w:pStyle w:val="Odstavecseseznamem"/>
        <w:numPr>
          <w:ilvl w:val="0"/>
          <w:numId w:val="6"/>
        </w:numPr>
        <w:ind w:left="426" w:hanging="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pověřený obecní úřad, </w:t>
      </w:r>
      <w:hyperlink r:id="rId38" w:anchor="L45" w:history="1">
        <w:r w:rsidRPr="00365002">
          <w:rPr>
            <w:rFonts w:eastAsia="Times New Roman"/>
            <w:kern w:val="0"/>
            <w:sz w:val="24"/>
            <w:szCs w:val="24"/>
            <w:vertAlign w:val="superscript"/>
            <w:lang w:eastAsia="cs-CZ"/>
            <w14:ligatures w14:val="none"/>
          </w:rPr>
          <w:t>9)</w:t>
        </w:r>
      </w:hyperlink>
      <w:r w:rsidRPr="00365002">
        <w:rPr>
          <w:rFonts w:eastAsia="Times New Roman"/>
          <w:kern w:val="0"/>
          <w:sz w:val="24"/>
          <w:szCs w:val="24"/>
          <w:vertAlign w:val="superscript"/>
          <w:lang w:eastAsia="cs-CZ"/>
          <w14:ligatures w14:val="none"/>
        </w:rPr>
        <w:t> </w:t>
      </w:r>
      <w:r w:rsidRPr="00365002">
        <w:rPr>
          <w:rFonts w:eastAsia="Times New Roman"/>
          <w:color w:val="000000"/>
          <w:kern w:val="0"/>
          <w:sz w:val="24"/>
          <w:szCs w:val="24"/>
          <w:lang w:eastAsia="cs-CZ"/>
          <w14:ligatures w14:val="none"/>
        </w:rPr>
        <w:t>ve městech Brno, Ostrava a Plzeň úřad městské části nebo městského obvodu (dále jen "pověřený obecní úřad"),</w:t>
      </w:r>
    </w:p>
    <w:p w14:paraId="7B00109F" w14:textId="16D46E39" w:rsidR="00365002" w:rsidRPr="00365002" w:rsidRDefault="00365002" w:rsidP="00365002">
      <w:pPr>
        <w:pStyle w:val="Odstavecseseznamem"/>
        <w:numPr>
          <w:ilvl w:val="0"/>
          <w:numId w:val="6"/>
        </w:numPr>
        <w:ind w:left="426" w:hanging="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obecní úřad, městský úřad, úřad města, ve městech Brno, Ostrava, Plzeň úřad městské části nebo městského obvodu (dále jen "obecní úřad"),</w:t>
      </w:r>
    </w:p>
    <w:p w14:paraId="4C8A8BFD" w14:textId="5DED5B83" w:rsidR="00365002" w:rsidRPr="00365002" w:rsidRDefault="00365002" w:rsidP="00365002">
      <w:pPr>
        <w:pStyle w:val="Odstavecseseznamem"/>
        <w:numPr>
          <w:ilvl w:val="0"/>
          <w:numId w:val="6"/>
        </w:numPr>
        <w:ind w:left="426" w:hanging="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starosta obce, primátor statutárního města, které není územně členěno, a v územně členěných statutárních městech starosta městské části nebo městského obvodu (dále jen "starosta"),</w:t>
      </w:r>
    </w:p>
    <w:p w14:paraId="7A2935DC" w14:textId="00F5DBFC" w:rsidR="00365002" w:rsidRPr="00365002" w:rsidRDefault="00365002" w:rsidP="00365002">
      <w:pPr>
        <w:pStyle w:val="Odstavecseseznamem"/>
        <w:numPr>
          <w:ilvl w:val="0"/>
          <w:numId w:val="6"/>
        </w:numPr>
        <w:ind w:left="426" w:hanging="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okrsková volební komise,</w:t>
      </w:r>
    </w:p>
    <w:p w14:paraId="1A0427AB" w14:textId="63781921" w:rsidR="00365002" w:rsidRPr="00365002" w:rsidRDefault="00365002" w:rsidP="00365002">
      <w:pPr>
        <w:pStyle w:val="Odstavecseseznamem"/>
        <w:numPr>
          <w:ilvl w:val="0"/>
          <w:numId w:val="6"/>
        </w:numPr>
        <w:ind w:left="426" w:hanging="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ředitel krajského úřadu.</w:t>
      </w:r>
    </w:p>
    <w:p w14:paraId="2C729095" w14:textId="77777777" w:rsidR="00365002" w:rsidRPr="00365002" w:rsidRDefault="00365002" w:rsidP="00365002">
      <w:pPr>
        <w:rPr>
          <w:rFonts w:eastAsia="Times New Roman"/>
          <w:color w:val="000000"/>
          <w:kern w:val="0"/>
          <w:sz w:val="24"/>
          <w:szCs w:val="24"/>
          <w:lang w:eastAsia="cs-CZ"/>
          <w14:ligatures w14:val="none"/>
        </w:rPr>
      </w:pPr>
      <w:r w:rsidRPr="00365002">
        <w:rPr>
          <w:rFonts w:eastAsia="Times New Roman"/>
          <w:i/>
          <w:iCs/>
          <w:color w:val="000000"/>
          <w:kern w:val="0"/>
          <w:sz w:val="24"/>
          <w:szCs w:val="24"/>
          <w:lang w:eastAsia="cs-CZ"/>
          <w14:ligatures w14:val="none"/>
        </w:rPr>
        <w:t>------------------------------------------------------------------</w:t>
      </w:r>
    </w:p>
    <w:p w14:paraId="42216637" w14:textId="77777777" w:rsidR="00365002" w:rsidRPr="00365002" w:rsidRDefault="00365002" w:rsidP="00365002">
      <w:pPr>
        <w:ind w:left="142" w:hanging="142"/>
        <w:rPr>
          <w:rFonts w:eastAsia="Times New Roman"/>
          <w:kern w:val="0"/>
          <w:sz w:val="24"/>
          <w:szCs w:val="24"/>
          <w:vertAlign w:val="superscript"/>
          <w:lang w:eastAsia="cs-CZ"/>
          <w14:ligatures w14:val="none"/>
        </w:rPr>
      </w:pPr>
      <w:r w:rsidRPr="00365002">
        <w:rPr>
          <w:rFonts w:eastAsia="Times New Roman"/>
          <w:i/>
          <w:iCs/>
          <w:kern w:val="0"/>
          <w:sz w:val="24"/>
          <w:szCs w:val="24"/>
          <w:vertAlign w:val="superscript"/>
          <w:lang w:eastAsia="cs-CZ"/>
          <w14:ligatures w14:val="none"/>
        </w:rPr>
        <w:t>9) </w:t>
      </w:r>
      <w:hyperlink r:id="rId39" w:anchor="L317" w:history="1">
        <w:r w:rsidRPr="00365002">
          <w:rPr>
            <w:rFonts w:eastAsia="Times New Roman"/>
            <w:i/>
            <w:iCs/>
            <w:kern w:val="0"/>
            <w:sz w:val="24"/>
            <w:szCs w:val="24"/>
            <w:vertAlign w:val="superscript"/>
            <w:lang w:eastAsia="cs-CZ"/>
            <w14:ligatures w14:val="none"/>
          </w:rPr>
          <w:t>§ 60</w:t>
        </w:r>
      </w:hyperlink>
      <w:r w:rsidRPr="00365002">
        <w:rPr>
          <w:rFonts w:eastAsia="Times New Roman"/>
          <w:i/>
          <w:iCs/>
          <w:kern w:val="0"/>
          <w:sz w:val="24"/>
          <w:szCs w:val="24"/>
          <w:vertAlign w:val="superscript"/>
          <w:lang w:eastAsia="cs-CZ"/>
          <w14:ligatures w14:val="none"/>
        </w:rPr>
        <w:t> zákona č. 367/1990 Sb., o obcích (obecní zřízení), ve znění zákona č. </w:t>
      </w:r>
      <w:hyperlink r:id="rId40" w:anchor="L1" w:history="1">
        <w:r w:rsidRPr="00365002">
          <w:rPr>
            <w:rFonts w:eastAsia="Times New Roman"/>
            <w:i/>
            <w:iCs/>
            <w:kern w:val="0"/>
            <w:sz w:val="24"/>
            <w:szCs w:val="24"/>
            <w:vertAlign w:val="superscript"/>
            <w:lang w:eastAsia="cs-CZ"/>
            <w14:ligatures w14:val="none"/>
          </w:rPr>
          <w:t>302/1992 Sb.</w:t>
        </w:r>
      </w:hyperlink>
      <w:r w:rsidRPr="00365002">
        <w:rPr>
          <w:rFonts w:eastAsia="Times New Roman"/>
          <w:i/>
          <w:iCs/>
          <w:kern w:val="0"/>
          <w:sz w:val="24"/>
          <w:szCs w:val="24"/>
          <w:vertAlign w:val="superscript"/>
          <w:lang w:eastAsia="cs-CZ"/>
          <w14:ligatures w14:val="none"/>
        </w:rPr>
        <w:t> Nařízení vlády č. </w:t>
      </w:r>
      <w:hyperlink r:id="rId41" w:anchor="L1" w:history="1">
        <w:r w:rsidRPr="00365002">
          <w:rPr>
            <w:rFonts w:eastAsia="Times New Roman"/>
            <w:i/>
            <w:iCs/>
            <w:kern w:val="0"/>
            <w:sz w:val="24"/>
            <w:szCs w:val="24"/>
            <w:vertAlign w:val="superscript"/>
            <w:lang w:eastAsia="cs-CZ"/>
            <w14:ligatures w14:val="none"/>
          </w:rPr>
          <w:t>475/1990 Sb.</w:t>
        </w:r>
      </w:hyperlink>
      <w:r w:rsidRPr="00365002">
        <w:rPr>
          <w:rFonts w:eastAsia="Times New Roman"/>
          <w:i/>
          <w:iCs/>
          <w:kern w:val="0"/>
          <w:sz w:val="24"/>
          <w:szCs w:val="24"/>
          <w:vertAlign w:val="superscript"/>
          <w:lang w:eastAsia="cs-CZ"/>
          <w14:ligatures w14:val="none"/>
        </w:rPr>
        <w:t>, kterým se určují pověřené obecní úřady, ve znění nařízení vlády č. </w:t>
      </w:r>
      <w:hyperlink r:id="rId42" w:anchor="L1" w:history="1">
        <w:r w:rsidRPr="00365002">
          <w:rPr>
            <w:rFonts w:eastAsia="Times New Roman"/>
            <w:i/>
            <w:iCs/>
            <w:kern w:val="0"/>
            <w:sz w:val="24"/>
            <w:szCs w:val="24"/>
            <w:vertAlign w:val="superscript"/>
            <w:lang w:eastAsia="cs-CZ"/>
            <w14:ligatures w14:val="none"/>
          </w:rPr>
          <w:t>315/1995 Sb.</w:t>
        </w:r>
      </w:hyperlink>
    </w:p>
    <w:p w14:paraId="5065B6A2" w14:textId="77777777" w:rsidR="00365002" w:rsidRPr="00340F42" w:rsidRDefault="00365002" w:rsidP="00365002">
      <w:pPr>
        <w:rPr>
          <w:rFonts w:eastAsia="Times New Roman"/>
          <w:b/>
          <w:bCs/>
          <w:color w:val="000000"/>
          <w:kern w:val="0"/>
          <w:sz w:val="16"/>
          <w:szCs w:val="16"/>
          <w:lang w:eastAsia="cs-CZ"/>
          <w14:ligatures w14:val="none"/>
        </w:rPr>
      </w:pPr>
    </w:p>
    <w:p w14:paraId="42F76D41" w14:textId="1CBE6CEE" w:rsidR="00365002" w:rsidRPr="00365002" w:rsidRDefault="00365002" w:rsidP="00365002">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t>§ 7</w:t>
      </w:r>
    </w:p>
    <w:p w14:paraId="2927212B" w14:textId="77777777" w:rsidR="00365002" w:rsidRPr="009B774A" w:rsidRDefault="00365002" w:rsidP="00365002">
      <w:pPr>
        <w:jc w:val="center"/>
        <w:rPr>
          <w:rFonts w:eastAsia="Times New Roman"/>
          <w:color w:val="000000"/>
          <w:kern w:val="0"/>
          <w:sz w:val="24"/>
          <w:szCs w:val="24"/>
          <w:u w:val="single"/>
          <w:lang w:eastAsia="cs-CZ"/>
          <w14:ligatures w14:val="none"/>
        </w:rPr>
      </w:pPr>
      <w:r w:rsidRPr="009B774A">
        <w:rPr>
          <w:rFonts w:eastAsia="Times New Roman"/>
          <w:b/>
          <w:bCs/>
          <w:color w:val="000000"/>
          <w:kern w:val="0"/>
          <w:sz w:val="24"/>
          <w:szCs w:val="24"/>
          <w:u w:val="single"/>
          <w:lang w:eastAsia="cs-CZ"/>
          <w14:ligatures w14:val="none"/>
        </w:rPr>
        <w:t>Státní volební komise</w:t>
      </w:r>
    </w:p>
    <w:p w14:paraId="14C7638D" w14:textId="77777777" w:rsidR="009B774A" w:rsidRDefault="009B774A" w:rsidP="00365002">
      <w:pPr>
        <w:rPr>
          <w:rFonts w:eastAsia="Times New Roman"/>
          <w:color w:val="000000"/>
          <w:kern w:val="0"/>
          <w:sz w:val="24"/>
          <w:szCs w:val="24"/>
          <w:lang w:eastAsia="cs-CZ"/>
          <w14:ligatures w14:val="none"/>
        </w:rPr>
      </w:pPr>
    </w:p>
    <w:p w14:paraId="5D303E32" w14:textId="030292D3" w:rsidR="00365002" w:rsidRPr="00365002" w:rsidRDefault="00365002" w:rsidP="009B774A">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(1) Státní volební komise je stálým orgánem na úseku voleb do zastupitelstev krajů.</w:t>
      </w:r>
    </w:p>
    <w:p w14:paraId="5C3A49F6" w14:textId="77777777" w:rsidR="009B774A" w:rsidRPr="00007AE3" w:rsidRDefault="009B774A" w:rsidP="009B774A">
      <w:pPr>
        <w:ind w:firstLine="426"/>
        <w:rPr>
          <w:rFonts w:eastAsia="Times New Roman"/>
          <w:color w:val="000000"/>
          <w:kern w:val="0"/>
          <w:sz w:val="16"/>
          <w:szCs w:val="16"/>
          <w:lang w:eastAsia="cs-CZ"/>
          <w14:ligatures w14:val="none"/>
        </w:rPr>
      </w:pPr>
    </w:p>
    <w:p w14:paraId="1ECEDA42" w14:textId="4042C2DC" w:rsidR="00365002" w:rsidRPr="00365002" w:rsidRDefault="00365002" w:rsidP="009B774A">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(2) Předsedou Státní volební komise je ministr vnitra.</w:t>
      </w:r>
    </w:p>
    <w:p w14:paraId="486C129A" w14:textId="77777777" w:rsidR="009B774A" w:rsidRPr="00007AE3" w:rsidRDefault="009B774A" w:rsidP="009B774A">
      <w:pPr>
        <w:ind w:firstLine="426"/>
        <w:rPr>
          <w:rFonts w:eastAsia="Times New Roman"/>
          <w:color w:val="000000"/>
          <w:kern w:val="0"/>
          <w:sz w:val="16"/>
          <w:szCs w:val="16"/>
          <w:lang w:eastAsia="cs-CZ"/>
          <w14:ligatures w14:val="none"/>
        </w:rPr>
      </w:pPr>
    </w:p>
    <w:p w14:paraId="0097E481" w14:textId="43344C9E" w:rsidR="00365002" w:rsidRPr="00365002" w:rsidRDefault="00365002" w:rsidP="009B774A">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(3) Další členy a náhradníky Státní volební komise jmenuje a odvolává vláda na návrh ministra vnitra. Státní volební komise je složena, s výjimkou jejího předsedy, ze zaměstnanců Ministerstva vnitra, Českého statistického úřadu, Ministerstva financí, Ministerstva zahraničních věcí, Ministerstva spravedlnosti, Ministerstva obrany, Ministerstva zdravotnictví, Ministerstva práce a sociálních věcí a Kanceláře prezidenta republiky. Návrh na jmenování a odvolání členů a náhradníků Státní volební komise ministru vnitra předkládají ministr financí, ministr zahraničních věcí, ministr spravedlnosti, ministr obrany, ministr zdravotnictví, ministr práce a sociálních věcí, předseda Českého statistického úřadu a vedoucí Kanceláře prezidenta republiky.</w:t>
      </w:r>
    </w:p>
    <w:p w14:paraId="63336D0A" w14:textId="77777777" w:rsidR="009B774A" w:rsidRPr="00340F42" w:rsidRDefault="009B774A" w:rsidP="009B774A">
      <w:pPr>
        <w:ind w:firstLine="426"/>
        <w:rPr>
          <w:rFonts w:eastAsia="Times New Roman"/>
          <w:color w:val="000000"/>
          <w:kern w:val="0"/>
          <w:sz w:val="16"/>
          <w:szCs w:val="16"/>
          <w:lang w:eastAsia="cs-CZ"/>
          <w14:ligatures w14:val="none"/>
        </w:rPr>
      </w:pPr>
    </w:p>
    <w:p w14:paraId="5E25EA20" w14:textId="7512898A" w:rsidR="00365002" w:rsidRPr="00365002" w:rsidRDefault="00365002" w:rsidP="009B774A">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(4) Pro účely organizačně technického zabezpečení činnosti Státní volební komise zřizuje ministr vnitra sekretariát, tvořený zaměstnanci Ministerstva vnitra.</w:t>
      </w:r>
    </w:p>
    <w:p w14:paraId="5278664B" w14:textId="77777777" w:rsidR="005F0466" w:rsidRDefault="005F0466" w:rsidP="009B774A">
      <w:pPr>
        <w:jc w:val="center"/>
        <w:rPr>
          <w:rFonts w:eastAsia="Times New Roman"/>
          <w:b/>
          <w:bCs/>
          <w:color w:val="000000"/>
          <w:kern w:val="0"/>
          <w:sz w:val="24"/>
          <w:szCs w:val="24"/>
          <w:lang w:eastAsia="cs-CZ"/>
          <w14:ligatures w14:val="none"/>
        </w:rPr>
      </w:pPr>
    </w:p>
    <w:p w14:paraId="6F93AF7B" w14:textId="092B0556" w:rsidR="00365002" w:rsidRPr="00365002" w:rsidRDefault="00365002" w:rsidP="009B774A">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t>§ 8</w:t>
      </w:r>
    </w:p>
    <w:p w14:paraId="76697B76" w14:textId="77777777" w:rsidR="009B774A" w:rsidRDefault="009B774A" w:rsidP="00365002">
      <w:pPr>
        <w:rPr>
          <w:rFonts w:eastAsia="Times New Roman"/>
          <w:color w:val="000000"/>
          <w:kern w:val="0"/>
          <w:sz w:val="24"/>
          <w:szCs w:val="24"/>
          <w:lang w:eastAsia="cs-CZ"/>
          <w14:ligatures w14:val="none"/>
        </w:rPr>
      </w:pPr>
    </w:p>
    <w:p w14:paraId="0FBFEF88" w14:textId="601A9240" w:rsidR="00365002" w:rsidRPr="00365002" w:rsidRDefault="00365002" w:rsidP="009B774A">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(1) Státní volební komise</w:t>
      </w:r>
    </w:p>
    <w:p w14:paraId="5154F2F8" w14:textId="151D873D" w:rsidR="00365002" w:rsidRPr="009B774A" w:rsidRDefault="00365002" w:rsidP="009B774A">
      <w:pPr>
        <w:pStyle w:val="Odstavecseseznamem"/>
        <w:numPr>
          <w:ilvl w:val="0"/>
          <w:numId w:val="8"/>
        </w:numPr>
        <w:ind w:left="426" w:hanging="426"/>
        <w:rPr>
          <w:rFonts w:eastAsia="Times New Roman"/>
          <w:color w:val="000000"/>
          <w:kern w:val="0"/>
          <w:sz w:val="24"/>
          <w:szCs w:val="24"/>
          <w:lang w:eastAsia="cs-CZ"/>
          <w14:ligatures w14:val="none"/>
        </w:rPr>
      </w:pPr>
      <w:r w:rsidRPr="009B774A">
        <w:rPr>
          <w:rFonts w:eastAsia="Times New Roman"/>
          <w:color w:val="000000"/>
          <w:kern w:val="0"/>
          <w:sz w:val="24"/>
          <w:szCs w:val="24"/>
          <w:lang w:eastAsia="cs-CZ"/>
          <w14:ligatures w14:val="none"/>
        </w:rPr>
        <w:t>koordinuje přípravu, organizaci, průběh a provedení voleb,</w:t>
      </w:r>
    </w:p>
    <w:p w14:paraId="42FA07A2" w14:textId="4EC58322" w:rsidR="00365002" w:rsidRPr="009B774A" w:rsidRDefault="00365002" w:rsidP="009B774A">
      <w:pPr>
        <w:pStyle w:val="Odstavecseseznamem"/>
        <w:numPr>
          <w:ilvl w:val="0"/>
          <w:numId w:val="8"/>
        </w:numPr>
        <w:ind w:left="426" w:hanging="426"/>
        <w:rPr>
          <w:rFonts w:eastAsia="Times New Roman"/>
          <w:color w:val="000000"/>
          <w:kern w:val="0"/>
          <w:sz w:val="24"/>
          <w:szCs w:val="24"/>
          <w:lang w:eastAsia="cs-CZ"/>
          <w14:ligatures w14:val="none"/>
        </w:rPr>
      </w:pPr>
      <w:r w:rsidRPr="009B774A">
        <w:rPr>
          <w:rFonts w:eastAsia="Times New Roman"/>
          <w:color w:val="000000"/>
          <w:kern w:val="0"/>
          <w:sz w:val="24"/>
          <w:szCs w:val="24"/>
          <w:lang w:eastAsia="cs-CZ"/>
          <w14:ligatures w14:val="none"/>
        </w:rPr>
        <w:t>určí losem číslo, kterým budou pro volby do zastupitelstev krajů označeny hlasovací lístky politických stran, politických hnutí a koalic,</w:t>
      </w:r>
    </w:p>
    <w:p w14:paraId="0D03AF24" w14:textId="3288CE80" w:rsidR="00365002" w:rsidRPr="009B774A" w:rsidRDefault="00365002" w:rsidP="009B774A">
      <w:pPr>
        <w:pStyle w:val="Odstavecseseznamem"/>
        <w:numPr>
          <w:ilvl w:val="0"/>
          <w:numId w:val="8"/>
        </w:numPr>
        <w:ind w:left="426" w:hanging="426"/>
        <w:rPr>
          <w:rFonts w:eastAsia="Times New Roman"/>
          <w:color w:val="000000"/>
          <w:kern w:val="0"/>
          <w:sz w:val="24"/>
          <w:szCs w:val="24"/>
          <w:lang w:eastAsia="cs-CZ"/>
          <w14:ligatures w14:val="none"/>
        </w:rPr>
      </w:pPr>
      <w:r w:rsidRPr="009B774A">
        <w:rPr>
          <w:rFonts w:eastAsia="Times New Roman"/>
          <w:color w:val="000000"/>
          <w:kern w:val="0"/>
          <w:sz w:val="24"/>
          <w:szCs w:val="24"/>
          <w:lang w:eastAsia="cs-CZ"/>
          <w14:ligatures w14:val="none"/>
        </w:rPr>
        <w:lastRenderedPageBreak/>
        <w:t>vykonává dohled nad zabezpečením úkonů nezbytných pro organizačně technické provádění voleb,</w:t>
      </w:r>
    </w:p>
    <w:p w14:paraId="6162B106" w14:textId="7A10408A" w:rsidR="00365002" w:rsidRPr="009B774A" w:rsidRDefault="00365002" w:rsidP="009B774A">
      <w:pPr>
        <w:pStyle w:val="Odstavecseseznamem"/>
        <w:numPr>
          <w:ilvl w:val="0"/>
          <w:numId w:val="8"/>
        </w:numPr>
        <w:ind w:left="426" w:hanging="426"/>
        <w:rPr>
          <w:rFonts w:eastAsia="Times New Roman"/>
          <w:color w:val="000000"/>
          <w:kern w:val="0"/>
          <w:sz w:val="24"/>
          <w:szCs w:val="24"/>
          <w:lang w:eastAsia="cs-CZ"/>
          <w14:ligatures w14:val="none"/>
        </w:rPr>
      </w:pPr>
      <w:r w:rsidRPr="009B774A">
        <w:rPr>
          <w:rFonts w:eastAsia="Times New Roman"/>
          <w:color w:val="000000"/>
          <w:kern w:val="0"/>
          <w:sz w:val="24"/>
          <w:szCs w:val="24"/>
          <w:lang w:eastAsia="cs-CZ"/>
          <w14:ligatures w14:val="none"/>
        </w:rPr>
        <w:t>vyhlašuje a uveřejňuje celkové výsledky voleb do zastupitelstev krajů sdělením ve Sbírce zákonů,</w:t>
      </w:r>
    </w:p>
    <w:p w14:paraId="222E0ED2" w14:textId="1B85F45D" w:rsidR="00365002" w:rsidRPr="009B774A" w:rsidRDefault="00365002" w:rsidP="009B774A">
      <w:pPr>
        <w:pStyle w:val="Odstavecseseznamem"/>
        <w:numPr>
          <w:ilvl w:val="0"/>
          <w:numId w:val="8"/>
        </w:numPr>
        <w:ind w:left="426" w:hanging="426"/>
        <w:rPr>
          <w:rFonts w:eastAsia="Times New Roman"/>
          <w:color w:val="000000"/>
          <w:kern w:val="0"/>
          <w:sz w:val="24"/>
          <w:szCs w:val="24"/>
          <w:lang w:eastAsia="cs-CZ"/>
          <w14:ligatures w14:val="none"/>
        </w:rPr>
      </w:pPr>
      <w:r w:rsidRPr="009B774A">
        <w:rPr>
          <w:rFonts w:eastAsia="Times New Roman"/>
          <w:color w:val="000000"/>
          <w:kern w:val="0"/>
          <w:sz w:val="24"/>
          <w:szCs w:val="24"/>
          <w:lang w:eastAsia="cs-CZ"/>
          <w14:ligatures w14:val="none"/>
        </w:rPr>
        <w:t>vydává povolení k přítomnosti dalších osob při sčítání hlasů okrskovou volební komisí.</w:t>
      </w:r>
    </w:p>
    <w:p w14:paraId="79D5E58D" w14:textId="77777777" w:rsidR="009B774A" w:rsidRDefault="009B774A" w:rsidP="00365002">
      <w:pPr>
        <w:rPr>
          <w:rFonts w:eastAsia="Times New Roman"/>
          <w:color w:val="000000"/>
          <w:kern w:val="0"/>
          <w:sz w:val="24"/>
          <w:szCs w:val="24"/>
          <w:lang w:eastAsia="cs-CZ"/>
          <w14:ligatures w14:val="none"/>
        </w:rPr>
      </w:pPr>
    </w:p>
    <w:p w14:paraId="5BFB4762" w14:textId="22ED0497" w:rsidR="00365002" w:rsidRPr="00365002" w:rsidRDefault="00365002" w:rsidP="009B774A">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(2) Mezi jednáními Státní volební komise její předseda činí opatření v neodkladných záležitostech a ukládá úkoly k jejich zajištění.</w:t>
      </w:r>
    </w:p>
    <w:p w14:paraId="4CDBD319" w14:textId="77777777" w:rsidR="009B774A" w:rsidRDefault="009B774A" w:rsidP="00365002">
      <w:pPr>
        <w:rPr>
          <w:rFonts w:eastAsia="Times New Roman"/>
          <w:b/>
          <w:bCs/>
          <w:color w:val="000000"/>
          <w:kern w:val="0"/>
          <w:sz w:val="24"/>
          <w:szCs w:val="24"/>
          <w:lang w:eastAsia="cs-CZ"/>
          <w14:ligatures w14:val="none"/>
        </w:rPr>
      </w:pPr>
    </w:p>
    <w:p w14:paraId="4185E990" w14:textId="1EA5773B" w:rsidR="00365002" w:rsidRPr="00365002" w:rsidRDefault="00365002" w:rsidP="009B774A">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t>§ 9</w:t>
      </w:r>
    </w:p>
    <w:p w14:paraId="495E23A3" w14:textId="77777777" w:rsidR="00365002" w:rsidRPr="009B774A" w:rsidRDefault="00365002" w:rsidP="009B774A">
      <w:pPr>
        <w:jc w:val="center"/>
        <w:rPr>
          <w:rFonts w:eastAsia="Times New Roman"/>
          <w:color w:val="000000"/>
          <w:kern w:val="0"/>
          <w:sz w:val="24"/>
          <w:szCs w:val="24"/>
          <w:u w:val="single"/>
          <w:lang w:eastAsia="cs-CZ"/>
          <w14:ligatures w14:val="none"/>
        </w:rPr>
      </w:pPr>
      <w:r w:rsidRPr="009B774A">
        <w:rPr>
          <w:rFonts w:eastAsia="Times New Roman"/>
          <w:b/>
          <w:bCs/>
          <w:color w:val="000000"/>
          <w:kern w:val="0"/>
          <w:sz w:val="24"/>
          <w:szCs w:val="24"/>
          <w:u w:val="single"/>
          <w:lang w:eastAsia="cs-CZ"/>
          <w14:ligatures w14:val="none"/>
        </w:rPr>
        <w:t>Ministerstvo vnitra</w:t>
      </w:r>
    </w:p>
    <w:p w14:paraId="75BFC292" w14:textId="77777777" w:rsidR="009B774A" w:rsidRDefault="009B774A" w:rsidP="00365002">
      <w:pPr>
        <w:rPr>
          <w:rFonts w:eastAsia="Times New Roman"/>
          <w:color w:val="000000"/>
          <w:kern w:val="0"/>
          <w:sz w:val="24"/>
          <w:szCs w:val="24"/>
          <w:lang w:eastAsia="cs-CZ"/>
          <w14:ligatures w14:val="none"/>
        </w:rPr>
      </w:pPr>
    </w:p>
    <w:p w14:paraId="3B89F464" w14:textId="283E368F" w:rsidR="00365002" w:rsidRPr="009B774A" w:rsidRDefault="00365002" w:rsidP="009B774A">
      <w:pPr>
        <w:ind w:firstLine="426"/>
        <w:rPr>
          <w:rFonts w:eastAsia="Times New Roman"/>
          <w:kern w:val="0"/>
          <w:sz w:val="24"/>
          <w:szCs w:val="24"/>
          <w:vertAlign w:val="superscript"/>
          <w:lang w:eastAsia="cs-CZ"/>
          <w14:ligatures w14:val="none"/>
        </w:rPr>
      </w:pPr>
      <w:r w:rsidRPr="00365002">
        <w:rPr>
          <w:rFonts w:eastAsia="Times New Roman"/>
          <w:color w:val="000000"/>
          <w:kern w:val="0"/>
          <w:sz w:val="24"/>
          <w:szCs w:val="24"/>
          <w:lang w:eastAsia="cs-CZ"/>
          <w14:ligatures w14:val="none"/>
        </w:rPr>
        <w:t>(1) Ministerstvo vnitra je ústředním orgánem státní správy na úseku voleb. </w:t>
      </w:r>
      <w:hyperlink r:id="rId43" w:anchor="L60" w:history="1">
        <w:r w:rsidRPr="009B774A">
          <w:rPr>
            <w:rFonts w:eastAsia="Times New Roman"/>
            <w:kern w:val="0"/>
            <w:sz w:val="24"/>
            <w:szCs w:val="24"/>
            <w:vertAlign w:val="superscript"/>
            <w:lang w:eastAsia="cs-CZ"/>
            <w14:ligatures w14:val="none"/>
          </w:rPr>
          <w:t>10)</w:t>
        </w:r>
      </w:hyperlink>
    </w:p>
    <w:p w14:paraId="6495B1DD" w14:textId="77777777" w:rsidR="009B774A" w:rsidRDefault="009B774A" w:rsidP="009B774A">
      <w:pPr>
        <w:ind w:firstLine="426"/>
        <w:rPr>
          <w:rFonts w:eastAsia="Times New Roman"/>
          <w:color w:val="000000"/>
          <w:kern w:val="0"/>
          <w:sz w:val="24"/>
          <w:szCs w:val="24"/>
          <w:lang w:eastAsia="cs-CZ"/>
          <w14:ligatures w14:val="none"/>
        </w:rPr>
      </w:pPr>
    </w:p>
    <w:p w14:paraId="36716171" w14:textId="589844D6" w:rsidR="00365002" w:rsidRPr="00365002" w:rsidRDefault="00365002" w:rsidP="009B774A">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(2) Ministerstvo vnitra</w:t>
      </w:r>
    </w:p>
    <w:p w14:paraId="36B3FFF9" w14:textId="5D1A573F" w:rsidR="00365002" w:rsidRPr="009B774A" w:rsidRDefault="00365002" w:rsidP="009B774A">
      <w:pPr>
        <w:pStyle w:val="Odstavecseseznamem"/>
        <w:numPr>
          <w:ilvl w:val="0"/>
          <w:numId w:val="10"/>
        </w:numPr>
        <w:ind w:left="426" w:hanging="426"/>
        <w:rPr>
          <w:rFonts w:eastAsia="Times New Roman"/>
          <w:color w:val="000000"/>
          <w:kern w:val="0"/>
          <w:sz w:val="24"/>
          <w:szCs w:val="24"/>
          <w:lang w:eastAsia="cs-CZ"/>
          <w14:ligatures w14:val="none"/>
        </w:rPr>
      </w:pPr>
      <w:r w:rsidRPr="009B774A">
        <w:rPr>
          <w:rFonts w:eastAsia="Times New Roman"/>
          <w:color w:val="000000"/>
          <w:kern w:val="0"/>
          <w:sz w:val="24"/>
          <w:szCs w:val="24"/>
          <w:lang w:eastAsia="cs-CZ"/>
          <w14:ligatures w14:val="none"/>
        </w:rPr>
        <w:t>metodicky řídí organizační a technickou přípravu, průběh a provedení voleb,</w:t>
      </w:r>
    </w:p>
    <w:p w14:paraId="326FB7B8" w14:textId="3000BDC9" w:rsidR="00365002" w:rsidRPr="009B774A" w:rsidRDefault="00365002" w:rsidP="009B774A">
      <w:pPr>
        <w:pStyle w:val="Odstavecseseznamem"/>
        <w:numPr>
          <w:ilvl w:val="0"/>
          <w:numId w:val="10"/>
        </w:numPr>
        <w:ind w:left="426" w:hanging="426"/>
        <w:rPr>
          <w:rFonts w:eastAsia="Times New Roman"/>
          <w:color w:val="000000"/>
          <w:kern w:val="0"/>
          <w:sz w:val="24"/>
          <w:szCs w:val="24"/>
          <w:lang w:eastAsia="cs-CZ"/>
          <w14:ligatures w14:val="none"/>
        </w:rPr>
      </w:pPr>
      <w:r w:rsidRPr="009B774A">
        <w:rPr>
          <w:rFonts w:eastAsia="Times New Roman"/>
          <w:color w:val="000000"/>
          <w:kern w:val="0"/>
          <w:sz w:val="24"/>
          <w:szCs w:val="24"/>
          <w:lang w:eastAsia="cs-CZ"/>
          <w14:ligatures w14:val="none"/>
        </w:rPr>
        <w:t>řeší stížnosti na organizačně technické zabezpečení voleb na úrovni kraje,</w:t>
      </w:r>
    </w:p>
    <w:p w14:paraId="02E7D388" w14:textId="4579E460" w:rsidR="00365002" w:rsidRPr="009B774A" w:rsidRDefault="00365002" w:rsidP="009B774A">
      <w:pPr>
        <w:pStyle w:val="Odstavecseseznamem"/>
        <w:numPr>
          <w:ilvl w:val="0"/>
          <w:numId w:val="10"/>
        </w:numPr>
        <w:ind w:left="426" w:hanging="426"/>
        <w:rPr>
          <w:rFonts w:eastAsia="Times New Roman"/>
          <w:color w:val="000000"/>
          <w:kern w:val="0"/>
          <w:sz w:val="24"/>
          <w:szCs w:val="24"/>
          <w:lang w:eastAsia="cs-CZ"/>
          <w14:ligatures w14:val="none"/>
        </w:rPr>
      </w:pPr>
      <w:r w:rsidRPr="009B774A">
        <w:rPr>
          <w:rFonts w:eastAsia="Times New Roman"/>
          <w:color w:val="000000"/>
          <w:kern w:val="0"/>
          <w:sz w:val="24"/>
          <w:szCs w:val="24"/>
          <w:lang w:eastAsia="cs-CZ"/>
          <w14:ligatures w14:val="none"/>
        </w:rPr>
        <w:t>zajišťuje tisk volebních materiálů a organizačně zajišťuje tisk hlasovacích lístků.</w:t>
      </w:r>
    </w:p>
    <w:p w14:paraId="12AAB90A" w14:textId="77777777" w:rsidR="00365002" w:rsidRPr="00365002" w:rsidRDefault="00365002" w:rsidP="00365002">
      <w:pPr>
        <w:rPr>
          <w:rFonts w:eastAsia="Times New Roman"/>
          <w:color w:val="000000"/>
          <w:kern w:val="0"/>
          <w:sz w:val="24"/>
          <w:szCs w:val="24"/>
          <w:lang w:eastAsia="cs-CZ"/>
          <w14:ligatures w14:val="none"/>
        </w:rPr>
      </w:pPr>
      <w:r w:rsidRPr="00365002">
        <w:rPr>
          <w:rFonts w:eastAsia="Times New Roman"/>
          <w:i/>
          <w:iCs/>
          <w:color w:val="000000"/>
          <w:kern w:val="0"/>
          <w:sz w:val="24"/>
          <w:szCs w:val="24"/>
          <w:lang w:eastAsia="cs-CZ"/>
          <w14:ligatures w14:val="none"/>
        </w:rPr>
        <w:t>------------------------------------------------------------------</w:t>
      </w:r>
    </w:p>
    <w:p w14:paraId="3A8963B1" w14:textId="77777777" w:rsidR="00365002" w:rsidRPr="009B774A" w:rsidRDefault="00365002" w:rsidP="009B774A">
      <w:pPr>
        <w:ind w:left="284" w:hanging="284"/>
        <w:rPr>
          <w:rFonts w:eastAsia="Times New Roman"/>
          <w:kern w:val="0"/>
          <w:sz w:val="24"/>
          <w:szCs w:val="24"/>
          <w:vertAlign w:val="superscript"/>
          <w:lang w:eastAsia="cs-CZ"/>
          <w14:ligatures w14:val="none"/>
        </w:rPr>
      </w:pPr>
      <w:r w:rsidRPr="009B774A">
        <w:rPr>
          <w:rFonts w:eastAsia="Times New Roman"/>
          <w:i/>
          <w:iCs/>
          <w:kern w:val="0"/>
          <w:sz w:val="24"/>
          <w:szCs w:val="24"/>
          <w:vertAlign w:val="superscript"/>
          <w:lang w:eastAsia="cs-CZ"/>
          <w14:ligatures w14:val="none"/>
        </w:rPr>
        <w:t>10) </w:t>
      </w:r>
      <w:hyperlink r:id="rId44" w:anchor="L244" w:history="1">
        <w:r w:rsidRPr="009B774A">
          <w:rPr>
            <w:rFonts w:eastAsia="Times New Roman"/>
            <w:i/>
            <w:iCs/>
            <w:kern w:val="0"/>
            <w:sz w:val="24"/>
            <w:szCs w:val="24"/>
            <w:vertAlign w:val="superscript"/>
            <w:lang w:eastAsia="cs-CZ"/>
            <w14:ligatures w14:val="none"/>
          </w:rPr>
          <w:t>§ 12 odst. 1</w:t>
        </w:r>
      </w:hyperlink>
      <w:r w:rsidRPr="009B774A">
        <w:rPr>
          <w:rFonts w:eastAsia="Times New Roman"/>
          <w:i/>
          <w:iCs/>
          <w:kern w:val="0"/>
          <w:sz w:val="24"/>
          <w:szCs w:val="24"/>
          <w:vertAlign w:val="superscript"/>
          <w:lang w:eastAsia="cs-CZ"/>
          <w14:ligatures w14:val="none"/>
        </w:rPr>
        <w:t> písm. l) zákona č. </w:t>
      </w:r>
      <w:hyperlink r:id="rId45" w:anchor="L1" w:history="1">
        <w:r w:rsidRPr="009B774A">
          <w:rPr>
            <w:rFonts w:eastAsia="Times New Roman"/>
            <w:i/>
            <w:iCs/>
            <w:kern w:val="0"/>
            <w:sz w:val="24"/>
            <w:szCs w:val="24"/>
            <w:vertAlign w:val="superscript"/>
            <w:lang w:eastAsia="cs-CZ"/>
            <w14:ligatures w14:val="none"/>
          </w:rPr>
          <w:t>2/1969 Sb.</w:t>
        </w:r>
      </w:hyperlink>
      <w:r w:rsidRPr="009B774A">
        <w:rPr>
          <w:rFonts w:eastAsia="Times New Roman"/>
          <w:i/>
          <w:iCs/>
          <w:kern w:val="0"/>
          <w:sz w:val="24"/>
          <w:szCs w:val="24"/>
          <w:vertAlign w:val="superscript"/>
          <w:lang w:eastAsia="cs-CZ"/>
          <w14:ligatures w14:val="none"/>
        </w:rPr>
        <w:t>, o zřízení ministerstev a jiných ústředních orgánů státní správy České republiky, ve znění zákona č. 130/2000 Sb.</w:t>
      </w:r>
    </w:p>
    <w:p w14:paraId="43C24A7A" w14:textId="3F35FFE8" w:rsidR="00365002" w:rsidRPr="00365002" w:rsidRDefault="00365002" w:rsidP="009B774A">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t>§ 10</w:t>
      </w:r>
    </w:p>
    <w:p w14:paraId="0FB0079C" w14:textId="77777777" w:rsidR="00365002" w:rsidRPr="009B774A" w:rsidRDefault="00365002" w:rsidP="009B774A">
      <w:pPr>
        <w:jc w:val="center"/>
        <w:rPr>
          <w:rFonts w:eastAsia="Times New Roman"/>
          <w:color w:val="000000"/>
          <w:kern w:val="0"/>
          <w:sz w:val="24"/>
          <w:szCs w:val="24"/>
          <w:u w:val="single"/>
          <w:lang w:eastAsia="cs-CZ"/>
          <w14:ligatures w14:val="none"/>
        </w:rPr>
      </w:pPr>
      <w:r w:rsidRPr="009B774A">
        <w:rPr>
          <w:rFonts w:eastAsia="Times New Roman"/>
          <w:b/>
          <w:bCs/>
          <w:color w:val="000000"/>
          <w:kern w:val="0"/>
          <w:sz w:val="24"/>
          <w:szCs w:val="24"/>
          <w:u w:val="single"/>
          <w:lang w:eastAsia="cs-CZ"/>
          <w14:ligatures w14:val="none"/>
        </w:rPr>
        <w:t>Český statistický úřad</w:t>
      </w:r>
    </w:p>
    <w:p w14:paraId="6855AD3B" w14:textId="77777777" w:rsidR="009B774A" w:rsidRDefault="009B774A" w:rsidP="00365002">
      <w:pPr>
        <w:rPr>
          <w:rFonts w:eastAsia="Times New Roman"/>
          <w:color w:val="000000"/>
          <w:kern w:val="0"/>
          <w:sz w:val="24"/>
          <w:szCs w:val="24"/>
          <w:lang w:eastAsia="cs-CZ"/>
          <w14:ligatures w14:val="none"/>
        </w:rPr>
      </w:pPr>
    </w:p>
    <w:p w14:paraId="6F20A49D" w14:textId="7C6FCE99" w:rsidR="00365002" w:rsidRPr="00365002" w:rsidRDefault="00365002" w:rsidP="009B774A">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(1) Český statistický úřad vypracovává závazný systém zjišťování a zpracování výsledků voleb do zastupitelstev krajů a zajišťuje vyhotovení příslušného programového vybavení pro účely zpracování a poskytování výsledků voleb do zastupitelstev krajů.</w:t>
      </w:r>
    </w:p>
    <w:p w14:paraId="69E8E957" w14:textId="77777777" w:rsidR="009B774A" w:rsidRDefault="009B774A" w:rsidP="009B774A">
      <w:pPr>
        <w:ind w:firstLine="426"/>
        <w:rPr>
          <w:rFonts w:eastAsia="Times New Roman"/>
          <w:color w:val="000000"/>
          <w:kern w:val="0"/>
          <w:sz w:val="24"/>
          <w:szCs w:val="24"/>
          <w:lang w:eastAsia="cs-CZ"/>
          <w14:ligatures w14:val="none"/>
        </w:rPr>
      </w:pPr>
    </w:p>
    <w:p w14:paraId="52581D09" w14:textId="39E38EC5" w:rsidR="00365002" w:rsidRPr="00365002" w:rsidRDefault="00365002" w:rsidP="009B774A">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(2) Český statistický úřad dále</w:t>
      </w:r>
    </w:p>
    <w:p w14:paraId="195EC1CE" w14:textId="25A42B22" w:rsidR="00365002" w:rsidRPr="009B774A" w:rsidRDefault="00365002" w:rsidP="009B774A">
      <w:pPr>
        <w:pStyle w:val="Odstavecseseznamem"/>
        <w:numPr>
          <w:ilvl w:val="0"/>
          <w:numId w:val="12"/>
        </w:numPr>
        <w:ind w:left="426" w:hanging="426"/>
        <w:rPr>
          <w:rFonts w:eastAsia="Times New Roman"/>
          <w:kern w:val="0"/>
          <w:sz w:val="24"/>
          <w:szCs w:val="24"/>
          <w:lang w:eastAsia="cs-CZ"/>
          <w14:ligatures w14:val="none"/>
        </w:rPr>
      </w:pPr>
      <w:r w:rsidRPr="009B774A">
        <w:rPr>
          <w:rFonts w:eastAsia="Times New Roman"/>
          <w:kern w:val="0"/>
          <w:sz w:val="24"/>
          <w:szCs w:val="24"/>
          <w:lang w:eastAsia="cs-CZ"/>
          <w14:ligatures w14:val="none"/>
        </w:rPr>
        <w:t>zabezpečuje technicky systém zpracování výsledků voleb do zastupitelstev krajů, </w:t>
      </w:r>
      <w:hyperlink r:id="rId46" w:anchor="L68" w:history="1">
        <w:r w:rsidRPr="009B774A">
          <w:rPr>
            <w:rFonts w:eastAsia="Times New Roman"/>
            <w:kern w:val="0"/>
            <w:sz w:val="24"/>
            <w:szCs w:val="24"/>
            <w:vertAlign w:val="superscript"/>
            <w:lang w:eastAsia="cs-CZ"/>
            <w14:ligatures w14:val="none"/>
          </w:rPr>
          <w:t>12)</w:t>
        </w:r>
      </w:hyperlink>
      <w:r w:rsidRPr="009B774A">
        <w:rPr>
          <w:rFonts w:eastAsia="Times New Roman"/>
          <w:kern w:val="0"/>
          <w:sz w:val="24"/>
          <w:szCs w:val="24"/>
          <w:lang w:eastAsia="cs-CZ"/>
          <w14:ligatures w14:val="none"/>
        </w:rPr>
        <w:t> stanovený v </w:t>
      </w:r>
      <w:hyperlink r:id="rId47" w:anchor="L64" w:history="1">
        <w:r w:rsidRPr="009B774A">
          <w:rPr>
            <w:rFonts w:eastAsia="Times New Roman"/>
            <w:kern w:val="0"/>
            <w:sz w:val="24"/>
            <w:szCs w:val="24"/>
            <w:lang w:eastAsia="cs-CZ"/>
            <w14:ligatures w14:val="none"/>
          </w:rPr>
          <w:t>odstavci 1</w:t>
        </w:r>
      </w:hyperlink>
      <w:r w:rsidRPr="009B774A">
        <w:rPr>
          <w:rFonts w:eastAsia="Times New Roman"/>
          <w:kern w:val="0"/>
          <w:sz w:val="24"/>
          <w:szCs w:val="24"/>
          <w:lang w:eastAsia="cs-CZ"/>
          <w14:ligatures w14:val="none"/>
        </w:rPr>
        <w:t>, na pracovištích vytvářených u pověřených obecních úřadů, u krajských úřadů a u Státní volební komise; při tom spolupracuje s Ministerstvem vnitra, krajskými úřady a obecními úřady,</w:t>
      </w:r>
    </w:p>
    <w:p w14:paraId="633DC603" w14:textId="5EDDB137" w:rsidR="00365002" w:rsidRPr="009B774A" w:rsidRDefault="00365002" w:rsidP="009B774A">
      <w:pPr>
        <w:pStyle w:val="Odstavecseseznamem"/>
        <w:numPr>
          <w:ilvl w:val="0"/>
          <w:numId w:val="12"/>
        </w:numPr>
        <w:ind w:left="426" w:hanging="426"/>
        <w:rPr>
          <w:rFonts w:eastAsia="Times New Roman"/>
          <w:kern w:val="0"/>
          <w:sz w:val="24"/>
          <w:szCs w:val="24"/>
          <w:lang w:eastAsia="cs-CZ"/>
          <w14:ligatures w14:val="none"/>
        </w:rPr>
      </w:pPr>
      <w:r w:rsidRPr="009B774A">
        <w:rPr>
          <w:rFonts w:eastAsia="Times New Roman"/>
          <w:kern w:val="0"/>
          <w:sz w:val="24"/>
          <w:szCs w:val="24"/>
          <w:lang w:eastAsia="cs-CZ"/>
          <w14:ligatures w14:val="none"/>
        </w:rPr>
        <w:t>vyhotovuje zápisy o výsledcích voleb do zastupitelstev krajů a předá je neprodleně krajským úřadům,</w:t>
      </w:r>
    </w:p>
    <w:p w14:paraId="53E25A8C" w14:textId="436AC15D" w:rsidR="00365002" w:rsidRPr="009B774A" w:rsidRDefault="00365002" w:rsidP="009B774A">
      <w:pPr>
        <w:pStyle w:val="Odstavecseseznamem"/>
        <w:numPr>
          <w:ilvl w:val="0"/>
          <w:numId w:val="12"/>
        </w:numPr>
        <w:ind w:left="426" w:hanging="426"/>
        <w:rPr>
          <w:rFonts w:eastAsia="Times New Roman"/>
          <w:kern w:val="0"/>
          <w:sz w:val="24"/>
          <w:szCs w:val="24"/>
          <w:lang w:eastAsia="cs-CZ"/>
          <w14:ligatures w14:val="none"/>
        </w:rPr>
      </w:pPr>
      <w:r w:rsidRPr="009B774A">
        <w:rPr>
          <w:rFonts w:eastAsia="Times New Roman"/>
          <w:kern w:val="0"/>
          <w:sz w:val="24"/>
          <w:szCs w:val="24"/>
          <w:lang w:eastAsia="cs-CZ"/>
          <w14:ligatures w14:val="none"/>
        </w:rPr>
        <w:t>zpracuje celkové údaje o výsledcích voleb do zastupitelstev krajů a předá je neprodleně Státní volební komisi,</w:t>
      </w:r>
    </w:p>
    <w:p w14:paraId="2DB8978F" w14:textId="0B02137B" w:rsidR="00365002" w:rsidRPr="009B774A" w:rsidRDefault="00365002" w:rsidP="009B774A">
      <w:pPr>
        <w:pStyle w:val="Odstavecseseznamem"/>
        <w:numPr>
          <w:ilvl w:val="0"/>
          <w:numId w:val="12"/>
        </w:numPr>
        <w:ind w:left="426" w:hanging="426"/>
        <w:rPr>
          <w:rFonts w:eastAsia="Times New Roman"/>
          <w:kern w:val="0"/>
          <w:sz w:val="24"/>
          <w:szCs w:val="24"/>
          <w:lang w:eastAsia="cs-CZ"/>
          <w14:ligatures w14:val="none"/>
        </w:rPr>
      </w:pPr>
      <w:r w:rsidRPr="009B774A">
        <w:rPr>
          <w:rFonts w:eastAsia="Times New Roman"/>
          <w:kern w:val="0"/>
          <w:sz w:val="24"/>
          <w:szCs w:val="24"/>
          <w:lang w:eastAsia="cs-CZ"/>
          <w14:ligatures w14:val="none"/>
        </w:rPr>
        <w:t>technicky zajišťuje dostupnost a poskytování průběžných a celkových výsledků voleb do zastupitelstev krajů,</w:t>
      </w:r>
    </w:p>
    <w:p w14:paraId="1D9B159A" w14:textId="056985C0" w:rsidR="00365002" w:rsidRPr="009B774A" w:rsidRDefault="00365002" w:rsidP="009B774A">
      <w:pPr>
        <w:pStyle w:val="Odstavecseseznamem"/>
        <w:numPr>
          <w:ilvl w:val="0"/>
          <w:numId w:val="12"/>
        </w:numPr>
        <w:ind w:left="426" w:hanging="426"/>
        <w:rPr>
          <w:rFonts w:eastAsia="Times New Roman"/>
          <w:kern w:val="0"/>
          <w:sz w:val="24"/>
          <w:szCs w:val="24"/>
          <w:lang w:eastAsia="cs-CZ"/>
          <w14:ligatures w14:val="none"/>
        </w:rPr>
      </w:pPr>
      <w:r w:rsidRPr="009B774A">
        <w:rPr>
          <w:rFonts w:eastAsia="Times New Roman"/>
          <w:kern w:val="0"/>
          <w:sz w:val="24"/>
          <w:szCs w:val="24"/>
          <w:lang w:eastAsia="cs-CZ"/>
          <w14:ligatures w14:val="none"/>
        </w:rPr>
        <w:t>pro jednotlivá pracoviště podle </w:t>
      </w:r>
      <w:hyperlink r:id="rId48" w:anchor="L431" w:history="1">
        <w:r w:rsidRPr="009B774A">
          <w:rPr>
            <w:rFonts w:eastAsia="Times New Roman"/>
            <w:kern w:val="0"/>
            <w:sz w:val="24"/>
            <w:szCs w:val="24"/>
            <w:lang w:eastAsia="cs-CZ"/>
            <w14:ligatures w14:val="none"/>
          </w:rPr>
          <w:t>odstavce 2 písm. a)</w:t>
        </w:r>
      </w:hyperlink>
      <w:r w:rsidRPr="009B774A">
        <w:rPr>
          <w:rFonts w:eastAsia="Times New Roman"/>
          <w:kern w:val="0"/>
          <w:sz w:val="24"/>
          <w:szCs w:val="24"/>
          <w:lang w:eastAsia="cs-CZ"/>
          <w14:ligatures w14:val="none"/>
        </w:rPr>
        <w:t> zabezpečuje zaměstnance Českého statistického úřadu pověřené zjišťováním a zpracováním výsledků voleb do zastupitelstev krajů a potřebný počet dalších osob pro zajištění zpracování a poskytování výsledků voleb a provádí jejich školení,</w:t>
      </w:r>
    </w:p>
    <w:p w14:paraId="619887D0" w14:textId="1D8AB7CA" w:rsidR="00365002" w:rsidRPr="009B774A" w:rsidRDefault="00365002" w:rsidP="009B774A">
      <w:pPr>
        <w:pStyle w:val="Odstavecseseznamem"/>
        <w:numPr>
          <w:ilvl w:val="0"/>
          <w:numId w:val="12"/>
        </w:numPr>
        <w:ind w:left="426" w:hanging="426"/>
        <w:rPr>
          <w:rFonts w:eastAsia="Times New Roman"/>
          <w:kern w:val="0"/>
          <w:sz w:val="24"/>
          <w:szCs w:val="24"/>
          <w:lang w:eastAsia="cs-CZ"/>
          <w14:ligatures w14:val="none"/>
        </w:rPr>
      </w:pPr>
      <w:r w:rsidRPr="009B774A">
        <w:rPr>
          <w:rFonts w:eastAsia="Times New Roman"/>
          <w:kern w:val="0"/>
          <w:sz w:val="24"/>
          <w:szCs w:val="24"/>
          <w:lang w:eastAsia="cs-CZ"/>
          <w14:ligatures w14:val="none"/>
        </w:rPr>
        <w:t>provádí školení členů okrskových volebních komisí k systému zjišťování a zpracování výsledku hlasování, a to alespoň pro osoby, jejichž účast na školení je povinná,</w:t>
      </w:r>
    </w:p>
    <w:p w14:paraId="339F32B8" w14:textId="38915320" w:rsidR="00365002" w:rsidRPr="009B774A" w:rsidRDefault="00365002" w:rsidP="009B774A">
      <w:pPr>
        <w:pStyle w:val="Odstavecseseznamem"/>
        <w:numPr>
          <w:ilvl w:val="0"/>
          <w:numId w:val="12"/>
        </w:numPr>
        <w:ind w:left="426" w:hanging="426"/>
        <w:rPr>
          <w:rFonts w:eastAsia="Times New Roman"/>
          <w:kern w:val="0"/>
          <w:sz w:val="24"/>
          <w:szCs w:val="24"/>
          <w:lang w:eastAsia="cs-CZ"/>
          <w14:ligatures w14:val="none"/>
        </w:rPr>
      </w:pPr>
      <w:r w:rsidRPr="009B774A">
        <w:rPr>
          <w:rFonts w:eastAsia="Times New Roman"/>
          <w:kern w:val="0"/>
          <w:sz w:val="24"/>
          <w:szCs w:val="24"/>
          <w:lang w:eastAsia="cs-CZ"/>
          <w14:ligatures w14:val="none"/>
        </w:rPr>
        <w:lastRenderedPageBreak/>
        <w:t>na pracovišti u pověřených obecních úřadů zajišťuje vydání písemného dokladu ve formě počítačové sestavy okrskovým volebním komisím osvědčujícího, že výsledek hlasování z volebního okrsku byl do dalšího zpracování převzat bezchybně,</w:t>
      </w:r>
    </w:p>
    <w:p w14:paraId="7D6995DB" w14:textId="6951EC01" w:rsidR="00365002" w:rsidRPr="009B774A" w:rsidRDefault="00365002" w:rsidP="009B774A">
      <w:pPr>
        <w:pStyle w:val="Odstavecseseznamem"/>
        <w:numPr>
          <w:ilvl w:val="0"/>
          <w:numId w:val="12"/>
        </w:numPr>
        <w:ind w:left="426" w:hanging="426"/>
        <w:rPr>
          <w:rFonts w:eastAsia="Times New Roman"/>
          <w:kern w:val="0"/>
          <w:sz w:val="24"/>
          <w:szCs w:val="24"/>
          <w:lang w:eastAsia="cs-CZ"/>
          <w14:ligatures w14:val="none"/>
        </w:rPr>
      </w:pPr>
      <w:r w:rsidRPr="009B774A">
        <w:rPr>
          <w:rFonts w:eastAsia="Times New Roman"/>
          <w:kern w:val="0"/>
          <w:sz w:val="24"/>
          <w:szCs w:val="24"/>
          <w:lang w:eastAsia="cs-CZ"/>
          <w14:ligatures w14:val="none"/>
        </w:rPr>
        <w:t>zajišťuje předání zápisů o průběhu a výsledku hlasování, převzatých od okrskových volebních komisí, do úschovy krajskému úřadu nejpozději do 10 dnů od ukončení zpracování na úrovni pověřeného obecního úřadu,</w:t>
      </w:r>
    </w:p>
    <w:p w14:paraId="56A6EAAB" w14:textId="0A7B902F" w:rsidR="00365002" w:rsidRPr="009B774A" w:rsidRDefault="00365002" w:rsidP="009B774A">
      <w:pPr>
        <w:pStyle w:val="Odstavecseseznamem"/>
        <w:numPr>
          <w:ilvl w:val="0"/>
          <w:numId w:val="12"/>
        </w:numPr>
        <w:ind w:left="426" w:hanging="426"/>
        <w:rPr>
          <w:rFonts w:eastAsia="Times New Roman"/>
          <w:kern w:val="0"/>
          <w:sz w:val="24"/>
          <w:szCs w:val="24"/>
          <w:lang w:eastAsia="cs-CZ"/>
          <w14:ligatures w14:val="none"/>
        </w:rPr>
      </w:pPr>
      <w:r w:rsidRPr="009B774A">
        <w:rPr>
          <w:rFonts w:eastAsia="Times New Roman"/>
          <w:kern w:val="0"/>
          <w:sz w:val="24"/>
          <w:szCs w:val="24"/>
          <w:lang w:eastAsia="cs-CZ"/>
          <w14:ligatures w14:val="none"/>
        </w:rPr>
        <w:t>vyhotovuje registry a číselníky kandidátů a kandidujících politických stran, politických hnutí a koalic,</w:t>
      </w:r>
    </w:p>
    <w:p w14:paraId="5C85828D" w14:textId="75AA730D" w:rsidR="00365002" w:rsidRPr="009B774A" w:rsidRDefault="00365002" w:rsidP="009B774A">
      <w:pPr>
        <w:pStyle w:val="Odstavecseseznamem"/>
        <w:numPr>
          <w:ilvl w:val="0"/>
          <w:numId w:val="12"/>
        </w:numPr>
        <w:ind w:left="426" w:hanging="426"/>
        <w:rPr>
          <w:rFonts w:eastAsia="Times New Roman"/>
          <w:kern w:val="0"/>
          <w:sz w:val="24"/>
          <w:szCs w:val="24"/>
          <w:lang w:eastAsia="cs-CZ"/>
          <w14:ligatures w14:val="none"/>
        </w:rPr>
      </w:pPr>
      <w:r w:rsidRPr="009B774A">
        <w:rPr>
          <w:rFonts w:eastAsia="Times New Roman"/>
          <w:kern w:val="0"/>
          <w:sz w:val="24"/>
          <w:szCs w:val="24"/>
          <w:lang w:eastAsia="cs-CZ"/>
          <w14:ligatures w14:val="none"/>
        </w:rPr>
        <w:t>řeší stížnosti na funkci technických zařízení a příslušného programového vybavení, použitých při zpracování výsledků voleb do zastupitelstev krajů,</w:t>
      </w:r>
    </w:p>
    <w:p w14:paraId="08EE52A9" w14:textId="68A75052" w:rsidR="00365002" w:rsidRPr="009B774A" w:rsidRDefault="00365002" w:rsidP="009B774A">
      <w:pPr>
        <w:pStyle w:val="Odstavecseseznamem"/>
        <w:numPr>
          <w:ilvl w:val="0"/>
          <w:numId w:val="12"/>
        </w:numPr>
        <w:ind w:left="426" w:hanging="426"/>
        <w:rPr>
          <w:rFonts w:eastAsia="Times New Roman"/>
          <w:color w:val="000000"/>
          <w:kern w:val="0"/>
          <w:sz w:val="24"/>
          <w:szCs w:val="24"/>
          <w:lang w:eastAsia="cs-CZ"/>
          <w14:ligatures w14:val="none"/>
        </w:rPr>
      </w:pPr>
      <w:r w:rsidRPr="009B774A">
        <w:rPr>
          <w:rFonts w:eastAsia="Times New Roman"/>
          <w:kern w:val="0"/>
          <w:sz w:val="24"/>
          <w:szCs w:val="24"/>
          <w:lang w:eastAsia="cs-CZ"/>
          <w14:ligatures w14:val="none"/>
        </w:rPr>
        <w:t>po vyhlášení celkových výsledků voleb do zastupitelstev krajů Státní volební komisí na vyžádání poskytuje informace o výsledcích voleb do zastupitelstev krajů v požadovaném územním členění</w:t>
      </w:r>
      <w:r w:rsidRPr="009B774A">
        <w:rPr>
          <w:rFonts w:eastAsia="Times New Roman"/>
          <w:color w:val="000000"/>
          <w:kern w:val="0"/>
          <w:sz w:val="24"/>
          <w:szCs w:val="24"/>
          <w:lang w:eastAsia="cs-CZ"/>
          <w14:ligatures w14:val="none"/>
        </w:rPr>
        <w:t>.</w:t>
      </w:r>
    </w:p>
    <w:p w14:paraId="3B335797" w14:textId="77777777" w:rsidR="009B774A" w:rsidRDefault="009B774A" w:rsidP="00365002">
      <w:pPr>
        <w:rPr>
          <w:rFonts w:eastAsia="Times New Roman"/>
          <w:color w:val="000000"/>
          <w:kern w:val="0"/>
          <w:sz w:val="24"/>
          <w:szCs w:val="24"/>
          <w:lang w:eastAsia="cs-CZ"/>
          <w14:ligatures w14:val="none"/>
        </w:rPr>
      </w:pPr>
    </w:p>
    <w:p w14:paraId="39E5E567" w14:textId="5FE6FAE0" w:rsidR="00365002" w:rsidRPr="009B774A" w:rsidRDefault="00365002" w:rsidP="009B774A">
      <w:pPr>
        <w:ind w:firstLine="426"/>
        <w:rPr>
          <w:rFonts w:eastAsia="Times New Roman"/>
          <w:kern w:val="0"/>
          <w:sz w:val="24"/>
          <w:szCs w:val="24"/>
          <w:lang w:eastAsia="cs-CZ"/>
          <w14:ligatures w14:val="none"/>
        </w:rPr>
      </w:pPr>
      <w:r w:rsidRPr="009B774A">
        <w:rPr>
          <w:rFonts w:eastAsia="Times New Roman"/>
          <w:kern w:val="0"/>
          <w:sz w:val="24"/>
          <w:szCs w:val="24"/>
          <w:lang w:eastAsia="cs-CZ"/>
          <w14:ligatures w14:val="none"/>
        </w:rPr>
        <w:t>(3) Být v místnosti, kde okrsková volební komise sčítá hlasy (</w:t>
      </w:r>
      <w:hyperlink r:id="rId49" w:anchor="L213" w:history="1">
        <w:r w:rsidRPr="009B774A">
          <w:rPr>
            <w:rFonts w:eastAsia="Times New Roman"/>
            <w:kern w:val="0"/>
            <w:sz w:val="24"/>
            <w:szCs w:val="24"/>
            <w:lang w:eastAsia="cs-CZ"/>
            <w14:ligatures w14:val="none"/>
          </w:rPr>
          <w:t>§ 38 odst. 1</w:t>
        </w:r>
      </w:hyperlink>
      <w:r w:rsidRPr="009B774A">
        <w:rPr>
          <w:rFonts w:eastAsia="Times New Roman"/>
          <w:kern w:val="0"/>
          <w:sz w:val="24"/>
          <w:szCs w:val="24"/>
          <w:lang w:eastAsia="cs-CZ"/>
          <w14:ligatures w14:val="none"/>
        </w:rPr>
        <w:t>), převzít stejnopis zápisu o průběhu a výsledku hlasování a výsledek hlasování na technickém nosiči (</w:t>
      </w:r>
      <w:hyperlink r:id="rId50" w:anchor="L231" w:history="1">
        <w:r w:rsidRPr="009B774A">
          <w:rPr>
            <w:rFonts w:eastAsia="Times New Roman"/>
            <w:kern w:val="0"/>
            <w:sz w:val="24"/>
            <w:szCs w:val="24"/>
            <w:lang w:eastAsia="cs-CZ"/>
            <w14:ligatures w14:val="none"/>
          </w:rPr>
          <w:t>§ 41 odst. 1</w:t>
        </w:r>
      </w:hyperlink>
      <w:r w:rsidRPr="009B774A">
        <w:rPr>
          <w:rFonts w:eastAsia="Times New Roman"/>
          <w:kern w:val="0"/>
          <w:sz w:val="24"/>
          <w:szCs w:val="24"/>
          <w:lang w:eastAsia="cs-CZ"/>
          <w14:ligatures w14:val="none"/>
        </w:rPr>
        <w:t>), stanovit lhůtu k odstranění chyb a předání nového zápisu o průběhu a výsledku hlasování (</w:t>
      </w:r>
      <w:hyperlink r:id="rId51" w:anchor="L232" w:history="1">
        <w:r w:rsidRPr="009B774A">
          <w:rPr>
            <w:rFonts w:eastAsia="Times New Roman"/>
            <w:kern w:val="0"/>
            <w:sz w:val="24"/>
            <w:szCs w:val="24"/>
            <w:lang w:eastAsia="cs-CZ"/>
            <w14:ligatures w14:val="none"/>
          </w:rPr>
          <w:t>§ 41 odst. 2</w:t>
        </w:r>
      </w:hyperlink>
      <w:r w:rsidRPr="009B774A">
        <w:rPr>
          <w:rFonts w:eastAsia="Times New Roman"/>
          <w:kern w:val="0"/>
          <w:sz w:val="24"/>
          <w:szCs w:val="24"/>
          <w:lang w:eastAsia="cs-CZ"/>
          <w14:ligatures w14:val="none"/>
        </w:rPr>
        <w:t>), vydat pokyn k ukončení zasedání okrskové volební komise ve druhý den voleb (</w:t>
      </w:r>
      <w:hyperlink r:id="rId52" w:anchor="L233" w:history="1">
        <w:r w:rsidRPr="009B774A">
          <w:rPr>
            <w:rFonts w:eastAsia="Times New Roman"/>
            <w:kern w:val="0"/>
            <w:sz w:val="24"/>
            <w:szCs w:val="24"/>
            <w:lang w:eastAsia="cs-CZ"/>
            <w14:ligatures w14:val="none"/>
          </w:rPr>
          <w:t>§ 41 odst. 3</w:t>
        </w:r>
      </w:hyperlink>
      <w:r w:rsidRPr="009B774A">
        <w:rPr>
          <w:rFonts w:eastAsia="Times New Roman"/>
          <w:kern w:val="0"/>
          <w:sz w:val="24"/>
          <w:szCs w:val="24"/>
          <w:lang w:eastAsia="cs-CZ"/>
          <w14:ligatures w14:val="none"/>
        </w:rPr>
        <w:t>), zajistit převzetí výsledků hlasování za všechny územně příslušné volební okrsky a zpracování celkového výsledku voleb v kraji (</w:t>
      </w:r>
      <w:hyperlink r:id="rId53" w:anchor="L812" w:history="1">
        <w:r w:rsidRPr="009B774A">
          <w:rPr>
            <w:rFonts w:eastAsia="Times New Roman"/>
            <w:kern w:val="0"/>
            <w:sz w:val="24"/>
            <w:szCs w:val="24"/>
            <w:lang w:eastAsia="cs-CZ"/>
            <w14:ligatures w14:val="none"/>
          </w:rPr>
          <w:t>§ 42 odst. 1</w:t>
        </w:r>
      </w:hyperlink>
      <w:r w:rsidRPr="009B774A">
        <w:rPr>
          <w:rFonts w:eastAsia="Times New Roman"/>
          <w:kern w:val="0"/>
          <w:sz w:val="24"/>
          <w:szCs w:val="24"/>
          <w:lang w:eastAsia="cs-CZ"/>
          <w14:ligatures w14:val="none"/>
        </w:rPr>
        <w:t>) a vyhotovit a podepsat zápis o výsledku voleb do zastupitelstva kraje (</w:t>
      </w:r>
      <w:hyperlink r:id="rId54" w:anchor="L813" w:history="1">
        <w:r w:rsidRPr="009B774A">
          <w:rPr>
            <w:rFonts w:eastAsia="Times New Roman"/>
            <w:kern w:val="0"/>
            <w:sz w:val="24"/>
            <w:szCs w:val="24"/>
            <w:lang w:eastAsia="cs-CZ"/>
            <w14:ligatures w14:val="none"/>
          </w:rPr>
          <w:t>§ 42 odst. 2</w:t>
        </w:r>
      </w:hyperlink>
      <w:r w:rsidRPr="009B774A">
        <w:rPr>
          <w:rFonts w:eastAsia="Times New Roman"/>
          <w:kern w:val="0"/>
          <w:sz w:val="24"/>
          <w:szCs w:val="24"/>
          <w:lang w:eastAsia="cs-CZ"/>
          <w14:ligatures w14:val="none"/>
        </w:rPr>
        <w:t> a </w:t>
      </w:r>
      <w:hyperlink r:id="rId55" w:anchor="L815" w:history="1">
        <w:r w:rsidRPr="009B774A">
          <w:rPr>
            <w:rFonts w:eastAsia="Times New Roman"/>
            <w:kern w:val="0"/>
            <w:sz w:val="24"/>
            <w:szCs w:val="24"/>
            <w:lang w:eastAsia="cs-CZ"/>
            <w14:ligatures w14:val="none"/>
          </w:rPr>
          <w:t>4</w:t>
        </w:r>
      </w:hyperlink>
      <w:r w:rsidRPr="009B774A">
        <w:rPr>
          <w:rFonts w:eastAsia="Times New Roman"/>
          <w:kern w:val="0"/>
          <w:sz w:val="24"/>
          <w:szCs w:val="24"/>
          <w:lang w:eastAsia="cs-CZ"/>
          <w14:ligatures w14:val="none"/>
        </w:rPr>
        <w:t>) může pouze osoba, která má pověření podle </w:t>
      </w:r>
      <w:hyperlink r:id="rId56" w:anchor="L432" w:history="1">
        <w:r w:rsidRPr="009B774A">
          <w:rPr>
            <w:rFonts w:eastAsia="Times New Roman"/>
            <w:kern w:val="0"/>
            <w:sz w:val="24"/>
            <w:szCs w:val="24"/>
            <w:lang w:eastAsia="cs-CZ"/>
            <w14:ligatures w14:val="none"/>
          </w:rPr>
          <w:t>odstavce 2 písm. e)</w:t>
        </w:r>
      </w:hyperlink>
      <w:r w:rsidRPr="009B774A">
        <w:rPr>
          <w:rFonts w:eastAsia="Times New Roman"/>
          <w:kern w:val="0"/>
          <w:sz w:val="24"/>
          <w:szCs w:val="24"/>
          <w:lang w:eastAsia="cs-CZ"/>
          <w14:ligatures w14:val="none"/>
        </w:rPr>
        <w:t>.</w:t>
      </w:r>
    </w:p>
    <w:p w14:paraId="439E6940" w14:textId="77777777" w:rsidR="00365002" w:rsidRPr="00365002" w:rsidRDefault="00365002" w:rsidP="00365002">
      <w:pPr>
        <w:rPr>
          <w:rFonts w:eastAsia="Times New Roman"/>
          <w:color w:val="000000"/>
          <w:kern w:val="0"/>
          <w:sz w:val="24"/>
          <w:szCs w:val="24"/>
          <w:lang w:eastAsia="cs-CZ"/>
          <w14:ligatures w14:val="none"/>
        </w:rPr>
      </w:pPr>
      <w:r w:rsidRPr="00365002">
        <w:rPr>
          <w:rFonts w:eastAsia="Times New Roman"/>
          <w:i/>
          <w:iCs/>
          <w:color w:val="000000"/>
          <w:kern w:val="0"/>
          <w:sz w:val="24"/>
          <w:szCs w:val="24"/>
          <w:lang w:eastAsia="cs-CZ"/>
          <w14:ligatures w14:val="none"/>
        </w:rPr>
        <w:t>------------------------------------------------------------------</w:t>
      </w:r>
    </w:p>
    <w:p w14:paraId="2F388502" w14:textId="77777777" w:rsidR="00365002" w:rsidRPr="009B774A" w:rsidRDefault="00365002" w:rsidP="00365002">
      <w:pPr>
        <w:rPr>
          <w:rFonts w:eastAsia="Times New Roman"/>
          <w:kern w:val="0"/>
          <w:sz w:val="24"/>
          <w:szCs w:val="24"/>
          <w:vertAlign w:val="superscript"/>
          <w:lang w:eastAsia="cs-CZ"/>
          <w14:ligatures w14:val="none"/>
        </w:rPr>
      </w:pPr>
      <w:r w:rsidRPr="009B774A">
        <w:rPr>
          <w:rFonts w:eastAsia="Times New Roman"/>
          <w:i/>
          <w:iCs/>
          <w:kern w:val="0"/>
          <w:sz w:val="24"/>
          <w:szCs w:val="24"/>
          <w:vertAlign w:val="superscript"/>
          <w:lang w:eastAsia="cs-CZ"/>
          <w14:ligatures w14:val="none"/>
        </w:rPr>
        <w:t>12) Zákon č. </w:t>
      </w:r>
      <w:hyperlink r:id="rId57" w:anchor="L1" w:history="1">
        <w:r w:rsidRPr="009B774A">
          <w:rPr>
            <w:rFonts w:eastAsia="Times New Roman"/>
            <w:i/>
            <w:iCs/>
            <w:kern w:val="0"/>
            <w:sz w:val="24"/>
            <w:szCs w:val="24"/>
            <w:vertAlign w:val="superscript"/>
            <w:lang w:eastAsia="cs-CZ"/>
            <w14:ligatures w14:val="none"/>
          </w:rPr>
          <w:t>89/1995 Sb.</w:t>
        </w:r>
      </w:hyperlink>
      <w:r w:rsidRPr="009B774A">
        <w:rPr>
          <w:rFonts w:eastAsia="Times New Roman"/>
          <w:i/>
          <w:iCs/>
          <w:kern w:val="0"/>
          <w:sz w:val="24"/>
          <w:szCs w:val="24"/>
          <w:vertAlign w:val="superscript"/>
          <w:lang w:eastAsia="cs-CZ"/>
          <w14:ligatures w14:val="none"/>
        </w:rPr>
        <w:t>, o státní statistické službě, ve znění zákona č. </w:t>
      </w:r>
      <w:hyperlink r:id="rId58" w:anchor="L1" w:history="1">
        <w:r w:rsidRPr="009B774A">
          <w:rPr>
            <w:rFonts w:eastAsia="Times New Roman"/>
            <w:i/>
            <w:iCs/>
            <w:kern w:val="0"/>
            <w:sz w:val="24"/>
            <w:szCs w:val="24"/>
            <w:vertAlign w:val="superscript"/>
            <w:lang w:eastAsia="cs-CZ"/>
            <w14:ligatures w14:val="none"/>
          </w:rPr>
          <w:t>356/1999 Sb.</w:t>
        </w:r>
      </w:hyperlink>
    </w:p>
    <w:p w14:paraId="558851D7" w14:textId="77777777" w:rsidR="009B774A" w:rsidRDefault="009B774A" w:rsidP="00365002">
      <w:pPr>
        <w:rPr>
          <w:rFonts w:eastAsia="Times New Roman"/>
          <w:b/>
          <w:bCs/>
          <w:color w:val="000000"/>
          <w:kern w:val="0"/>
          <w:sz w:val="24"/>
          <w:szCs w:val="24"/>
          <w:lang w:eastAsia="cs-CZ"/>
          <w14:ligatures w14:val="none"/>
        </w:rPr>
      </w:pPr>
    </w:p>
    <w:p w14:paraId="678410DC" w14:textId="78A7B99A" w:rsidR="00365002" w:rsidRPr="00365002" w:rsidRDefault="00365002" w:rsidP="009B774A">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t>§ 11</w:t>
      </w:r>
    </w:p>
    <w:p w14:paraId="5087B3D1" w14:textId="77777777" w:rsidR="00365002" w:rsidRPr="009B774A" w:rsidRDefault="00365002" w:rsidP="009B774A">
      <w:pPr>
        <w:jc w:val="center"/>
        <w:rPr>
          <w:rFonts w:eastAsia="Times New Roman"/>
          <w:color w:val="000000"/>
          <w:kern w:val="0"/>
          <w:sz w:val="24"/>
          <w:szCs w:val="24"/>
          <w:u w:val="single"/>
          <w:lang w:eastAsia="cs-CZ"/>
          <w14:ligatures w14:val="none"/>
        </w:rPr>
      </w:pPr>
      <w:r w:rsidRPr="009B774A">
        <w:rPr>
          <w:rFonts w:eastAsia="Times New Roman"/>
          <w:b/>
          <w:bCs/>
          <w:color w:val="000000"/>
          <w:kern w:val="0"/>
          <w:sz w:val="24"/>
          <w:szCs w:val="24"/>
          <w:u w:val="single"/>
          <w:lang w:eastAsia="cs-CZ"/>
          <w14:ligatures w14:val="none"/>
        </w:rPr>
        <w:t>Krajský úřad</w:t>
      </w:r>
    </w:p>
    <w:p w14:paraId="651BE4E5" w14:textId="77777777" w:rsidR="009B774A" w:rsidRDefault="009B774A" w:rsidP="00365002">
      <w:pPr>
        <w:rPr>
          <w:rFonts w:eastAsia="Times New Roman"/>
          <w:color w:val="000000"/>
          <w:kern w:val="0"/>
          <w:sz w:val="24"/>
          <w:szCs w:val="24"/>
          <w:lang w:eastAsia="cs-CZ"/>
          <w14:ligatures w14:val="none"/>
        </w:rPr>
      </w:pPr>
    </w:p>
    <w:p w14:paraId="010A4859" w14:textId="69B8798C" w:rsidR="00365002" w:rsidRPr="00365002" w:rsidRDefault="00365002" w:rsidP="009B774A">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(1) Krajský úřad</w:t>
      </w:r>
    </w:p>
    <w:p w14:paraId="028635A2" w14:textId="7D0150AA" w:rsidR="00365002" w:rsidRPr="009B774A" w:rsidRDefault="00365002" w:rsidP="009B774A">
      <w:pPr>
        <w:pStyle w:val="Odstavecseseznamem"/>
        <w:numPr>
          <w:ilvl w:val="0"/>
          <w:numId w:val="14"/>
        </w:numPr>
        <w:ind w:left="426" w:hanging="426"/>
        <w:rPr>
          <w:rFonts w:eastAsia="Times New Roman"/>
          <w:color w:val="000000"/>
          <w:kern w:val="0"/>
          <w:sz w:val="24"/>
          <w:szCs w:val="24"/>
          <w:lang w:eastAsia="cs-CZ"/>
          <w14:ligatures w14:val="none"/>
        </w:rPr>
      </w:pPr>
      <w:r w:rsidRPr="009B774A">
        <w:rPr>
          <w:rFonts w:eastAsia="Times New Roman"/>
          <w:color w:val="000000"/>
          <w:kern w:val="0"/>
          <w:sz w:val="24"/>
          <w:szCs w:val="24"/>
          <w:lang w:eastAsia="cs-CZ"/>
          <w14:ligatures w14:val="none"/>
        </w:rPr>
        <w:t>zajišťuje organizačně a technicky přípravu, průběh a provedení voleb v kraji,</w:t>
      </w:r>
    </w:p>
    <w:p w14:paraId="71C43D46" w14:textId="038E56B1" w:rsidR="00365002" w:rsidRPr="009B774A" w:rsidRDefault="00365002" w:rsidP="009B774A">
      <w:pPr>
        <w:pStyle w:val="Odstavecseseznamem"/>
        <w:numPr>
          <w:ilvl w:val="0"/>
          <w:numId w:val="14"/>
        </w:numPr>
        <w:ind w:left="426" w:hanging="426"/>
        <w:rPr>
          <w:rFonts w:eastAsia="Times New Roman"/>
          <w:color w:val="000000"/>
          <w:kern w:val="0"/>
          <w:sz w:val="24"/>
          <w:szCs w:val="24"/>
          <w:lang w:eastAsia="cs-CZ"/>
          <w14:ligatures w14:val="none"/>
        </w:rPr>
      </w:pPr>
      <w:r w:rsidRPr="009B774A">
        <w:rPr>
          <w:rFonts w:eastAsia="Times New Roman"/>
          <w:color w:val="000000"/>
          <w:kern w:val="0"/>
          <w:sz w:val="24"/>
          <w:szCs w:val="24"/>
          <w:lang w:eastAsia="cs-CZ"/>
          <w14:ligatures w14:val="none"/>
        </w:rPr>
        <w:t>projednává a registruje kandidátní listiny,</w:t>
      </w:r>
    </w:p>
    <w:p w14:paraId="106F9F54" w14:textId="728D2F28" w:rsidR="00365002" w:rsidRPr="009B774A" w:rsidRDefault="00365002" w:rsidP="009B774A">
      <w:pPr>
        <w:pStyle w:val="Odstavecseseznamem"/>
        <w:numPr>
          <w:ilvl w:val="0"/>
          <w:numId w:val="14"/>
        </w:numPr>
        <w:ind w:left="426" w:hanging="426"/>
        <w:rPr>
          <w:rFonts w:eastAsia="Times New Roman"/>
          <w:color w:val="000000"/>
          <w:kern w:val="0"/>
          <w:sz w:val="24"/>
          <w:szCs w:val="24"/>
          <w:lang w:eastAsia="cs-CZ"/>
          <w14:ligatures w14:val="none"/>
        </w:rPr>
      </w:pPr>
      <w:r w:rsidRPr="009B774A">
        <w:rPr>
          <w:rFonts w:eastAsia="Times New Roman"/>
          <w:color w:val="000000"/>
          <w:kern w:val="0"/>
          <w:sz w:val="24"/>
          <w:szCs w:val="24"/>
          <w:lang w:eastAsia="cs-CZ"/>
          <w14:ligatures w14:val="none"/>
        </w:rPr>
        <w:t>poskytuje adresy zmocněnců politických stran, politických hnutí a koalic, které byly zaregistrovány, okrskovým volebním komisím,</w:t>
      </w:r>
    </w:p>
    <w:p w14:paraId="25400C3E" w14:textId="0EEC43C7" w:rsidR="00365002" w:rsidRPr="009B774A" w:rsidRDefault="00365002" w:rsidP="009B774A">
      <w:pPr>
        <w:pStyle w:val="Odstavecseseznamem"/>
        <w:numPr>
          <w:ilvl w:val="0"/>
          <w:numId w:val="14"/>
        </w:numPr>
        <w:ind w:left="426" w:hanging="426"/>
        <w:rPr>
          <w:rFonts w:eastAsia="Times New Roman"/>
          <w:color w:val="000000"/>
          <w:kern w:val="0"/>
          <w:sz w:val="24"/>
          <w:szCs w:val="24"/>
          <w:lang w:eastAsia="cs-CZ"/>
          <w14:ligatures w14:val="none"/>
        </w:rPr>
      </w:pPr>
      <w:r w:rsidRPr="009B774A">
        <w:rPr>
          <w:rFonts w:eastAsia="Times New Roman"/>
          <w:color w:val="000000"/>
          <w:kern w:val="0"/>
          <w:sz w:val="24"/>
          <w:szCs w:val="24"/>
          <w:lang w:eastAsia="cs-CZ"/>
          <w14:ligatures w14:val="none"/>
        </w:rPr>
        <w:t>zajišťuje tisk hlasovacích lístků pro kraj,</w:t>
      </w:r>
    </w:p>
    <w:p w14:paraId="25227F3E" w14:textId="03447014" w:rsidR="00365002" w:rsidRPr="009B774A" w:rsidRDefault="00365002" w:rsidP="009B774A">
      <w:pPr>
        <w:pStyle w:val="Odstavecseseznamem"/>
        <w:numPr>
          <w:ilvl w:val="0"/>
          <w:numId w:val="14"/>
        </w:numPr>
        <w:ind w:left="426" w:hanging="426"/>
        <w:rPr>
          <w:rFonts w:eastAsia="Times New Roman"/>
          <w:color w:val="000000"/>
          <w:kern w:val="0"/>
          <w:sz w:val="24"/>
          <w:szCs w:val="24"/>
          <w:lang w:eastAsia="cs-CZ"/>
          <w14:ligatures w14:val="none"/>
        </w:rPr>
      </w:pPr>
      <w:r w:rsidRPr="009B774A">
        <w:rPr>
          <w:rFonts w:eastAsia="Times New Roman"/>
          <w:color w:val="000000"/>
          <w:kern w:val="0"/>
          <w:sz w:val="24"/>
          <w:szCs w:val="24"/>
          <w:lang w:eastAsia="cs-CZ"/>
          <w14:ligatures w14:val="none"/>
        </w:rPr>
        <w:t>sestavuje přehled o telefonním spojení do každé volební místnosti v územním obvodu kraje z podkladů pověřených obecních úřadů a zveřejňuje jej způsobem umožňujícím dálkový přístup,</w:t>
      </w:r>
    </w:p>
    <w:p w14:paraId="37782366" w14:textId="0D546863" w:rsidR="00365002" w:rsidRPr="009B774A" w:rsidRDefault="00365002" w:rsidP="009B774A">
      <w:pPr>
        <w:pStyle w:val="Odstavecseseznamem"/>
        <w:numPr>
          <w:ilvl w:val="0"/>
          <w:numId w:val="14"/>
        </w:numPr>
        <w:ind w:left="426" w:hanging="426"/>
        <w:rPr>
          <w:rFonts w:eastAsia="Times New Roman"/>
          <w:color w:val="000000"/>
          <w:kern w:val="0"/>
          <w:sz w:val="24"/>
          <w:szCs w:val="24"/>
          <w:lang w:eastAsia="cs-CZ"/>
          <w14:ligatures w14:val="none"/>
        </w:rPr>
      </w:pPr>
      <w:r w:rsidRPr="009B774A">
        <w:rPr>
          <w:rFonts w:eastAsia="Times New Roman"/>
          <w:color w:val="000000"/>
          <w:kern w:val="0"/>
          <w:sz w:val="24"/>
          <w:szCs w:val="24"/>
          <w:lang w:eastAsia="cs-CZ"/>
          <w14:ligatures w14:val="none"/>
        </w:rPr>
        <w:t>zajišťuje místnosti a pomocné prostředky pro činnost pracoviště Českého statistického úřadu na úrovni kraje a spolupracuje s ním na zajištění potřebných technických zařízení pro zpracování a poskytování výsledku voleb na tomto pracovišti a pracovištích vytvářených u pověřených obecních úřadů,</w:t>
      </w:r>
    </w:p>
    <w:p w14:paraId="16F2CA89" w14:textId="7D73317B" w:rsidR="00365002" w:rsidRPr="009B774A" w:rsidRDefault="00365002" w:rsidP="009B774A">
      <w:pPr>
        <w:pStyle w:val="Odstavecseseznamem"/>
        <w:numPr>
          <w:ilvl w:val="0"/>
          <w:numId w:val="14"/>
        </w:numPr>
        <w:ind w:left="426" w:hanging="426"/>
        <w:rPr>
          <w:rFonts w:eastAsia="Times New Roman"/>
          <w:color w:val="000000"/>
          <w:kern w:val="0"/>
          <w:sz w:val="24"/>
          <w:szCs w:val="24"/>
          <w:lang w:eastAsia="cs-CZ"/>
          <w14:ligatures w14:val="none"/>
        </w:rPr>
      </w:pPr>
      <w:r w:rsidRPr="009B774A">
        <w:rPr>
          <w:rFonts w:eastAsia="Times New Roman"/>
          <w:color w:val="000000"/>
          <w:kern w:val="0"/>
          <w:sz w:val="24"/>
          <w:szCs w:val="24"/>
          <w:lang w:eastAsia="cs-CZ"/>
          <w14:ligatures w14:val="none"/>
        </w:rPr>
        <w:t>vyhlašuje a uveřejňuje výsledek voleb do zastupitelstva kraje vyvěšením na úřední desce neprodleně po jeho zjištění,</w:t>
      </w:r>
    </w:p>
    <w:p w14:paraId="7B50B25F" w14:textId="0D9D28FE" w:rsidR="00365002" w:rsidRPr="009B774A" w:rsidRDefault="00365002" w:rsidP="009B774A">
      <w:pPr>
        <w:pStyle w:val="Odstavecseseznamem"/>
        <w:numPr>
          <w:ilvl w:val="0"/>
          <w:numId w:val="14"/>
        </w:numPr>
        <w:ind w:left="426" w:hanging="426"/>
        <w:rPr>
          <w:rFonts w:eastAsia="Times New Roman"/>
          <w:color w:val="000000"/>
          <w:kern w:val="0"/>
          <w:sz w:val="24"/>
          <w:szCs w:val="24"/>
          <w:lang w:eastAsia="cs-CZ"/>
          <w14:ligatures w14:val="none"/>
        </w:rPr>
      </w:pPr>
      <w:r w:rsidRPr="009B774A">
        <w:rPr>
          <w:rFonts w:eastAsia="Times New Roman"/>
          <w:color w:val="000000"/>
          <w:kern w:val="0"/>
          <w:sz w:val="24"/>
          <w:szCs w:val="24"/>
          <w:lang w:eastAsia="cs-CZ"/>
          <w14:ligatures w14:val="none"/>
        </w:rPr>
        <w:t>předává osvědčení o zvolení členem zastupitelstva kraje zvoleným kandidátům,</w:t>
      </w:r>
    </w:p>
    <w:p w14:paraId="61D7E716" w14:textId="1E457C35" w:rsidR="00365002" w:rsidRDefault="00365002" w:rsidP="009B774A">
      <w:pPr>
        <w:pStyle w:val="Odstavecseseznamem"/>
        <w:numPr>
          <w:ilvl w:val="0"/>
          <w:numId w:val="14"/>
        </w:numPr>
        <w:ind w:left="426" w:hanging="426"/>
        <w:rPr>
          <w:rFonts w:eastAsia="Times New Roman"/>
          <w:color w:val="000000"/>
          <w:kern w:val="0"/>
          <w:sz w:val="24"/>
          <w:szCs w:val="24"/>
          <w:lang w:eastAsia="cs-CZ"/>
          <w14:ligatures w14:val="none"/>
        </w:rPr>
      </w:pPr>
      <w:r w:rsidRPr="009B774A">
        <w:rPr>
          <w:rFonts w:eastAsia="Times New Roman"/>
          <w:color w:val="000000"/>
          <w:kern w:val="0"/>
          <w:sz w:val="24"/>
          <w:szCs w:val="24"/>
          <w:lang w:eastAsia="cs-CZ"/>
          <w14:ligatures w14:val="none"/>
        </w:rPr>
        <w:t>zajišťuje pomocné prostředky pro zajištění voleb na úrovni kraje,</w:t>
      </w:r>
    </w:p>
    <w:p w14:paraId="778BDCFF" w14:textId="77777777" w:rsidR="008014ED" w:rsidRPr="008014ED" w:rsidRDefault="008014ED" w:rsidP="008014ED">
      <w:pPr>
        <w:rPr>
          <w:rFonts w:eastAsia="Times New Roman"/>
          <w:color w:val="000000"/>
          <w:kern w:val="0"/>
          <w:sz w:val="24"/>
          <w:szCs w:val="24"/>
          <w:lang w:eastAsia="cs-CZ"/>
          <w14:ligatures w14:val="none"/>
        </w:rPr>
      </w:pPr>
    </w:p>
    <w:p w14:paraId="32C92B82" w14:textId="5939ECDC" w:rsidR="00365002" w:rsidRPr="009B774A" w:rsidRDefault="00365002" w:rsidP="009B774A">
      <w:pPr>
        <w:pStyle w:val="Odstavecseseznamem"/>
        <w:numPr>
          <w:ilvl w:val="0"/>
          <w:numId w:val="14"/>
        </w:numPr>
        <w:ind w:left="426" w:hanging="426"/>
        <w:rPr>
          <w:rFonts w:eastAsia="Times New Roman"/>
          <w:color w:val="000000"/>
          <w:kern w:val="0"/>
          <w:sz w:val="24"/>
          <w:szCs w:val="24"/>
          <w:lang w:eastAsia="cs-CZ"/>
          <w14:ligatures w14:val="none"/>
        </w:rPr>
      </w:pPr>
      <w:r w:rsidRPr="009B774A">
        <w:rPr>
          <w:rFonts w:eastAsia="Times New Roman"/>
          <w:color w:val="000000"/>
          <w:kern w:val="0"/>
          <w:sz w:val="24"/>
          <w:szCs w:val="24"/>
          <w:lang w:eastAsia="cs-CZ"/>
          <w14:ligatures w14:val="none"/>
        </w:rPr>
        <w:lastRenderedPageBreak/>
        <w:t>zajišťuje ověřování způsobilosti na úseku voleb pro zaměstnance obce zařazeného do pověřeného obecního úřadu a pověřeného činností na úseku voleb, který prokáže zkouškou potřebné znalosti; o kladném výsledku ověření způsobilosti vydá osvědčení; ověření způsobilosti na úseku voleb nahrazuje prokázání zvláštní odborné způsobilosti podle zvláštního právního předpisu, </w:t>
      </w:r>
      <w:proofErr w:type="spellStart"/>
      <w:r w:rsidRPr="009B774A">
        <w:rPr>
          <w:rFonts w:eastAsia="Times New Roman"/>
          <w:kern w:val="0"/>
          <w:sz w:val="24"/>
          <w:szCs w:val="24"/>
          <w:vertAlign w:val="superscript"/>
          <w:lang w:eastAsia="cs-CZ"/>
          <w14:ligatures w14:val="none"/>
        </w:rPr>
        <w:fldChar w:fldCharType="begin"/>
      </w:r>
      <w:r w:rsidRPr="009B774A">
        <w:rPr>
          <w:rFonts w:eastAsia="Times New Roman"/>
          <w:kern w:val="0"/>
          <w:sz w:val="24"/>
          <w:szCs w:val="24"/>
          <w:vertAlign w:val="superscript"/>
          <w:lang w:eastAsia="cs-CZ"/>
          <w14:ligatures w14:val="none"/>
        </w:rPr>
        <w:instrText>HYPERLINK "https://next.codexis.cz/legislativa/CR5004_2019_03_02" \l "L475"</w:instrText>
      </w:r>
      <w:r w:rsidRPr="009B774A">
        <w:rPr>
          <w:rFonts w:eastAsia="Times New Roman"/>
          <w:kern w:val="0"/>
          <w:sz w:val="24"/>
          <w:szCs w:val="24"/>
          <w:vertAlign w:val="superscript"/>
          <w:lang w:eastAsia="cs-CZ"/>
          <w14:ligatures w14:val="none"/>
        </w:rPr>
      </w:r>
      <w:r w:rsidRPr="009B774A">
        <w:rPr>
          <w:rFonts w:eastAsia="Times New Roman"/>
          <w:kern w:val="0"/>
          <w:sz w:val="24"/>
          <w:szCs w:val="24"/>
          <w:vertAlign w:val="superscript"/>
          <w:lang w:eastAsia="cs-CZ"/>
          <w14:ligatures w14:val="none"/>
        </w:rPr>
        <w:fldChar w:fldCharType="separate"/>
      </w:r>
      <w:r w:rsidRPr="009B774A">
        <w:rPr>
          <w:rFonts w:eastAsia="Times New Roman"/>
          <w:kern w:val="0"/>
          <w:sz w:val="24"/>
          <w:szCs w:val="24"/>
          <w:vertAlign w:val="superscript"/>
          <w:lang w:eastAsia="cs-CZ"/>
          <w14:ligatures w14:val="none"/>
        </w:rPr>
        <w:t>12a</w:t>
      </w:r>
      <w:proofErr w:type="spellEnd"/>
      <w:r w:rsidRPr="009B774A">
        <w:rPr>
          <w:rFonts w:eastAsia="Times New Roman"/>
          <w:kern w:val="0"/>
          <w:sz w:val="24"/>
          <w:szCs w:val="24"/>
          <w:vertAlign w:val="superscript"/>
          <w:lang w:eastAsia="cs-CZ"/>
          <w14:ligatures w14:val="none"/>
        </w:rPr>
        <w:t>)</w:t>
      </w:r>
      <w:r w:rsidRPr="009B774A">
        <w:rPr>
          <w:rFonts w:eastAsia="Times New Roman"/>
          <w:kern w:val="0"/>
          <w:sz w:val="24"/>
          <w:szCs w:val="24"/>
          <w:vertAlign w:val="superscript"/>
          <w:lang w:eastAsia="cs-CZ"/>
          <w14:ligatures w14:val="none"/>
        </w:rPr>
        <w:fldChar w:fldCharType="end"/>
      </w:r>
    </w:p>
    <w:p w14:paraId="6A96DF02" w14:textId="5443A2AB" w:rsidR="00365002" w:rsidRPr="009B774A" w:rsidRDefault="00365002" w:rsidP="009B774A">
      <w:pPr>
        <w:pStyle w:val="Odstavecseseznamem"/>
        <w:numPr>
          <w:ilvl w:val="0"/>
          <w:numId w:val="14"/>
        </w:numPr>
        <w:ind w:left="426" w:hanging="426"/>
        <w:rPr>
          <w:rFonts w:eastAsia="Times New Roman"/>
          <w:color w:val="000000"/>
          <w:kern w:val="0"/>
          <w:sz w:val="24"/>
          <w:szCs w:val="24"/>
          <w:lang w:eastAsia="cs-CZ"/>
          <w14:ligatures w14:val="none"/>
        </w:rPr>
      </w:pPr>
      <w:r w:rsidRPr="009B774A">
        <w:rPr>
          <w:rFonts w:eastAsia="Times New Roman"/>
          <w:color w:val="000000"/>
          <w:kern w:val="0"/>
          <w:sz w:val="24"/>
          <w:szCs w:val="24"/>
          <w:lang w:eastAsia="cs-CZ"/>
          <w14:ligatures w14:val="none"/>
        </w:rPr>
        <w:t>ukládá pokuty podle tohoto zákona,</w:t>
      </w:r>
    </w:p>
    <w:p w14:paraId="38F64630" w14:textId="61122E6C" w:rsidR="00365002" w:rsidRPr="009B774A" w:rsidRDefault="00365002" w:rsidP="009B774A">
      <w:pPr>
        <w:pStyle w:val="Odstavecseseznamem"/>
        <w:numPr>
          <w:ilvl w:val="0"/>
          <w:numId w:val="14"/>
        </w:numPr>
        <w:ind w:left="426" w:hanging="426"/>
        <w:rPr>
          <w:rFonts w:eastAsia="Times New Roman"/>
          <w:color w:val="000000"/>
          <w:kern w:val="0"/>
          <w:sz w:val="24"/>
          <w:szCs w:val="24"/>
          <w:lang w:eastAsia="cs-CZ"/>
          <w14:ligatures w14:val="none"/>
        </w:rPr>
      </w:pPr>
      <w:r w:rsidRPr="009B774A">
        <w:rPr>
          <w:rFonts w:eastAsia="Times New Roman"/>
          <w:color w:val="000000"/>
          <w:kern w:val="0"/>
          <w:sz w:val="24"/>
          <w:szCs w:val="24"/>
          <w:lang w:eastAsia="cs-CZ"/>
          <w14:ligatures w14:val="none"/>
        </w:rPr>
        <w:t>řeší stížnosti na organizačně technické zabezpečení voleb na úrovni obce a města,</w:t>
      </w:r>
    </w:p>
    <w:p w14:paraId="5AEF7FF2" w14:textId="5B66DCEE" w:rsidR="00365002" w:rsidRPr="009B774A" w:rsidRDefault="00365002" w:rsidP="009B774A">
      <w:pPr>
        <w:pStyle w:val="Odstavecseseznamem"/>
        <w:numPr>
          <w:ilvl w:val="0"/>
          <w:numId w:val="14"/>
        </w:numPr>
        <w:ind w:left="426" w:hanging="426"/>
        <w:rPr>
          <w:rFonts w:eastAsia="Times New Roman"/>
          <w:color w:val="000000"/>
          <w:kern w:val="0"/>
          <w:sz w:val="24"/>
          <w:szCs w:val="24"/>
          <w:lang w:eastAsia="cs-CZ"/>
          <w14:ligatures w14:val="none"/>
        </w:rPr>
      </w:pPr>
      <w:r w:rsidRPr="009B774A">
        <w:rPr>
          <w:rFonts w:eastAsia="Times New Roman"/>
          <w:color w:val="000000"/>
          <w:kern w:val="0"/>
          <w:sz w:val="24"/>
          <w:szCs w:val="24"/>
          <w:lang w:eastAsia="cs-CZ"/>
          <w14:ligatures w14:val="none"/>
        </w:rPr>
        <w:t>kontroluje průběh hlasování ve volebních místnostech,</w:t>
      </w:r>
    </w:p>
    <w:p w14:paraId="310C3EF5" w14:textId="14ED23D9" w:rsidR="00365002" w:rsidRPr="009B774A" w:rsidRDefault="00365002" w:rsidP="009B774A">
      <w:pPr>
        <w:pStyle w:val="Odstavecseseznamem"/>
        <w:numPr>
          <w:ilvl w:val="0"/>
          <w:numId w:val="14"/>
        </w:numPr>
        <w:ind w:left="426" w:hanging="426"/>
        <w:rPr>
          <w:rFonts w:eastAsia="Times New Roman"/>
          <w:color w:val="000000"/>
          <w:kern w:val="0"/>
          <w:sz w:val="24"/>
          <w:szCs w:val="24"/>
          <w:lang w:eastAsia="cs-CZ"/>
          <w14:ligatures w14:val="none"/>
        </w:rPr>
      </w:pPr>
      <w:r w:rsidRPr="009B774A">
        <w:rPr>
          <w:rFonts w:eastAsia="Times New Roman"/>
          <w:color w:val="000000"/>
          <w:kern w:val="0"/>
          <w:sz w:val="24"/>
          <w:szCs w:val="24"/>
          <w:lang w:eastAsia="cs-CZ"/>
          <w14:ligatures w14:val="none"/>
        </w:rPr>
        <w:t>archivuje volební dokumentaci,</w:t>
      </w:r>
    </w:p>
    <w:p w14:paraId="3DD800E4" w14:textId="4455A611" w:rsidR="00365002" w:rsidRPr="009B774A" w:rsidRDefault="00365002" w:rsidP="009B774A">
      <w:pPr>
        <w:pStyle w:val="Odstavecseseznamem"/>
        <w:numPr>
          <w:ilvl w:val="0"/>
          <w:numId w:val="14"/>
        </w:numPr>
        <w:ind w:left="426" w:hanging="426"/>
        <w:rPr>
          <w:rFonts w:eastAsia="Times New Roman"/>
          <w:color w:val="000000"/>
          <w:kern w:val="0"/>
          <w:sz w:val="24"/>
          <w:szCs w:val="24"/>
          <w:lang w:eastAsia="cs-CZ"/>
          <w14:ligatures w14:val="none"/>
        </w:rPr>
      </w:pPr>
      <w:r w:rsidRPr="009B774A">
        <w:rPr>
          <w:rFonts w:eastAsia="Times New Roman"/>
          <w:color w:val="000000"/>
          <w:kern w:val="0"/>
          <w:sz w:val="24"/>
          <w:szCs w:val="24"/>
          <w:lang w:eastAsia="cs-CZ"/>
          <w14:ligatures w14:val="none"/>
        </w:rPr>
        <w:t>v případě potřeby poskytuje nezbytnou součinnost při zajištění školení členů okrskových volebních komisí prováděného Českým statistickým úřadem k systému zjišťování a zpracování výsledků voleb a pověřeným obecním úřadem k zásadám hlasování.</w:t>
      </w:r>
    </w:p>
    <w:p w14:paraId="15F437BB" w14:textId="77777777" w:rsidR="009B774A" w:rsidRDefault="009B774A" w:rsidP="00365002">
      <w:pPr>
        <w:rPr>
          <w:rFonts w:eastAsia="Times New Roman"/>
          <w:color w:val="000000"/>
          <w:kern w:val="0"/>
          <w:sz w:val="24"/>
          <w:szCs w:val="24"/>
          <w:lang w:eastAsia="cs-CZ"/>
          <w14:ligatures w14:val="none"/>
        </w:rPr>
      </w:pPr>
    </w:p>
    <w:p w14:paraId="22A6F409" w14:textId="7A291AC0" w:rsidR="00365002" w:rsidRPr="00365002" w:rsidRDefault="00365002" w:rsidP="009B774A">
      <w:pPr>
        <w:ind w:firstLine="426"/>
        <w:rPr>
          <w:rFonts w:eastAsia="Times New Roman"/>
          <w:color w:val="000000"/>
          <w:kern w:val="0"/>
          <w:sz w:val="24"/>
          <w:szCs w:val="24"/>
          <w:lang w:eastAsia="cs-CZ"/>
          <w14:ligatures w14:val="none"/>
        </w:rPr>
      </w:pPr>
      <w:r w:rsidRPr="009B774A">
        <w:rPr>
          <w:rFonts w:eastAsia="Times New Roman"/>
          <w:kern w:val="0"/>
          <w:sz w:val="24"/>
          <w:szCs w:val="24"/>
          <w:lang w:eastAsia="cs-CZ"/>
          <w14:ligatures w14:val="none"/>
        </w:rPr>
        <w:t>(2) Převzít kandidátní listiny (</w:t>
      </w:r>
      <w:hyperlink r:id="rId59" w:anchor="L112" w:history="1">
        <w:r w:rsidRPr="009B774A">
          <w:rPr>
            <w:rFonts w:eastAsia="Times New Roman"/>
            <w:kern w:val="0"/>
            <w:sz w:val="24"/>
            <w:szCs w:val="24"/>
            <w:lang w:eastAsia="cs-CZ"/>
            <w14:ligatures w14:val="none"/>
          </w:rPr>
          <w:t>§ 20 odst. 3</w:t>
        </w:r>
      </w:hyperlink>
      <w:r w:rsidRPr="009B774A">
        <w:rPr>
          <w:rFonts w:eastAsia="Times New Roman"/>
          <w:kern w:val="0"/>
          <w:sz w:val="24"/>
          <w:szCs w:val="24"/>
          <w:lang w:eastAsia="cs-CZ"/>
          <w14:ligatures w14:val="none"/>
        </w:rPr>
        <w:t>), potvrdit podání kandidátní listiny (</w:t>
      </w:r>
      <w:hyperlink r:id="rId60" w:anchor="L112" w:history="1">
        <w:r w:rsidRPr="009B774A">
          <w:rPr>
            <w:rFonts w:eastAsia="Times New Roman"/>
            <w:kern w:val="0"/>
            <w:sz w:val="24"/>
            <w:szCs w:val="24"/>
            <w:lang w:eastAsia="cs-CZ"/>
            <w14:ligatures w14:val="none"/>
          </w:rPr>
          <w:t>§ 20 odst. 3</w:t>
        </w:r>
      </w:hyperlink>
      <w:r w:rsidRPr="009B774A">
        <w:rPr>
          <w:rFonts w:eastAsia="Times New Roman"/>
          <w:kern w:val="0"/>
          <w:sz w:val="24"/>
          <w:szCs w:val="24"/>
          <w:lang w:eastAsia="cs-CZ"/>
          <w14:ligatures w14:val="none"/>
        </w:rPr>
        <w:t>), převzít listinu o odvolání zmocněnce (</w:t>
      </w:r>
      <w:hyperlink r:id="rId61" w:anchor="L120" w:history="1">
        <w:r w:rsidRPr="009B774A">
          <w:rPr>
            <w:rFonts w:eastAsia="Times New Roman"/>
            <w:kern w:val="0"/>
            <w:sz w:val="24"/>
            <w:szCs w:val="24"/>
            <w:lang w:eastAsia="cs-CZ"/>
            <w14:ligatures w14:val="none"/>
          </w:rPr>
          <w:t>§ 21 odst. 5</w:t>
        </w:r>
      </w:hyperlink>
      <w:r w:rsidRPr="009B774A">
        <w:rPr>
          <w:rFonts w:eastAsia="Times New Roman"/>
          <w:kern w:val="0"/>
          <w:sz w:val="24"/>
          <w:szCs w:val="24"/>
          <w:lang w:eastAsia="cs-CZ"/>
          <w14:ligatures w14:val="none"/>
        </w:rPr>
        <w:t>), vyhotovit a zaslat rozhodnutí o registraci, o odmítnutí kandidátní listiny nebo o škrtnutí kandidáta na kandidátní listině (</w:t>
      </w:r>
      <w:hyperlink r:id="rId62" w:anchor="L129" w:history="1">
        <w:r w:rsidRPr="009B774A">
          <w:rPr>
            <w:rFonts w:eastAsia="Times New Roman"/>
            <w:kern w:val="0"/>
            <w:sz w:val="24"/>
            <w:szCs w:val="24"/>
            <w:lang w:eastAsia="cs-CZ"/>
            <w14:ligatures w14:val="none"/>
          </w:rPr>
          <w:t>§ 22 odst. 4</w:t>
        </w:r>
      </w:hyperlink>
      <w:r w:rsidRPr="009B774A">
        <w:rPr>
          <w:rFonts w:eastAsia="Times New Roman"/>
          <w:kern w:val="0"/>
          <w:sz w:val="24"/>
          <w:szCs w:val="24"/>
          <w:lang w:eastAsia="cs-CZ"/>
          <w14:ligatures w14:val="none"/>
        </w:rPr>
        <w:t> a </w:t>
      </w:r>
      <w:hyperlink r:id="rId63" w:anchor="L130" w:history="1">
        <w:r w:rsidRPr="009B774A">
          <w:rPr>
            <w:rFonts w:eastAsia="Times New Roman"/>
            <w:kern w:val="0"/>
            <w:sz w:val="24"/>
            <w:szCs w:val="24"/>
            <w:lang w:eastAsia="cs-CZ"/>
            <w14:ligatures w14:val="none"/>
          </w:rPr>
          <w:t>5</w:t>
        </w:r>
      </w:hyperlink>
      <w:r w:rsidRPr="009B774A">
        <w:rPr>
          <w:rFonts w:eastAsia="Times New Roman"/>
          <w:kern w:val="0"/>
          <w:sz w:val="24"/>
          <w:szCs w:val="24"/>
          <w:lang w:eastAsia="cs-CZ"/>
          <w14:ligatures w14:val="none"/>
        </w:rPr>
        <w:t>), převzít prohlášení o vzdání se kandidatury a o jejím odvolání (</w:t>
      </w:r>
      <w:hyperlink r:id="rId64" w:anchor="L138" w:history="1">
        <w:r w:rsidRPr="009B774A">
          <w:rPr>
            <w:rFonts w:eastAsia="Times New Roman"/>
            <w:kern w:val="0"/>
            <w:sz w:val="24"/>
            <w:szCs w:val="24"/>
            <w:lang w:eastAsia="cs-CZ"/>
            <w14:ligatures w14:val="none"/>
          </w:rPr>
          <w:t>§ 23 odst. 2</w:t>
        </w:r>
      </w:hyperlink>
      <w:r w:rsidRPr="009B774A">
        <w:rPr>
          <w:rFonts w:eastAsia="Times New Roman"/>
          <w:kern w:val="0"/>
          <w:sz w:val="24"/>
          <w:szCs w:val="24"/>
          <w:lang w:eastAsia="cs-CZ"/>
          <w14:ligatures w14:val="none"/>
        </w:rPr>
        <w:t>), změnit označení kandidátů na kandidátní listině (</w:t>
      </w:r>
      <w:hyperlink r:id="rId65" w:anchor="L139" w:history="1">
        <w:r w:rsidRPr="009B774A">
          <w:rPr>
            <w:rFonts w:eastAsia="Times New Roman"/>
            <w:kern w:val="0"/>
            <w:sz w:val="24"/>
            <w:szCs w:val="24"/>
            <w:lang w:eastAsia="cs-CZ"/>
            <w14:ligatures w14:val="none"/>
          </w:rPr>
          <w:t>§ 23 odst. 3</w:t>
        </w:r>
      </w:hyperlink>
      <w:r w:rsidRPr="009B774A">
        <w:rPr>
          <w:rFonts w:eastAsia="Times New Roman"/>
          <w:kern w:val="0"/>
          <w:sz w:val="24"/>
          <w:szCs w:val="24"/>
          <w:lang w:eastAsia="cs-CZ"/>
          <w14:ligatures w14:val="none"/>
        </w:rPr>
        <w:t>) a podepsat zápis o výsledku voleb do zastupitelstva kraje [</w:t>
      </w:r>
      <w:hyperlink r:id="rId66" w:anchor="L815" w:history="1">
        <w:r w:rsidRPr="009B774A">
          <w:rPr>
            <w:rFonts w:eastAsia="Times New Roman"/>
            <w:kern w:val="0"/>
            <w:sz w:val="24"/>
            <w:szCs w:val="24"/>
            <w:lang w:eastAsia="cs-CZ"/>
            <w14:ligatures w14:val="none"/>
          </w:rPr>
          <w:t>§ 42 odst. 4</w:t>
        </w:r>
      </w:hyperlink>
      <w:r w:rsidRPr="009B774A">
        <w:rPr>
          <w:rFonts w:eastAsia="Times New Roman"/>
          <w:kern w:val="0"/>
          <w:sz w:val="24"/>
          <w:szCs w:val="24"/>
          <w:lang w:eastAsia="cs-CZ"/>
          <w14:ligatures w14:val="none"/>
        </w:rPr>
        <w:t> písm. b)] může pouze osoba, která má osvědčení podle zvláštního právního předpisu.</w:t>
      </w:r>
      <w:r w:rsidRPr="00365002">
        <w:rPr>
          <w:rFonts w:eastAsia="Times New Roman"/>
          <w:color w:val="000000"/>
          <w:kern w:val="0"/>
          <w:sz w:val="24"/>
          <w:szCs w:val="24"/>
          <w:lang w:eastAsia="cs-CZ"/>
          <w14:ligatures w14:val="none"/>
        </w:rPr>
        <w:t> </w:t>
      </w:r>
      <w:proofErr w:type="spellStart"/>
      <w:r w:rsidRPr="009B774A">
        <w:rPr>
          <w:rFonts w:eastAsia="Times New Roman"/>
          <w:kern w:val="0"/>
          <w:sz w:val="24"/>
          <w:szCs w:val="24"/>
          <w:vertAlign w:val="superscript"/>
          <w:lang w:eastAsia="cs-CZ"/>
          <w14:ligatures w14:val="none"/>
        </w:rPr>
        <w:fldChar w:fldCharType="begin"/>
      </w:r>
      <w:r w:rsidRPr="009B774A">
        <w:rPr>
          <w:rFonts w:eastAsia="Times New Roman"/>
          <w:kern w:val="0"/>
          <w:sz w:val="24"/>
          <w:szCs w:val="24"/>
          <w:vertAlign w:val="superscript"/>
          <w:lang w:eastAsia="cs-CZ"/>
          <w14:ligatures w14:val="none"/>
        </w:rPr>
        <w:instrText>HYPERLINK "https://next.codexis.cz/legislativa/CR5004_2019_03_02" \l "L476"</w:instrText>
      </w:r>
      <w:r w:rsidRPr="009B774A">
        <w:rPr>
          <w:rFonts w:eastAsia="Times New Roman"/>
          <w:kern w:val="0"/>
          <w:sz w:val="24"/>
          <w:szCs w:val="24"/>
          <w:vertAlign w:val="superscript"/>
          <w:lang w:eastAsia="cs-CZ"/>
          <w14:ligatures w14:val="none"/>
        </w:rPr>
      </w:r>
      <w:r w:rsidRPr="009B774A">
        <w:rPr>
          <w:rFonts w:eastAsia="Times New Roman"/>
          <w:kern w:val="0"/>
          <w:sz w:val="24"/>
          <w:szCs w:val="24"/>
          <w:vertAlign w:val="superscript"/>
          <w:lang w:eastAsia="cs-CZ"/>
          <w14:ligatures w14:val="none"/>
        </w:rPr>
        <w:fldChar w:fldCharType="separate"/>
      </w:r>
      <w:r w:rsidRPr="009B774A">
        <w:rPr>
          <w:rFonts w:eastAsia="Times New Roman"/>
          <w:kern w:val="0"/>
          <w:sz w:val="24"/>
          <w:szCs w:val="24"/>
          <w:vertAlign w:val="superscript"/>
          <w:lang w:eastAsia="cs-CZ"/>
          <w14:ligatures w14:val="none"/>
        </w:rPr>
        <w:t>12b</w:t>
      </w:r>
      <w:proofErr w:type="spellEnd"/>
      <w:r w:rsidRPr="009B774A">
        <w:rPr>
          <w:rFonts w:eastAsia="Times New Roman"/>
          <w:kern w:val="0"/>
          <w:sz w:val="24"/>
          <w:szCs w:val="24"/>
          <w:vertAlign w:val="superscript"/>
          <w:lang w:eastAsia="cs-CZ"/>
          <w14:ligatures w14:val="none"/>
        </w:rPr>
        <w:t>)</w:t>
      </w:r>
      <w:r w:rsidRPr="009B774A">
        <w:rPr>
          <w:rFonts w:eastAsia="Times New Roman"/>
          <w:kern w:val="0"/>
          <w:sz w:val="24"/>
          <w:szCs w:val="24"/>
          <w:vertAlign w:val="superscript"/>
          <w:lang w:eastAsia="cs-CZ"/>
          <w14:ligatures w14:val="none"/>
        </w:rPr>
        <w:fldChar w:fldCharType="end"/>
      </w:r>
    </w:p>
    <w:p w14:paraId="181C61C8" w14:textId="77777777" w:rsidR="009B774A" w:rsidRDefault="009B774A" w:rsidP="00365002">
      <w:pPr>
        <w:rPr>
          <w:rFonts w:eastAsia="Times New Roman"/>
          <w:color w:val="000000"/>
          <w:kern w:val="0"/>
          <w:sz w:val="24"/>
          <w:szCs w:val="24"/>
          <w:lang w:eastAsia="cs-CZ"/>
          <w14:ligatures w14:val="none"/>
        </w:rPr>
      </w:pPr>
    </w:p>
    <w:p w14:paraId="79ECC280" w14:textId="550ABDB3" w:rsidR="00365002" w:rsidRPr="00365002" w:rsidRDefault="00365002" w:rsidP="009B774A">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(3) Krajský úřad využívá pro účely registrace kandidátních listin</w:t>
      </w:r>
    </w:p>
    <w:p w14:paraId="0AEEA269" w14:textId="480BF031" w:rsidR="00365002" w:rsidRPr="009B774A" w:rsidRDefault="00365002" w:rsidP="009B774A">
      <w:pPr>
        <w:pStyle w:val="Odstavecseseznamem"/>
        <w:numPr>
          <w:ilvl w:val="0"/>
          <w:numId w:val="16"/>
        </w:numPr>
        <w:ind w:left="426" w:hanging="426"/>
        <w:rPr>
          <w:rFonts w:eastAsia="Times New Roman"/>
          <w:color w:val="000000"/>
          <w:kern w:val="0"/>
          <w:sz w:val="24"/>
          <w:szCs w:val="24"/>
          <w:lang w:eastAsia="cs-CZ"/>
          <w14:ligatures w14:val="none"/>
        </w:rPr>
      </w:pPr>
      <w:r w:rsidRPr="009B774A">
        <w:rPr>
          <w:rFonts w:eastAsia="Times New Roman"/>
          <w:color w:val="000000"/>
          <w:kern w:val="0"/>
          <w:sz w:val="24"/>
          <w:szCs w:val="24"/>
          <w:lang w:eastAsia="cs-CZ"/>
          <w14:ligatures w14:val="none"/>
        </w:rPr>
        <w:t>referenční údaje ze základního registru obyvatel,</w:t>
      </w:r>
    </w:p>
    <w:p w14:paraId="7FD95DFF" w14:textId="0CF262A5" w:rsidR="00365002" w:rsidRPr="009B774A" w:rsidRDefault="00365002" w:rsidP="009B774A">
      <w:pPr>
        <w:pStyle w:val="Odstavecseseznamem"/>
        <w:numPr>
          <w:ilvl w:val="0"/>
          <w:numId w:val="16"/>
        </w:numPr>
        <w:ind w:left="426" w:hanging="426"/>
        <w:rPr>
          <w:rFonts w:eastAsia="Times New Roman"/>
          <w:color w:val="000000"/>
          <w:kern w:val="0"/>
          <w:sz w:val="24"/>
          <w:szCs w:val="24"/>
          <w:lang w:eastAsia="cs-CZ"/>
          <w14:ligatures w14:val="none"/>
        </w:rPr>
      </w:pPr>
      <w:r w:rsidRPr="009B774A">
        <w:rPr>
          <w:rFonts w:eastAsia="Times New Roman"/>
          <w:color w:val="000000"/>
          <w:kern w:val="0"/>
          <w:sz w:val="24"/>
          <w:szCs w:val="24"/>
          <w:lang w:eastAsia="cs-CZ"/>
          <w14:ligatures w14:val="none"/>
        </w:rPr>
        <w:t>údaje z informačního systému evidence obyvatel.</w:t>
      </w:r>
    </w:p>
    <w:p w14:paraId="13D6A2CC" w14:textId="77777777" w:rsidR="009B774A" w:rsidRDefault="009B774A" w:rsidP="00365002">
      <w:pPr>
        <w:rPr>
          <w:rFonts w:eastAsia="Times New Roman"/>
          <w:color w:val="000000"/>
          <w:kern w:val="0"/>
          <w:sz w:val="24"/>
          <w:szCs w:val="24"/>
          <w:lang w:eastAsia="cs-CZ"/>
          <w14:ligatures w14:val="none"/>
        </w:rPr>
      </w:pPr>
    </w:p>
    <w:p w14:paraId="50F80742" w14:textId="13E002C3" w:rsidR="00365002" w:rsidRPr="009B774A" w:rsidRDefault="00365002" w:rsidP="009B774A">
      <w:pPr>
        <w:ind w:firstLine="426"/>
        <w:rPr>
          <w:rFonts w:eastAsia="Times New Roman"/>
          <w:kern w:val="0"/>
          <w:sz w:val="24"/>
          <w:szCs w:val="24"/>
          <w:lang w:eastAsia="cs-CZ"/>
          <w14:ligatures w14:val="none"/>
        </w:rPr>
      </w:pPr>
      <w:r w:rsidRPr="00365002">
        <w:rPr>
          <w:rFonts w:eastAsia="Times New Roman"/>
          <w:color w:val="000000"/>
          <w:kern w:val="0"/>
          <w:sz w:val="24"/>
          <w:szCs w:val="24"/>
          <w:lang w:eastAsia="cs-CZ"/>
          <w14:ligatures w14:val="none"/>
        </w:rPr>
        <w:t>(4) Využívanými údaji podle </w:t>
      </w:r>
      <w:hyperlink r:id="rId67" w:anchor="L576" w:history="1">
        <w:r w:rsidRPr="009B774A">
          <w:rPr>
            <w:rFonts w:eastAsia="Times New Roman"/>
            <w:kern w:val="0"/>
            <w:sz w:val="24"/>
            <w:szCs w:val="24"/>
            <w:lang w:eastAsia="cs-CZ"/>
            <w14:ligatures w14:val="none"/>
          </w:rPr>
          <w:t>odstavce 3 písm. a)</w:t>
        </w:r>
      </w:hyperlink>
      <w:r w:rsidRPr="009B774A">
        <w:rPr>
          <w:rFonts w:eastAsia="Times New Roman"/>
          <w:kern w:val="0"/>
          <w:sz w:val="24"/>
          <w:szCs w:val="24"/>
          <w:lang w:eastAsia="cs-CZ"/>
          <w14:ligatures w14:val="none"/>
        </w:rPr>
        <w:t> jsou</w:t>
      </w:r>
    </w:p>
    <w:p w14:paraId="563B401F" w14:textId="4687FB1B" w:rsidR="00365002" w:rsidRPr="009B774A" w:rsidRDefault="00365002" w:rsidP="009B774A">
      <w:pPr>
        <w:pStyle w:val="Odstavecseseznamem"/>
        <w:numPr>
          <w:ilvl w:val="0"/>
          <w:numId w:val="18"/>
        </w:numPr>
        <w:ind w:left="426" w:hanging="426"/>
        <w:rPr>
          <w:rFonts w:eastAsia="Times New Roman"/>
          <w:color w:val="000000"/>
          <w:kern w:val="0"/>
          <w:sz w:val="24"/>
          <w:szCs w:val="24"/>
          <w:lang w:eastAsia="cs-CZ"/>
          <w14:ligatures w14:val="none"/>
        </w:rPr>
      </w:pPr>
      <w:r w:rsidRPr="009B774A">
        <w:rPr>
          <w:rFonts w:eastAsia="Times New Roman"/>
          <w:color w:val="000000"/>
          <w:kern w:val="0"/>
          <w:sz w:val="24"/>
          <w:szCs w:val="24"/>
          <w:lang w:eastAsia="cs-CZ"/>
          <w14:ligatures w14:val="none"/>
        </w:rPr>
        <w:t>příjmení,</w:t>
      </w:r>
    </w:p>
    <w:p w14:paraId="3A17DA9A" w14:textId="096DEB07" w:rsidR="00365002" w:rsidRPr="009B774A" w:rsidRDefault="00365002" w:rsidP="009B774A">
      <w:pPr>
        <w:pStyle w:val="Odstavecseseznamem"/>
        <w:numPr>
          <w:ilvl w:val="0"/>
          <w:numId w:val="18"/>
        </w:numPr>
        <w:ind w:left="426" w:hanging="426"/>
        <w:rPr>
          <w:rFonts w:eastAsia="Times New Roman"/>
          <w:color w:val="000000"/>
          <w:kern w:val="0"/>
          <w:sz w:val="24"/>
          <w:szCs w:val="24"/>
          <w:lang w:eastAsia="cs-CZ"/>
          <w14:ligatures w14:val="none"/>
        </w:rPr>
      </w:pPr>
      <w:r w:rsidRPr="009B774A">
        <w:rPr>
          <w:rFonts w:eastAsia="Times New Roman"/>
          <w:color w:val="000000"/>
          <w:kern w:val="0"/>
          <w:sz w:val="24"/>
          <w:szCs w:val="24"/>
          <w:lang w:eastAsia="cs-CZ"/>
          <w14:ligatures w14:val="none"/>
        </w:rPr>
        <w:t>jméno, popřípadě jména (dále jen "jméno"),</w:t>
      </w:r>
    </w:p>
    <w:p w14:paraId="402A0AA8" w14:textId="253C6770" w:rsidR="00365002" w:rsidRPr="009B774A" w:rsidRDefault="00365002" w:rsidP="009B774A">
      <w:pPr>
        <w:pStyle w:val="Odstavecseseznamem"/>
        <w:numPr>
          <w:ilvl w:val="0"/>
          <w:numId w:val="18"/>
        </w:numPr>
        <w:ind w:left="426" w:hanging="426"/>
        <w:rPr>
          <w:rFonts w:eastAsia="Times New Roman"/>
          <w:color w:val="000000"/>
          <w:kern w:val="0"/>
          <w:sz w:val="24"/>
          <w:szCs w:val="24"/>
          <w:lang w:eastAsia="cs-CZ"/>
          <w14:ligatures w14:val="none"/>
        </w:rPr>
      </w:pPr>
      <w:r w:rsidRPr="009B774A">
        <w:rPr>
          <w:rFonts w:eastAsia="Times New Roman"/>
          <w:color w:val="000000"/>
          <w:kern w:val="0"/>
          <w:sz w:val="24"/>
          <w:szCs w:val="24"/>
          <w:lang w:eastAsia="cs-CZ"/>
          <w14:ligatures w14:val="none"/>
        </w:rPr>
        <w:t>adresa místa pobytu,</w:t>
      </w:r>
    </w:p>
    <w:p w14:paraId="27E7982A" w14:textId="0D567BF2" w:rsidR="00365002" w:rsidRPr="009B774A" w:rsidRDefault="00365002" w:rsidP="009B774A">
      <w:pPr>
        <w:pStyle w:val="Odstavecseseznamem"/>
        <w:numPr>
          <w:ilvl w:val="0"/>
          <w:numId w:val="18"/>
        </w:numPr>
        <w:ind w:left="426" w:hanging="426"/>
        <w:rPr>
          <w:rFonts w:eastAsia="Times New Roman"/>
          <w:color w:val="000000"/>
          <w:kern w:val="0"/>
          <w:sz w:val="24"/>
          <w:szCs w:val="24"/>
          <w:lang w:eastAsia="cs-CZ"/>
          <w14:ligatures w14:val="none"/>
        </w:rPr>
      </w:pPr>
      <w:r w:rsidRPr="009B774A">
        <w:rPr>
          <w:rFonts w:eastAsia="Times New Roman"/>
          <w:color w:val="000000"/>
          <w:kern w:val="0"/>
          <w:sz w:val="24"/>
          <w:szCs w:val="24"/>
          <w:lang w:eastAsia="cs-CZ"/>
          <w14:ligatures w14:val="none"/>
        </w:rPr>
        <w:t>datum narození,</w:t>
      </w:r>
    </w:p>
    <w:p w14:paraId="7AC54185" w14:textId="265307B4" w:rsidR="00365002" w:rsidRPr="009B774A" w:rsidRDefault="00365002" w:rsidP="009B774A">
      <w:pPr>
        <w:pStyle w:val="Odstavecseseznamem"/>
        <w:numPr>
          <w:ilvl w:val="0"/>
          <w:numId w:val="18"/>
        </w:numPr>
        <w:ind w:left="426" w:hanging="426"/>
        <w:rPr>
          <w:rFonts w:eastAsia="Times New Roman"/>
          <w:color w:val="000000"/>
          <w:kern w:val="0"/>
          <w:sz w:val="24"/>
          <w:szCs w:val="24"/>
          <w:lang w:eastAsia="cs-CZ"/>
          <w14:ligatures w14:val="none"/>
        </w:rPr>
      </w:pPr>
      <w:r w:rsidRPr="009B774A">
        <w:rPr>
          <w:rFonts w:eastAsia="Times New Roman"/>
          <w:color w:val="000000"/>
          <w:kern w:val="0"/>
          <w:sz w:val="24"/>
          <w:szCs w:val="24"/>
          <w:lang w:eastAsia="cs-CZ"/>
          <w14:ligatures w14:val="none"/>
        </w:rPr>
        <w:t>státní občanství, popřípadě více státních občanství,</w:t>
      </w:r>
    </w:p>
    <w:p w14:paraId="7C6F8958" w14:textId="7C76A714" w:rsidR="00365002" w:rsidRPr="009B774A" w:rsidRDefault="00365002" w:rsidP="009B774A">
      <w:pPr>
        <w:pStyle w:val="Odstavecseseznamem"/>
        <w:numPr>
          <w:ilvl w:val="0"/>
          <w:numId w:val="18"/>
        </w:numPr>
        <w:ind w:left="426" w:hanging="426"/>
        <w:rPr>
          <w:rFonts w:eastAsia="Times New Roman"/>
          <w:color w:val="000000"/>
          <w:kern w:val="0"/>
          <w:sz w:val="24"/>
          <w:szCs w:val="24"/>
          <w:lang w:eastAsia="cs-CZ"/>
          <w14:ligatures w14:val="none"/>
        </w:rPr>
      </w:pPr>
      <w:r w:rsidRPr="009B774A">
        <w:rPr>
          <w:rFonts w:eastAsia="Times New Roman"/>
          <w:color w:val="000000"/>
          <w:kern w:val="0"/>
          <w:sz w:val="24"/>
          <w:szCs w:val="24"/>
          <w:lang w:eastAsia="cs-CZ"/>
          <w14:ligatures w14:val="none"/>
        </w:rPr>
        <w:t>datum, místo a okres či stát úmrtí nebo den smrti uvedený v rozhodnutí soudu o prohlášení za mrtvého a datum nabytí právní moci tohoto soudního rozhodnutí.</w:t>
      </w:r>
    </w:p>
    <w:p w14:paraId="4EA87E9C" w14:textId="77777777" w:rsidR="009B774A" w:rsidRDefault="009B774A" w:rsidP="00365002">
      <w:pPr>
        <w:rPr>
          <w:rFonts w:eastAsia="Times New Roman"/>
          <w:color w:val="000000"/>
          <w:kern w:val="0"/>
          <w:sz w:val="24"/>
          <w:szCs w:val="24"/>
          <w:lang w:eastAsia="cs-CZ"/>
          <w14:ligatures w14:val="none"/>
        </w:rPr>
      </w:pPr>
    </w:p>
    <w:p w14:paraId="5DF4E2E3" w14:textId="2C30292D" w:rsidR="00365002" w:rsidRPr="00365002" w:rsidRDefault="00365002" w:rsidP="009B774A">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(5) Využívanými údaji podle </w:t>
      </w:r>
      <w:hyperlink r:id="rId68" w:anchor="L577" w:history="1">
        <w:r w:rsidRPr="009B774A">
          <w:rPr>
            <w:rFonts w:eastAsia="Times New Roman"/>
            <w:kern w:val="0"/>
            <w:sz w:val="24"/>
            <w:szCs w:val="24"/>
            <w:lang w:eastAsia="cs-CZ"/>
            <w14:ligatures w14:val="none"/>
          </w:rPr>
          <w:t>odstavce 3 písm. b)</w:t>
        </w:r>
      </w:hyperlink>
      <w:r w:rsidRPr="009B774A">
        <w:rPr>
          <w:rFonts w:eastAsia="Times New Roman"/>
          <w:kern w:val="0"/>
          <w:sz w:val="24"/>
          <w:szCs w:val="24"/>
          <w:lang w:eastAsia="cs-CZ"/>
          <w14:ligatures w14:val="none"/>
        </w:rPr>
        <w:t> js</w:t>
      </w:r>
      <w:r w:rsidRPr="00365002">
        <w:rPr>
          <w:rFonts w:eastAsia="Times New Roman"/>
          <w:color w:val="000000"/>
          <w:kern w:val="0"/>
          <w:sz w:val="24"/>
          <w:szCs w:val="24"/>
          <w:lang w:eastAsia="cs-CZ"/>
          <w14:ligatures w14:val="none"/>
        </w:rPr>
        <w:t>ou</w:t>
      </w:r>
    </w:p>
    <w:p w14:paraId="16B10A4A" w14:textId="2E93252C" w:rsidR="00365002" w:rsidRPr="009B774A" w:rsidRDefault="00365002" w:rsidP="009B774A">
      <w:pPr>
        <w:pStyle w:val="Odstavecseseznamem"/>
        <w:numPr>
          <w:ilvl w:val="0"/>
          <w:numId w:val="20"/>
        </w:numPr>
        <w:ind w:left="426" w:hanging="426"/>
        <w:rPr>
          <w:rFonts w:eastAsia="Times New Roman"/>
          <w:color w:val="000000"/>
          <w:kern w:val="0"/>
          <w:sz w:val="24"/>
          <w:szCs w:val="24"/>
          <w:lang w:eastAsia="cs-CZ"/>
          <w14:ligatures w14:val="none"/>
        </w:rPr>
      </w:pPr>
      <w:r w:rsidRPr="009B774A">
        <w:rPr>
          <w:rFonts w:eastAsia="Times New Roman"/>
          <w:color w:val="000000"/>
          <w:kern w:val="0"/>
          <w:sz w:val="24"/>
          <w:szCs w:val="24"/>
          <w:lang w:eastAsia="cs-CZ"/>
          <w14:ligatures w14:val="none"/>
        </w:rPr>
        <w:t>jméno, příjmení, včetně předchozích příjmení,</w:t>
      </w:r>
    </w:p>
    <w:p w14:paraId="20E47AF9" w14:textId="2B166302" w:rsidR="00365002" w:rsidRPr="009B774A" w:rsidRDefault="00365002" w:rsidP="009B774A">
      <w:pPr>
        <w:pStyle w:val="Odstavecseseznamem"/>
        <w:numPr>
          <w:ilvl w:val="0"/>
          <w:numId w:val="20"/>
        </w:numPr>
        <w:ind w:left="426" w:hanging="426"/>
        <w:rPr>
          <w:rFonts w:eastAsia="Times New Roman"/>
          <w:color w:val="000000"/>
          <w:kern w:val="0"/>
          <w:sz w:val="24"/>
          <w:szCs w:val="24"/>
          <w:lang w:eastAsia="cs-CZ"/>
          <w14:ligatures w14:val="none"/>
        </w:rPr>
      </w:pPr>
      <w:r w:rsidRPr="009B774A">
        <w:rPr>
          <w:rFonts w:eastAsia="Times New Roman"/>
          <w:color w:val="000000"/>
          <w:kern w:val="0"/>
          <w:sz w:val="24"/>
          <w:szCs w:val="24"/>
          <w:lang w:eastAsia="cs-CZ"/>
          <w14:ligatures w14:val="none"/>
        </w:rPr>
        <w:t>datum narození,</w:t>
      </w:r>
    </w:p>
    <w:p w14:paraId="784E5DDF" w14:textId="583AF766" w:rsidR="00365002" w:rsidRPr="009B774A" w:rsidRDefault="00365002" w:rsidP="009B774A">
      <w:pPr>
        <w:pStyle w:val="Odstavecseseznamem"/>
        <w:numPr>
          <w:ilvl w:val="0"/>
          <w:numId w:val="20"/>
        </w:numPr>
        <w:ind w:left="426" w:hanging="426"/>
        <w:rPr>
          <w:rFonts w:eastAsia="Times New Roman"/>
          <w:color w:val="000000"/>
          <w:kern w:val="0"/>
          <w:sz w:val="24"/>
          <w:szCs w:val="24"/>
          <w:lang w:eastAsia="cs-CZ"/>
          <w14:ligatures w14:val="none"/>
        </w:rPr>
      </w:pPr>
      <w:r w:rsidRPr="009B774A">
        <w:rPr>
          <w:rFonts w:eastAsia="Times New Roman"/>
          <w:color w:val="000000"/>
          <w:kern w:val="0"/>
          <w:sz w:val="24"/>
          <w:szCs w:val="24"/>
          <w:lang w:eastAsia="cs-CZ"/>
          <w14:ligatures w14:val="none"/>
        </w:rPr>
        <w:t>státní občanství, popřípadě více státních občanství,</w:t>
      </w:r>
    </w:p>
    <w:p w14:paraId="717435C9" w14:textId="2C61B040" w:rsidR="00365002" w:rsidRPr="009B774A" w:rsidRDefault="00365002" w:rsidP="009B774A">
      <w:pPr>
        <w:pStyle w:val="Odstavecseseznamem"/>
        <w:numPr>
          <w:ilvl w:val="0"/>
          <w:numId w:val="20"/>
        </w:numPr>
        <w:ind w:left="426" w:hanging="426"/>
        <w:rPr>
          <w:rFonts w:eastAsia="Times New Roman"/>
          <w:color w:val="000000"/>
          <w:kern w:val="0"/>
          <w:sz w:val="24"/>
          <w:szCs w:val="24"/>
          <w:lang w:eastAsia="cs-CZ"/>
          <w14:ligatures w14:val="none"/>
        </w:rPr>
      </w:pPr>
      <w:r w:rsidRPr="009B774A">
        <w:rPr>
          <w:rFonts w:eastAsia="Times New Roman"/>
          <w:color w:val="000000"/>
          <w:kern w:val="0"/>
          <w:sz w:val="24"/>
          <w:szCs w:val="24"/>
          <w:lang w:eastAsia="cs-CZ"/>
          <w14:ligatures w14:val="none"/>
        </w:rPr>
        <w:t>adresa místa trvalého pobytu,</w:t>
      </w:r>
    </w:p>
    <w:p w14:paraId="124050F1" w14:textId="24977567" w:rsidR="00365002" w:rsidRPr="009B774A" w:rsidRDefault="00365002" w:rsidP="009B774A">
      <w:pPr>
        <w:pStyle w:val="Odstavecseseznamem"/>
        <w:numPr>
          <w:ilvl w:val="0"/>
          <w:numId w:val="20"/>
        </w:numPr>
        <w:ind w:left="426" w:hanging="426"/>
        <w:rPr>
          <w:rFonts w:eastAsia="Times New Roman"/>
          <w:color w:val="000000"/>
          <w:kern w:val="0"/>
          <w:sz w:val="24"/>
          <w:szCs w:val="24"/>
          <w:lang w:eastAsia="cs-CZ"/>
          <w14:ligatures w14:val="none"/>
        </w:rPr>
      </w:pPr>
      <w:r w:rsidRPr="009B774A">
        <w:rPr>
          <w:rFonts w:eastAsia="Times New Roman"/>
          <w:color w:val="000000"/>
          <w:kern w:val="0"/>
          <w:sz w:val="24"/>
          <w:szCs w:val="24"/>
          <w:lang w:eastAsia="cs-CZ"/>
          <w14:ligatures w14:val="none"/>
        </w:rPr>
        <w:t>omezení svéprávnosti,</w:t>
      </w:r>
    </w:p>
    <w:p w14:paraId="486DD6D6" w14:textId="5CE8772F" w:rsidR="00365002" w:rsidRPr="009B774A" w:rsidRDefault="00365002" w:rsidP="009B774A">
      <w:pPr>
        <w:pStyle w:val="Odstavecseseznamem"/>
        <w:numPr>
          <w:ilvl w:val="0"/>
          <w:numId w:val="20"/>
        </w:numPr>
        <w:ind w:left="426" w:hanging="426"/>
        <w:rPr>
          <w:rFonts w:eastAsia="Times New Roman"/>
          <w:color w:val="000000"/>
          <w:kern w:val="0"/>
          <w:sz w:val="24"/>
          <w:szCs w:val="24"/>
          <w:lang w:eastAsia="cs-CZ"/>
          <w14:ligatures w14:val="none"/>
        </w:rPr>
      </w:pPr>
      <w:r w:rsidRPr="009B774A">
        <w:rPr>
          <w:rFonts w:eastAsia="Times New Roman"/>
          <w:color w:val="000000"/>
          <w:kern w:val="0"/>
          <w:sz w:val="24"/>
          <w:szCs w:val="24"/>
          <w:lang w:eastAsia="cs-CZ"/>
          <w14:ligatures w14:val="none"/>
        </w:rPr>
        <w:t>rodné číslo,</w:t>
      </w:r>
    </w:p>
    <w:p w14:paraId="38D7ACCE" w14:textId="01D8E411" w:rsidR="00365002" w:rsidRPr="009B774A" w:rsidRDefault="00365002" w:rsidP="009B774A">
      <w:pPr>
        <w:pStyle w:val="Odstavecseseznamem"/>
        <w:numPr>
          <w:ilvl w:val="0"/>
          <w:numId w:val="20"/>
        </w:numPr>
        <w:ind w:left="426" w:hanging="426"/>
        <w:rPr>
          <w:rFonts w:eastAsia="Times New Roman"/>
          <w:color w:val="000000"/>
          <w:kern w:val="0"/>
          <w:sz w:val="24"/>
          <w:szCs w:val="24"/>
          <w:lang w:eastAsia="cs-CZ"/>
          <w14:ligatures w14:val="none"/>
        </w:rPr>
      </w:pPr>
      <w:r w:rsidRPr="009B774A">
        <w:rPr>
          <w:rFonts w:eastAsia="Times New Roman"/>
          <w:color w:val="000000"/>
          <w:kern w:val="0"/>
          <w:sz w:val="24"/>
          <w:szCs w:val="24"/>
          <w:lang w:eastAsia="cs-CZ"/>
          <w14:ligatures w14:val="none"/>
        </w:rPr>
        <w:t>datum, místo a okres či stát úmrtí nebo den smrti uvedený v rozhodnutí soudu o prohlášení za mrtvého a datum nabytí právní moci tohoto soudního rozhodnutí.</w:t>
      </w:r>
    </w:p>
    <w:p w14:paraId="7E9FDBE8" w14:textId="77777777" w:rsidR="008014ED" w:rsidRDefault="008014ED" w:rsidP="009B774A">
      <w:pPr>
        <w:ind w:firstLine="567"/>
        <w:rPr>
          <w:rFonts w:eastAsia="Times New Roman"/>
          <w:color w:val="000000"/>
          <w:kern w:val="0"/>
          <w:sz w:val="24"/>
          <w:szCs w:val="24"/>
          <w:lang w:eastAsia="cs-CZ"/>
          <w14:ligatures w14:val="none"/>
        </w:rPr>
      </w:pPr>
    </w:p>
    <w:p w14:paraId="450D253D" w14:textId="7725C267" w:rsidR="00365002" w:rsidRPr="00365002" w:rsidRDefault="00365002" w:rsidP="009B774A">
      <w:pPr>
        <w:ind w:firstLine="567"/>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(6) Údaje, které jsou vedeny jako referenční údaje v základním registru obyvatel, se využijí z informačního systému evidence obyvatel, pouze pokud jsou ve tvaru předcházejícím současný stav.</w:t>
      </w:r>
    </w:p>
    <w:p w14:paraId="245A7D2A" w14:textId="310E09A7" w:rsidR="00365002" w:rsidRPr="00365002" w:rsidRDefault="00365002" w:rsidP="009B774A">
      <w:pPr>
        <w:ind w:firstLine="567"/>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lastRenderedPageBreak/>
        <w:t>(7) Ze získaných údajů lze v konkrétním případě použít vždy jen takové údaje, které jsou nezbytné ke splnění daného úkolu.</w:t>
      </w:r>
    </w:p>
    <w:p w14:paraId="3E806C3B" w14:textId="77777777" w:rsidR="00365002" w:rsidRPr="00365002" w:rsidRDefault="00365002" w:rsidP="00365002">
      <w:pPr>
        <w:rPr>
          <w:rFonts w:eastAsia="Times New Roman"/>
          <w:color w:val="000000"/>
          <w:kern w:val="0"/>
          <w:sz w:val="24"/>
          <w:szCs w:val="24"/>
          <w:lang w:eastAsia="cs-CZ"/>
          <w14:ligatures w14:val="none"/>
        </w:rPr>
      </w:pPr>
      <w:r w:rsidRPr="00365002">
        <w:rPr>
          <w:rFonts w:eastAsia="Times New Roman"/>
          <w:i/>
          <w:iCs/>
          <w:color w:val="000000"/>
          <w:kern w:val="0"/>
          <w:sz w:val="24"/>
          <w:szCs w:val="24"/>
          <w:lang w:eastAsia="cs-CZ"/>
          <w14:ligatures w14:val="none"/>
        </w:rPr>
        <w:t>------------------------------------------------------------------</w:t>
      </w:r>
    </w:p>
    <w:p w14:paraId="5FC4E135" w14:textId="77777777" w:rsidR="00365002" w:rsidRPr="009B774A" w:rsidRDefault="00365002" w:rsidP="00365002">
      <w:pPr>
        <w:rPr>
          <w:rFonts w:eastAsia="Times New Roman"/>
          <w:kern w:val="0"/>
          <w:sz w:val="24"/>
          <w:szCs w:val="24"/>
          <w:vertAlign w:val="superscript"/>
          <w:lang w:eastAsia="cs-CZ"/>
          <w14:ligatures w14:val="none"/>
        </w:rPr>
      </w:pPr>
      <w:proofErr w:type="spellStart"/>
      <w:r w:rsidRPr="009B774A">
        <w:rPr>
          <w:rFonts w:eastAsia="Times New Roman"/>
          <w:i/>
          <w:iCs/>
          <w:kern w:val="0"/>
          <w:sz w:val="24"/>
          <w:szCs w:val="24"/>
          <w:vertAlign w:val="superscript"/>
          <w:lang w:eastAsia="cs-CZ"/>
          <w14:ligatures w14:val="none"/>
        </w:rPr>
        <w:t>12a</w:t>
      </w:r>
      <w:proofErr w:type="spellEnd"/>
      <w:r w:rsidRPr="009B774A">
        <w:rPr>
          <w:rFonts w:eastAsia="Times New Roman"/>
          <w:i/>
          <w:iCs/>
          <w:kern w:val="0"/>
          <w:sz w:val="24"/>
          <w:szCs w:val="24"/>
          <w:vertAlign w:val="superscript"/>
          <w:lang w:eastAsia="cs-CZ"/>
          <w14:ligatures w14:val="none"/>
        </w:rPr>
        <w:t>) </w:t>
      </w:r>
      <w:hyperlink r:id="rId69" w:anchor="L514" w:history="1">
        <w:r w:rsidRPr="009B774A">
          <w:rPr>
            <w:rFonts w:eastAsia="Times New Roman"/>
            <w:i/>
            <w:iCs/>
            <w:kern w:val="0"/>
            <w:sz w:val="24"/>
            <w:szCs w:val="24"/>
            <w:vertAlign w:val="superscript"/>
            <w:lang w:eastAsia="cs-CZ"/>
            <w14:ligatures w14:val="none"/>
          </w:rPr>
          <w:t>§ 113</w:t>
        </w:r>
      </w:hyperlink>
      <w:r w:rsidRPr="009B774A">
        <w:rPr>
          <w:rFonts w:eastAsia="Times New Roman"/>
          <w:i/>
          <w:iCs/>
          <w:kern w:val="0"/>
          <w:sz w:val="24"/>
          <w:szCs w:val="24"/>
          <w:vertAlign w:val="superscript"/>
          <w:lang w:eastAsia="cs-CZ"/>
          <w14:ligatures w14:val="none"/>
        </w:rPr>
        <w:t> zákona č. 128/2000 Sb., o obcích (obecní zřízení).</w:t>
      </w:r>
    </w:p>
    <w:p w14:paraId="1F009CED" w14:textId="77777777" w:rsidR="00365002" w:rsidRPr="009B774A" w:rsidRDefault="00365002" w:rsidP="009B774A">
      <w:pPr>
        <w:ind w:left="284"/>
        <w:rPr>
          <w:rFonts w:eastAsia="Times New Roman"/>
          <w:kern w:val="0"/>
          <w:sz w:val="24"/>
          <w:szCs w:val="24"/>
          <w:vertAlign w:val="superscript"/>
          <w:lang w:eastAsia="cs-CZ"/>
          <w14:ligatures w14:val="none"/>
        </w:rPr>
      </w:pPr>
      <w:r w:rsidRPr="009B774A">
        <w:rPr>
          <w:rFonts w:eastAsia="Times New Roman"/>
          <w:i/>
          <w:iCs/>
          <w:kern w:val="0"/>
          <w:sz w:val="24"/>
          <w:szCs w:val="24"/>
          <w:vertAlign w:val="superscript"/>
          <w:lang w:eastAsia="cs-CZ"/>
          <w14:ligatures w14:val="none"/>
        </w:rPr>
        <w:t>Vyhláška č. </w:t>
      </w:r>
      <w:hyperlink r:id="rId70" w:anchor="L1" w:history="1">
        <w:r w:rsidRPr="009B774A">
          <w:rPr>
            <w:rFonts w:eastAsia="Times New Roman"/>
            <w:i/>
            <w:iCs/>
            <w:kern w:val="0"/>
            <w:sz w:val="24"/>
            <w:szCs w:val="24"/>
            <w:vertAlign w:val="superscript"/>
            <w:lang w:eastAsia="cs-CZ"/>
            <w14:ligatures w14:val="none"/>
          </w:rPr>
          <w:t>345/2000 Sb.</w:t>
        </w:r>
      </w:hyperlink>
      <w:r w:rsidRPr="009B774A">
        <w:rPr>
          <w:rFonts w:eastAsia="Times New Roman"/>
          <w:i/>
          <w:iCs/>
          <w:kern w:val="0"/>
          <w:sz w:val="24"/>
          <w:szCs w:val="24"/>
          <w:vertAlign w:val="superscript"/>
          <w:lang w:eastAsia="cs-CZ"/>
          <w14:ligatures w14:val="none"/>
        </w:rPr>
        <w:t>, o ověřování zvláštní odborné způsobilosti zaměstnanců obcí, krajů, hlavního města Prahy, městských částí hlavního města Prahy a okresních úřadů, osob stojících v čele zvláštních orgánů zřízených na základě zvláštních zákonů a předsedů komisí, kterým byl svěřen výkon přenesené působnosti, (</w:t>
      </w:r>
      <w:hyperlink r:id="rId71" w:anchor="L1" w:history="1">
        <w:r w:rsidRPr="009B774A">
          <w:rPr>
            <w:rFonts w:eastAsia="Times New Roman"/>
            <w:i/>
            <w:iCs/>
            <w:kern w:val="0"/>
            <w:sz w:val="24"/>
            <w:szCs w:val="24"/>
            <w:vertAlign w:val="superscript"/>
            <w:lang w:eastAsia="cs-CZ"/>
            <w14:ligatures w14:val="none"/>
          </w:rPr>
          <w:t>vyhláška</w:t>
        </w:r>
      </w:hyperlink>
      <w:r w:rsidRPr="009B774A">
        <w:rPr>
          <w:rFonts w:eastAsia="Times New Roman"/>
          <w:i/>
          <w:iCs/>
          <w:kern w:val="0"/>
          <w:sz w:val="24"/>
          <w:szCs w:val="24"/>
          <w:vertAlign w:val="superscript"/>
          <w:lang w:eastAsia="cs-CZ"/>
          <w14:ligatures w14:val="none"/>
        </w:rPr>
        <w:t> o zvláštní odborné způsobilosti), ve znění vyhlášky č. </w:t>
      </w:r>
      <w:hyperlink r:id="rId72" w:anchor="L1" w:history="1">
        <w:r w:rsidRPr="009B774A">
          <w:rPr>
            <w:rFonts w:eastAsia="Times New Roman"/>
            <w:i/>
            <w:iCs/>
            <w:kern w:val="0"/>
            <w:sz w:val="24"/>
            <w:szCs w:val="24"/>
            <w:vertAlign w:val="superscript"/>
            <w:lang w:eastAsia="cs-CZ"/>
            <w14:ligatures w14:val="none"/>
          </w:rPr>
          <w:t>427/2000 Sb.</w:t>
        </w:r>
      </w:hyperlink>
    </w:p>
    <w:p w14:paraId="7590EE6F" w14:textId="77777777" w:rsidR="00365002" w:rsidRPr="009B774A" w:rsidRDefault="00365002" w:rsidP="00365002">
      <w:pPr>
        <w:rPr>
          <w:rFonts w:eastAsia="Times New Roman"/>
          <w:kern w:val="0"/>
          <w:sz w:val="24"/>
          <w:szCs w:val="24"/>
          <w:vertAlign w:val="superscript"/>
          <w:lang w:eastAsia="cs-CZ"/>
          <w14:ligatures w14:val="none"/>
        </w:rPr>
      </w:pPr>
      <w:proofErr w:type="spellStart"/>
      <w:r w:rsidRPr="009B774A">
        <w:rPr>
          <w:rFonts w:eastAsia="Times New Roman"/>
          <w:i/>
          <w:iCs/>
          <w:kern w:val="0"/>
          <w:sz w:val="24"/>
          <w:szCs w:val="24"/>
          <w:vertAlign w:val="superscript"/>
          <w:lang w:eastAsia="cs-CZ"/>
          <w14:ligatures w14:val="none"/>
        </w:rPr>
        <w:t>12b</w:t>
      </w:r>
      <w:proofErr w:type="spellEnd"/>
      <w:r w:rsidRPr="009B774A">
        <w:rPr>
          <w:rFonts w:eastAsia="Times New Roman"/>
          <w:i/>
          <w:iCs/>
          <w:kern w:val="0"/>
          <w:sz w:val="24"/>
          <w:szCs w:val="24"/>
          <w:vertAlign w:val="superscript"/>
          <w:lang w:eastAsia="cs-CZ"/>
          <w14:ligatures w14:val="none"/>
        </w:rPr>
        <w:t>) </w:t>
      </w:r>
      <w:hyperlink r:id="rId73" w:anchor="L73" w:history="1">
        <w:r w:rsidRPr="009B774A">
          <w:rPr>
            <w:rFonts w:eastAsia="Times New Roman"/>
            <w:i/>
            <w:iCs/>
            <w:kern w:val="0"/>
            <w:sz w:val="24"/>
            <w:szCs w:val="24"/>
            <w:vertAlign w:val="superscript"/>
            <w:lang w:eastAsia="cs-CZ"/>
            <w14:ligatures w14:val="none"/>
          </w:rPr>
          <w:t>§ 8 odst. 2</w:t>
        </w:r>
      </w:hyperlink>
      <w:r w:rsidRPr="009B774A">
        <w:rPr>
          <w:rFonts w:eastAsia="Times New Roman"/>
          <w:i/>
          <w:iCs/>
          <w:kern w:val="0"/>
          <w:sz w:val="24"/>
          <w:szCs w:val="24"/>
          <w:vertAlign w:val="superscript"/>
          <w:lang w:eastAsia="cs-CZ"/>
          <w14:ligatures w14:val="none"/>
        </w:rPr>
        <w:t> písm. d) zákona č. 491/2001 Sb., o volbách do zastupitelstev obcí a o změně některých zákonů.</w:t>
      </w:r>
    </w:p>
    <w:p w14:paraId="776D79F5" w14:textId="77777777" w:rsidR="009B774A" w:rsidRDefault="009B774A" w:rsidP="00365002">
      <w:pPr>
        <w:rPr>
          <w:rFonts w:eastAsia="Times New Roman"/>
          <w:b/>
          <w:bCs/>
          <w:color w:val="000000"/>
          <w:kern w:val="0"/>
          <w:sz w:val="24"/>
          <w:szCs w:val="24"/>
          <w:lang w:eastAsia="cs-CZ"/>
          <w14:ligatures w14:val="none"/>
        </w:rPr>
      </w:pPr>
    </w:p>
    <w:p w14:paraId="54181D52" w14:textId="31A3E3F8" w:rsidR="00365002" w:rsidRPr="00365002" w:rsidRDefault="00365002" w:rsidP="009B774A">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t>§ 12</w:t>
      </w:r>
    </w:p>
    <w:p w14:paraId="3C29BC83" w14:textId="77777777" w:rsidR="00365002" w:rsidRPr="009B774A" w:rsidRDefault="00365002" w:rsidP="009B774A">
      <w:pPr>
        <w:jc w:val="center"/>
        <w:rPr>
          <w:rFonts w:eastAsia="Times New Roman"/>
          <w:i/>
          <w:iCs/>
          <w:color w:val="000000"/>
          <w:kern w:val="0"/>
          <w:sz w:val="24"/>
          <w:szCs w:val="24"/>
          <w:lang w:eastAsia="cs-CZ"/>
          <w14:ligatures w14:val="none"/>
        </w:rPr>
      </w:pPr>
      <w:r w:rsidRPr="009B774A">
        <w:rPr>
          <w:rFonts w:eastAsia="Times New Roman"/>
          <w:i/>
          <w:iCs/>
          <w:color w:val="000000"/>
          <w:kern w:val="0"/>
          <w:sz w:val="24"/>
          <w:szCs w:val="24"/>
          <w:lang w:eastAsia="cs-CZ"/>
          <w14:ligatures w14:val="none"/>
        </w:rPr>
        <w:t>zrušen</w:t>
      </w:r>
    </w:p>
    <w:p w14:paraId="2831D2BF" w14:textId="384A2506" w:rsidR="00365002" w:rsidRPr="00365002" w:rsidRDefault="00365002" w:rsidP="00365002">
      <w:pPr>
        <w:rPr>
          <w:rFonts w:eastAsia="Times New Roman"/>
          <w:color w:val="000000"/>
          <w:kern w:val="0"/>
          <w:sz w:val="24"/>
          <w:szCs w:val="24"/>
          <w:lang w:eastAsia="cs-CZ"/>
          <w14:ligatures w14:val="none"/>
        </w:rPr>
      </w:pPr>
    </w:p>
    <w:p w14:paraId="1A6EA51B" w14:textId="77777777" w:rsidR="00365002" w:rsidRPr="00365002" w:rsidRDefault="00365002" w:rsidP="009B774A">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t>§ 13</w:t>
      </w:r>
    </w:p>
    <w:p w14:paraId="21C0CDBC" w14:textId="77777777" w:rsidR="00365002" w:rsidRPr="009B774A" w:rsidRDefault="00365002" w:rsidP="009B774A">
      <w:pPr>
        <w:jc w:val="center"/>
        <w:rPr>
          <w:rFonts w:eastAsia="Times New Roman"/>
          <w:color w:val="000000"/>
          <w:kern w:val="0"/>
          <w:sz w:val="24"/>
          <w:szCs w:val="24"/>
          <w:u w:val="single"/>
          <w:lang w:eastAsia="cs-CZ"/>
          <w14:ligatures w14:val="none"/>
        </w:rPr>
      </w:pPr>
      <w:r w:rsidRPr="009B774A">
        <w:rPr>
          <w:rFonts w:eastAsia="Times New Roman"/>
          <w:b/>
          <w:bCs/>
          <w:color w:val="000000"/>
          <w:kern w:val="0"/>
          <w:sz w:val="24"/>
          <w:szCs w:val="24"/>
          <w:u w:val="single"/>
          <w:lang w:eastAsia="cs-CZ"/>
          <w14:ligatures w14:val="none"/>
        </w:rPr>
        <w:t>Pověřený obecní úřad</w:t>
      </w:r>
    </w:p>
    <w:p w14:paraId="04482BE0" w14:textId="77777777" w:rsidR="009B774A" w:rsidRDefault="009B774A" w:rsidP="00365002">
      <w:pPr>
        <w:rPr>
          <w:rFonts w:eastAsia="Times New Roman"/>
          <w:color w:val="000000"/>
          <w:kern w:val="0"/>
          <w:sz w:val="24"/>
          <w:szCs w:val="24"/>
          <w:lang w:eastAsia="cs-CZ"/>
          <w14:ligatures w14:val="none"/>
        </w:rPr>
      </w:pPr>
    </w:p>
    <w:p w14:paraId="7CA15F5D" w14:textId="317F8619" w:rsidR="00365002" w:rsidRPr="00365002" w:rsidRDefault="00365002" w:rsidP="009B774A">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(1) Pověřený obecní úřad</w:t>
      </w:r>
    </w:p>
    <w:p w14:paraId="55D46A38" w14:textId="6BA97237" w:rsidR="00365002" w:rsidRPr="009B774A" w:rsidRDefault="00365002" w:rsidP="009B774A">
      <w:pPr>
        <w:pStyle w:val="Odstavecseseznamem"/>
        <w:numPr>
          <w:ilvl w:val="0"/>
          <w:numId w:val="22"/>
        </w:numPr>
        <w:ind w:left="426" w:hanging="426"/>
        <w:rPr>
          <w:rFonts w:eastAsia="Times New Roman"/>
          <w:color w:val="000000"/>
          <w:kern w:val="0"/>
          <w:sz w:val="24"/>
          <w:szCs w:val="24"/>
          <w:lang w:eastAsia="cs-CZ"/>
          <w14:ligatures w14:val="none"/>
        </w:rPr>
      </w:pPr>
      <w:r w:rsidRPr="009B774A">
        <w:rPr>
          <w:rFonts w:eastAsia="Times New Roman"/>
          <w:color w:val="000000"/>
          <w:kern w:val="0"/>
          <w:sz w:val="24"/>
          <w:szCs w:val="24"/>
          <w:lang w:eastAsia="cs-CZ"/>
          <w14:ligatures w14:val="none"/>
        </w:rPr>
        <w:t>zajišťuje místnosti a pomocné prostředky pro činnost pracoviště Českého statistického úřadu při přejímce, kontrole a zpracování zápisů o průběhu a výsledku hlasování, přebíraných od okrskových volebních komisí,</w:t>
      </w:r>
    </w:p>
    <w:p w14:paraId="50FBD4DD" w14:textId="3413F2EF" w:rsidR="00365002" w:rsidRPr="009B774A" w:rsidRDefault="00365002" w:rsidP="009B774A">
      <w:pPr>
        <w:pStyle w:val="Odstavecseseznamem"/>
        <w:numPr>
          <w:ilvl w:val="0"/>
          <w:numId w:val="22"/>
        </w:numPr>
        <w:ind w:left="426" w:hanging="426"/>
        <w:rPr>
          <w:rFonts w:eastAsia="Times New Roman"/>
          <w:color w:val="000000"/>
          <w:kern w:val="0"/>
          <w:sz w:val="24"/>
          <w:szCs w:val="24"/>
          <w:lang w:eastAsia="cs-CZ"/>
          <w14:ligatures w14:val="none"/>
        </w:rPr>
      </w:pPr>
      <w:r w:rsidRPr="009B774A">
        <w:rPr>
          <w:rFonts w:eastAsia="Times New Roman"/>
          <w:color w:val="000000"/>
          <w:kern w:val="0"/>
          <w:sz w:val="24"/>
          <w:szCs w:val="24"/>
          <w:lang w:eastAsia="cs-CZ"/>
          <w14:ligatures w14:val="none"/>
        </w:rPr>
        <w:t>spolupracuje s Českým statistickým úřadem na zajištění potřebných technických zařízení a pracovních sil pro vstup výsledku hlasování z jednotlivých volebních okrsků do systému zpracování na tomto pracovišti,</w:t>
      </w:r>
    </w:p>
    <w:p w14:paraId="6821F90D" w14:textId="64FF3F92" w:rsidR="00365002" w:rsidRPr="009B774A" w:rsidRDefault="00365002" w:rsidP="009B774A">
      <w:pPr>
        <w:pStyle w:val="Odstavecseseznamem"/>
        <w:numPr>
          <w:ilvl w:val="0"/>
          <w:numId w:val="22"/>
        </w:numPr>
        <w:ind w:left="426" w:hanging="426"/>
        <w:rPr>
          <w:rFonts w:eastAsia="Times New Roman"/>
          <w:color w:val="000000"/>
          <w:kern w:val="0"/>
          <w:sz w:val="24"/>
          <w:szCs w:val="24"/>
          <w:lang w:eastAsia="cs-CZ"/>
          <w14:ligatures w14:val="none"/>
        </w:rPr>
      </w:pPr>
      <w:r w:rsidRPr="009B774A">
        <w:rPr>
          <w:rFonts w:eastAsia="Times New Roman"/>
          <w:color w:val="000000"/>
          <w:kern w:val="0"/>
          <w:sz w:val="24"/>
          <w:szCs w:val="24"/>
          <w:lang w:eastAsia="cs-CZ"/>
          <w14:ligatures w14:val="none"/>
        </w:rPr>
        <w:t>sestavuje přehled o telefonním spojení do každé volební místnosti ve svém správním obvodu z podkladů obecních úřadů, zasílá jej krajskému úřadu nejpozději 4 dny přede dnem voleb a zveřejňuje způsobem umožňujícím dálkový přístup,</w:t>
      </w:r>
    </w:p>
    <w:p w14:paraId="7A5C4E99" w14:textId="0E8AD6AF" w:rsidR="00365002" w:rsidRPr="009B774A" w:rsidRDefault="00365002" w:rsidP="009B774A">
      <w:pPr>
        <w:pStyle w:val="Odstavecseseznamem"/>
        <w:numPr>
          <w:ilvl w:val="0"/>
          <w:numId w:val="22"/>
        </w:numPr>
        <w:ind w:left="426" w:hanging="426"/>
        <w:rPr>
          <w:rFonts w:eastAsia="Times New Roman"/>
          <w:color w:val="000000"/>
          <w:kern w:val="0"/>
          <w:sz w:val="24"/>
          <w:szCs w:val="24"/>
          <w:lang w:eastAsia="cs-CZ"/>
          <w14:ligatures w14:val="none"/>
        </w:rPr>
      </w:pPr>
      <w:r w:rsidRPr="009B774A">
        <w:rPr>
          <w:rFonts w:eastAsia="Times New Roman"/>
          <w:color w:val="000000"/>
          <w:kern w:val="0"/>
          <w:sz w:val="24"/>
          <w:szCs w:val="24"/>
          <w:lang w:eastAsia="cs-CZ"/>
          <w14:ligatures w14:val="none"/>
        </w:rPr>
        <w:t>kontroluje průběh hlasování ve volebních místnostech,</w:t>
      </w:r>
    </w:p>
    <w:p w14:paraId="42402C7B" w14:textId="3D444612" w:rsidR="00365002" w:rsidRPr="009B774A" w:rsidRDefault="00365002" w:rsidP="009B774A">
      <w:pPr>
        <w:pStyle w:val="Odstavecseseznamem"/>
        <w:numPr>
          <w:ilvl w:val="0"/>
          <w:numId w:val="22"/>
        </w:numPr>
        <w:ind w:left="426" w:hanging="426"/>
        <w:rPr>
          <w:rFonts w:eastAsia="Times New Roman"/>
          <w:color w:val="000000"/>
          <w:kern w:val="0"/>
          <w:sz w:val="24"/>
          <w:szCs w:val="24"/>
          <w:lang w:eastAsia="cs-CZ"/>
          <w14:ligatures w14:val="none"/>
        </w:rPr>
      </w:pPr>
      <w:r w:rsidRPr="009B774A">
        <w:rPr>
          <w:rFonts w:eastAsia="Times New Roman"/>
          <w:color w:val="000000"/>
          <w:kern w:val="0"/>
          <w:sz w:val="24"/>
          <w:szCs w:val="24"/>
          <w:lang w:eastAsia="cs-CZ"/>
          <w14:ligatures w14:val="none"/>
        </w:rPr>
        <w:t>kontroluje sčítání hlasů okrskovou volební komisí,</w:t>
      </w:r>
    </w:p>
    <w:p w14:paraId="32F74FEA" w14:textId="0413362F" w:rsidR="00365002" w:rsidRPr="009B774A" w:rsidRDefault="00365002" w:rsidP="009B774A">
      <w:pPr>
        <w:pStyle w:val="Odstavecseseznamem"/>
        <w:numPr>
          <w:ilvl w:val="0"/>
          <w:numId w:val="22"/>
        </w:numPr>
        <w:ind w:left="426" w:hanging="426"/>
        <w:rPr>
          <w:rFonts w:eastAsia="Times New Roman"/>
          <w:color w:val="000000"/>
          <w:kern w:val="0"/>
          <w:sz w:val="24"/>
          <w:szCs w:val="24"/>
          <w:lang w:eastAsia="cs-CZ"/>
          <w14:ligatures w14:val="none"/>
        </w:rPr>
      </w:pPr>
      <w:r w:rsidRPr="009B774A">
        <w:rPr>
          <w:rFonts w:eastAsia="Times New Roman"/>
          <w:color w:val="000000"/>
          <w:kern w:val="0"/>
          <w:sz w:val="24"/>
          <w:szCs w:val="24"/>
          <w:lang w:eastAsia="cs-CZ"/>
          <w14:ligatures w14:val="none"/>
        </w:rPr>
        <w:t>řeší stížnosti na organizačně technické zabezpečení voleb na úrovni městských částí nebo městských obvodů,</w:t>
      </w:r>
    </w:p>
    <w:p w14:paraId="54C186B1" w14:textId="10A03C5E" w:rsidR="00365002" w:rsidRPr="009B774A" w:rsidRDefault="00365002" w:rsidP="009B774A">
      <w:pPr>
        <w:pStyle w:val="Odstavecseseznamem"/>
        <w:numPr>
          <w:ilvl w:val="0"/>
          <w:numId w:val="22"/>
        </w:numPr>
        <w:ind w:left="426" w:hanging="426"/>
        <w:rPr>
          <w:rFonts w:eastAsia="Times New Roman"/>
          <w:color w:val="000000"/>
          <w:kern w:val="0"/>
          <w:sz w:val="24"/>
          <w:szCs w:val="24"/>
          <w:lang w:eastAsia="cs-CZ"/>
          <w14:ligatures w14:val="none"/>
        </w:rPr>
      </w:pPr>
      <w:r w:rsidRPr="009B774A">
        <w:rPr>
          <w:rFonts w:eastAsia="Times New Roman"/>
          <w:color w:val="000000"/>
          <w:kern w:val="0"/>
          <w:sz w:val="24"/>
          <w:szCs w:val="24"/>
          <w:lang w:eastAsia="cs-CZ"/>
          <w14:ligatures w14:val="none"/>
        </w:rPr>
        <w:t>archivuje volební dokumentaci,</w:t>
      </w:r>
    </w:p>
    <w:p w14:paraId="1F592778" w14:textId="6CC96390" w:rsidR="00365002" w:rsidRPr="009B774A" w:rsidRDefault="00365002" w:rsidP="009B774A">
      <w:pPr>
        <w:pStyle w:val="Odstavecseseznamem"/>
        <w:numPr>
          <w:ilvl w:val="0"/>
          <w:numId w:val="22"/>
        </w:numPr>
        <w:ind w:left="426" w:hanging="426"/>
        <w:rPr>
          <w:rFonts w:eastAsia="Times New Roman"/>
          <w:color w:val="000000"/>
          <w:kern w:val="0"/>
          <w:sz w:val="24"/>
          <w:szCs w:val="24"/>
          <w:lang w:eastAsia="cs-CZ"/>
          <w14:ligatures w14:val="none"/>
        </w:rPr>
      </w:pPr>
      <w:r w:rsidRPr="009B774A">
        <w:rPr>
          <w:rFonts w:eastAsia="Times New Roman"/>
          <w:color w:val="000000"/>
          <w:kern w:val="0"/>
          <w:sz w:val="24"/>
          <w:szCs w:val="24"/>
          <w:lang w:eastAsia="cs-CZ"/>
          <w14:ligatures w14:val="none"/>
        </w:rPr>
        <w:t>zajišťuje a provádí školení členů okrskových volebních komisí k zásadám hlasování a zajišťuje školení k systému zjišťování a zpracování výsledků voleb, které provádí Český statistický úřad, a informuje obecní úřad o účasti na těchto školeních.</w:t>
      </w:r>
    </w:p>
    <w:p w14:paraId="4E8F7529" w14:textId="77777777" w:rsidR="009B774A" w:rsidRDefault="009B774A" w:rsidP="00365002">
      <w:pPr>
        <w:rPr>
          <w:rFonts w:eastAsia="Times New Roman"/>
          <w:color w:val="000000"/>
          <w:kern w:val="0"/>
          <w:sz w:val="24"/>
          <w:szCs w:val="24"/>
          <w:lang w:eastAsia="cs-CZ"/>
          <w14:ligatures w14:val="none"/>
        </w:rPr>
      </w:pPr>
    </w:p>
    <w:p w14:paraId="3A4BE10A" w14:textId="40E5E503" w:rsidR="00365002" w:rsidRPr="009B774A" w:rsidRDefault="00365002" w:rsidP="009B774A">
      <w:pPr>
        <w:ind w:firstLine="426"/>
        <w:rPr>
          <w:rFonts w:eastAsia="Times New Roman"/>
          <w:kern w:val="0"/>
          <w:sz w:val="24"/>
          <w:szCs w:val="24"/>
          <w:lang w:eastAsia="cs-CZ"/>
          <w14:ligatures w14:val="none"/>
        </w:rPr>
      </w:pPr>
      <w:r w:rsidRPr="009B774A">
        <w:rPr>
          <w:rFonts w:eastAsia="Times New Roman"/>
          <w:kern w:val="0"/>
          <w:sz w:val="24"/>
          <w:szCs w:val="24"/>
          <w:lang w:eastAsia="cs-CZ"/>
          <w14:ligatures w14:val="none"/>
        </w:rPr>
        <w:t>(2) Provádět kontrolu podle </w:t>
      </w:r>
      <w:hyperlink r:id="rId74" w:anchor="L595" w:history="1">
        <w:r w:rsidRPr="009B774A">
          <w:rPr>
            <w:rFonts w:eastAsia="Times New Roman"/>
            <w:kern w:val="0"/>
            <w:sz w:val="24"/>
            <w:szCs w:val="24"/>
            <w:lang w:eastAsia="cs-CZ"/>
            <w14:ligatures w14:val="none"/>
          </w:rPr>
          <w:t>odstavce 1 písm. d)</w:t>
        </w:r>
      </w:hyperlink>
      <w:r w:rsidRPr="009B774A">
        <w:rPr>
          <w:rFonts w:eastAsia="Times New Roman"/>
          <w:kern w:val="0"/>
          <w:sz w:val="24"/>
          <w:szCs w:val="24"/>
          <w:lang w:eastAsia="cs-CZ"/>
          <w14:ligatures w14:val="none"/>
        </w:rPr>
        <w:t> a </w:t>
      </w:r>
      <w:hyperlink r:id="rId75" w:anchor="L596" w:history="1">
        <w:r w:rsidRPr="009B774A">
          <w:rPr>
            <w:rFonts w:eastAsia="Times New Roman"/>
            <w:kern w:val="0"/>
            <w:sz w:val="24"/>
            <w:szCs w:val="24"/>
            <w:lang w:eastAsia="cs-CZ"/>
            <w14:ligatures w14:val="none"/>
          </w:rPr>
          <w:t>e)</w:t>
        </w:r>
      </w:hyperlink>
      <w:r w:rsidRPr="009B774A">
        <w:rPr>
          <w:rFonts w:eastAsia="Times New Roman"/>
          <w:kern w:val="0"/>
          <w:sz w:val="24"/>
          <w:szCs w:val="24"/>
          <w:lang w:eastAsia="cs-CZ"/>
          <w14:ligatures w14:val="none"/>
        </w:rPr>
        <w:t> a činnost podle </w:t>
      </w:r>
      <w:hyperlink r:id="rId76" w:anchor="L479" w:history="1">
        <w:r w:rsidRPr="009B774A">
          <w:rPr>
            <w:rFonts w:eastAsia="Times New Roman"/>
            <w:kern w:val="0"/>
            <w:sz w:val="24"/>
            <w:szCs w:val="24"/>
            <w:lang w:eastAsia="cs-CZ"/>
            <w14:ligatures w14:val="none"/>
          </w:rPr>
          <w:t>odstavce 1 písm. b)</w:t>
        </w:r>
      </w:hyperlink>
      <w:r w:rsidRPr="009B774A">
        <w:rPr>
          <w:rFonts w:eastAsia="Times New Roman"/>
          <w:kern w:val="0"/>
          <w:sz w:val="24"/>
          <w:szCs w:val="24"/>
          <w:lang w:eastAsia="cs-CZ"/>
          <w14:ligatures w14:val="none"/>
        </w:rPr>
        <w:t> a </w:t>
      </w:r>
      <w:hyperlink r:id="rId77" w:anchor="L828" w:history="1">
        <w:r w:rsidRPr="009B774A">
          <w:rPr>
            <w:rFonts w:eastAsia="Times New Roman"/>
            <w:kern w:val="0"/>
            <w:sz w:val="24"/>
            <w:szCs w:val="24"/>
            <w:lang w:eastAsia="cs-CZ"/>
            <w14:ligatures w14:val="none"/>
          </w:rPr>
          <w:t>h)</w:t>
        </w:r>
      </w:hyperlink>
      <w:r w:rsidRPr="009B774A">
        <w:rPr>
          <w:rFonts w:eastAsia="Times New Roman"/>
          <w:kern w:val="0"/>
          <w:sz w:val="24"/>
          <w:szCs w:val="24"/>
          <w:lang w:eastAsia="cs-CZ"/>
          <w14:ligatures w14:val="none"/>
        </w:rPr>
        <w:t> může pouze osoba, která má osvědčení podle </w:t>
      </w:r>
      <w:hyperlink r:id="rId78" w:anchor="L570" w:history="1">
        <w:r w:rsidRPr="009B774A">
          <w:rPr>
            <w:rFonts w:eastAsia="Times New Roman"/>
            <w:kern w:val="0"/>
            <w:sz w:val="24"/>
            <w:szCs w:val="24"/>
            <w:lang w:eastAsia="cs-CZ"/>
            <w14:ligatures w14:val="none"/>
          </w:rPr>
          <w:t>§ 11 odst. 1 písm. j)</w:t>
        </w:r>
      </w:hyperlink>
      <w:r w:rsidRPr="009B774A">
        <w:rPr>
          <w:rFonts w:eastAsia="Times New Roman"/>
          <w:kern w:val="0"/>
          <w:sz w:val="24"/>
          <w:szCs w:val="24"/>
          <w:lang w:eastAsia="cs-CZ"/>
          <w14:ligatures w14:val="none"/>
        </w:rPr>
        <w:t>.</w:t>
      </w:r>
    </w:p>
    <w:p w14:paraId="6528ABCC" w14:textId="77777777" w:rsidR="008014ED" w:rsidRDefault="008014ED" w:rsidP="009B774A">
      <w:pPr>
        <w:jc w:val="center"/>
        <w:rPr>
          <w:rFonts w:eastAsia="Times New Roman"/>
          <w:b/>
          <w:bCs/>
          <w:color w:val="000000"/>
          <w:kern w:val="0"/>
          <w:sz w:val="24"/>
          <w:szCs w:val="24"/>
          <w:lang w:eastAsia="cs-CZ"/>
          <w14:ligatures w14:val="none"/>
        </w:rPr>
      </w:pPr>
    </w:p>
    <w:p w14:paraId="386486D7" w14:textId="55C44219" w:rsidR="00365002" w:rsidRPr="00365002" w:rsidRDefault="00365002" w:rsidP="009B774A">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t>§ 14</w:t>
      </w:r>
    </w:p>
    <w:p w14:paraId="0395B0D0" w14:textId="77777777" w:rsidR="00365002" w:rsidRPr="009B774A" w:rsidRDefault="00365002" w:rsidP="009B774A">
      <w:pPr>
        <w:jc w:val="center"/>
        <w:rPr>
          <w:rFonts w:eastAsia="Times New Roman"/>
          <w:color w:val="000000"/>
          <w:kern w:val="0"/>
          <w:sz w:val="24"/>
          <w:szCs w:val="24"/>
          <w:u w:val="single"/>
          <w:lang w:eastAsia="cs-CZ"/>
          <w14:ligatures w14:val="none"/>
        </w:rPr>
      </w:pPr>
      <w:r w:rsidRPr="009B774A">
        <w:rPr>
          <w:rFonts w:eastAsia="Times New Roman"/>
          <w:b/>
          <w:bCs/>
          <w:color w:val="000000"/>
          <w:kern w:val="0"/>
          <w:sz w:val="24"/>
          <w:szCs w:val="24"/>
          <w:u w:val="single"/>
          <w:lang w:eastAsia="cs-CZ"/>
          <w14:ligatures w14:val="none"/>
        </w:rPr>
        <w:t>Obecní úřad</w:t>
      </w:r>
    </w:p>
    <w:p w14:paraId="1A047FC5" w14:textId="77777777" w:rsidR="009B774A" w:rsidRPr="008014ED" w:rsidRDefault="009B774A" w:rsidP="009B774A">
      <w:pPr>
        <w:ind w:firstLine="426"/>
        <w:rPr>
          <w:rFonts w:eastAsia="Times New Roman"/>
          <w:color w:val="000000"/>
          <w:kern w:val="0"/>
          <w:sz w:val="12"/>
          <w:szCs w:val="12"/>
          <w:lang w:eastAsia="cs-CZ"/>
          <w14:ligatures w14:val="none"/>
        </w:rPr>
      </w:pPr>
    </w:p>
    <w:p w14:paraId="20ACD2B6" w14:textId="3B8936B5" w:rsidR="00365002" w:rsidRPr="00365002" w:rsidRDefault="00365002" w:rsidP="009B774A">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Obecní úřad</w:t>
      </w:r>
    </w:p>
    <w:p w14:paraId="211C5DF8" w14:textId="3FA40A9A" w:rsidR="00365002" w:rsidRPr="009B774A" w:rsidRDefault="00365002" w:rsidP="009B774A">
      <w:pPr>
        <w:pStyle w:val="Odstavecseseznamem"/>
        <w:numPr>
          <w:ilvl w:val="0"/>
          <w:numId w:val="24"/>
        </w:numPr>
        <w:ind w:left="426" w:hanging="426"/>
        <w:rPr>
          <w:rFonts w:eastAsia="Times New Roman"/>
          <w:color w:val="000000"/>
          <w:kern w:val="0"/>
          <w:sz w:val="24"/>
          <w:szCs w:val="24"/>
          <w:lang w:eastAsia="cs-CZ"/>
          <w14:ligatures w14:val="none"/>
        </w:rPr>
      </w:pPr>
      <w:r w:rsidRPr="009B774A">
        <w:rPr>
          <w:rFonts w:eastAsia="Times New Roman"/>
          <w:color w:val="000000"/>
          <w:kern w:val="0"/>
          <w:sz w:val="24"/>
          <w:szCs w:val="24"/>
          <w:lang w:eastAsia="cs-CZ"/>
          <w14:ligatures w14:val="none"/>
        </w:rPr>
        <w:t>zajišťuje volební místnosti pro okrskové volební komise, zejména jejich vybavení, a potřebné pracovní síly,</w:t>
      </w:r>
    </w:p>
    <w:p w14:paraId="584DC25E" w14:textId="614767BB" w:rsidR="00365002" w:rsidRPr="009B774A" w:rsidRDefault="00365002" w:rsidP="009B774A">
      <w:pPr>
        <w:pStyle w:val="Odstavecseseznamem"/>
        <w:numPr>
          <w:ilvl w:val="0"/>
          <w:numId w:val="24"/>
        </w:numPr>
        <w:ind w:left="426" w:hanging="426"/>
        <w:rPr>
          <w:rFonts w:eastAsia="Times New Roman"/>
          <w:color w:val="000000"/>
          <w:kern w:val="0"/>
          <w:sz w:val="24"/>
          <w:szCs w:val="24"/>
          <w:lang w:eastAsia="cs-CZ"/>
          <w14:ligatures w14:val="none"/>
        </w:rPr>
      </w:pPr>
      <w:r w:rsidRPr="009B774A">
        <w:rPr>
          <w:rFonts w:eastAsia="Times New Roman"/>
          <w:color w:val="000000"/>
          <w:kern w:val="0"/>
          <w:sz w:val="24"/>
          <w:szCs w:val="24"/>
          <w:lang w:eastAsia="cs-CZ"/>
          <w14:ligatures w14:val="none"/>
        </w:rPr>
        <w:t>zajišťuje telefonní spojení do každé volební místnosti v územním obvodu obce a telefonní číslo nahlašuje nejpozději 9 dnů přede dnem voleb pověřenému obecnímu úřadu,</w:t>
      </w:r>
    </w:p>
    <w:p w14:paraId="3A2670BB" w14:textId="23EC1D93" w:rsidR="00365002" w:rsidRPr="009B774A" w:rsidRDefault="00365002" w:rsidP="009B774A">
      <w:pPr>
        <w:pStyle w:val="Odstavecseseznamem"/>
        <w:numPr>
          <w:ilvl w:val="0"/>
          <w:numId w:val="24"/>
        </w:numPr>
        <w:ind w:left="426" w:hanging="426"/>
        <w:rPr>
          <w:rFonts w:eastAsia="Times New Roman"/>
          <w:color w:val="000000"/>
          <w:kern w:val="0"/>
          <w:sz w:val="24"/>
          <w:szCs w:val="24"/>
          <w:lang w:eastAsia="cs-CZ"/>
          <w14:ligatures w14:val="none"/>
        </w:rPr>
      </w:pPr>
      <w:r w:rsidRPr="009B774A">
        <w:rPr>
          <w:rFonts w:eastAsia="Times New Roman"/>
          <w:color w:val="000000"/>
          <w:kern w:val="0"/>
          <w:sz w:val="24"/>
          <w:szCs w:val="24"/>
          <w:lang w:eastAsia="cs-CZ"/>
          <w14:ligatures w14:val="none"/>
        </w:rPr>
        <w:t xml:space="preserve">vydává voličské průkazy </w:t>
      </w:r>
      <w:r w:rsidRPr="009B774A">
        <w:rPr>
          <w:rFonts w:eastAsia="Times New Roman"/>
          <w:kern w:val="0"/>
          <w:sz w:val="24"/>
          <w:szCs w:val="24"/>
          <w:lang w:eastAsia="cs-CZ"/>
          <w14:ligatures w14:val="none"/>
        </w:rPr>
        <w:t>podle </w:t>
      </w:r>
      <w:hyperlink r:id="rId79" w:anchor="L604" w:history="1">
        <w:r w:rsidRPr="009B774A">
          <w:rPr>
            <w:rFonts w:eastAsia="Times New Roman"/>
            <w:kern w:val="0"/>
            <w:sz w:val="24"/>
            <w:szCs w:val="24"/>
            <w:lang w:eastAsia="cs-CZ"/>
            <w14:ligatures w14:val="none"/>
          </w:rPr>
          <w:t xml:space="preserve">§ </w:t>
        </w:r>
        <w:proofErr w:type="spellStart"/>
        <w:r w:rsidRPr="009B774A">
          <w:rPr>
            <w:rFonts w:eastAsia="Times New Roman"/>
            <w:kern w:val="0"/>
            <w:sz w:val="24"/>
            <w:szCs w:val="24"/>
            <w:lang w:eastAsia="cs-CZ"/>
            <w14:ligatures w14:val="none"/>
          </w:rPr>
          <w:t>26a</w:t>
        </w:r>
        <w:proofErr w:type="spellEnd"/>
      </w:hyperlink>
      <w:r w:rsidRPr="009B774A">
        <w:rPr>
          <w:rFonts w:eastAsia="Times New Roman"/>
          <w:color w:val="000000"/>
          <w:kern w:val="0"/>
          <w:sz w:val="24"/>
          <w:szCs w:val="24"/>
          <w:lang w:eastAsia="cs-CZ"/>
          <w14:ligatures w14:val="none"/>
        </w:rPr>
        <w:t>,</w:t>
      </w:r>
    </w:p>
    <w:p w14:paraId="6FBF94F1" w14:textId="63D58003" w:rsidR="00365002" w:rsidRPr="009B774A" w:rsidRDefault="00365002" w:rsidP="009B774A">
      <w:pPr>
        <w:pStyle w:val="Odstavecseseznamem"/>
        <w:numPr>
          <w:ilvl w:val="0"/>
          <w:numId w:val="24"/>
        </w:numPr>
        <w:ind w:left="426" w:hanging="426"/>
        <w:rPr>
          <w:rFonts w:eastAsia="Times New Roman"/>
          <w:color w:val="000000"/>
          <w:kern w:val="0"/>
          <w:sz w:val="24"/>
          <w:szCs w:val="24"/>
          <w:lang w:eastAsia="cs-CZ"/>
          <w14:ligatures w14:val="none"/>
        </w:rPr>
      </w:pPr>
      <w:r w:rsidRPr="009B774A">
        <w:rPr>
          <w:rFonts w:eastAsia="Times New Roman"/>
          <w:color w:val="000000"/>
          <w:kern w:val="0"/>
          <w:sz w:val="24"/>
          <w:szCs w:val="24"/>
          <w:lang w:eastAsia="cs-CZ"/>
          <w14:ligatures w14:val="none"/>
        </w:rPr>
        <w:t>řeší stížnosti na organizačně technické zabezpečení voleb na úrovni volebního okrsku,</w:t>
      </w:r>
    </w:p>
    <w:p w14:paraId="23C1C7AE" w14:textId="45C1E8D0" w:rsidR="00365002" w:rsidRPr="009B774A" w:rsidRDefault="00365002" w:rsidP="009B774A">
      <w:pPr>
        <w:pStyle w:val="Odstavecseseznamem"/>
        <w:numPr>
          <w:ilvl w:val="0"/>
          <w:numId w:val="24"/>
        </w:numPr>
        <w:ind w:left="426" w:hanging="426"/>
        <w:rPr>
          <w:rFonts w:eastAsia="Times New Roman"/>
          <w:color w:val="000000"/>
          <w:kern w:val="0"/>
          <w:sz w:val="24"/>
          <w:szCs w:val="24"/>
          <w:lang w:eastAsia="cs-CZ"/>
          <w14:ligatures w14:val="none"/>
        </w:rPr>
      </w:pPr>
      <w:r w:rsidRPr="009B774A">
        <w:rPr>
          <w:rFonts w:eastAsia="Times New Roman"/>
          <w:color w:val="000000"/>
          <w:kern w:val="0"/>
          <w:sz w:val="24"/>
          <w:szCs w:val="24"/>
          <w:lang w:eastAsia="cs-CZ"/>
          <w14:ligatures w14:val="none"/>
        </w:rPr>
        <w:t>archivuje volební dokumentaci.</w:t>
      </w:r>
    </w:p>
    <w:p w14:paraId="59043854" w14:textId="1C8C2961" w:rsidR="00365002" w:rsidRPr="00365002" w:rsidRDefault="00365002" w:rsidP="009B774A">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lastRenderedPageBreak/>
        <w:t>§ 15</w:t>
      </w:r>
    </w:p>
    <w:p w14:paraId="11F1CFB3" w14:textId="77777777" w:rsidR="00365002" w:rsidRPr="009B774A" w:rsidRDefault="00365002" w:rsidP="009B774A">
      <w:pPr>
        <w:jc w:val="center"/>
        <w:rPr>
          <w:rFonts w:eastAsia="Times New Roman"/>
          <w:color w:val="000000"/>
          <w:kern w:val="0"/>
          <w:sz w:val="24"/>
          <w:szCs w:val="24"/>
          <w:u w:val="single"/>
          <w:lang w:eastAsia="cs-CZ"/>
          <w14:ligatures w14:val="none"/>
        </w:rPr>
      </w:pPr>
      <w:r w:rsidRPr="009B774A">
        <w:rPr>
          <w:rFonts w:eastAsia="Times New Roman"/>
          <w:b/>
          <w:bCs/>
          <w:color w:val="000000"/>
          <w:kern w:val="0"/>
          <w:sz w:val="24"/>
          <w:szCs w:val="24"/>
          <w:u w:val="single"/>
          <w:lang w:eastAsia="cs-CZ"/>
          <w14:ligatures w14:val="none"/>
        </w:rPr>
        <w:t>Starosta</w:t>
      </w:r>
    </w:p>
    <w:p w14:paraId="3E4B41FD" w14:textId="77777777" w:rsidR="009B774A" w:rsidRDefault="009B774A" w:rsidP="00365002">
      <w:pPr>
        <w:rPr>
          <w:rFonts w:eastAsia="Times New Roman"/>
          <w:color w:val="000000"/>
          <w:kern w:val="0"/>
          <w:sz w:val="24"/>
          <w:szCs w:val="24"/>
          <w:lang w:eastAsia="cs-CZ"/>
          <w14:ligatures w14:val="none"/>
        </w:rPr>
      </w:pPr>
    </w:p>
    <w:p w14:paraId="04B9D00F" w14:textId="39A65D04" w:rsidR="00365002" w:rsidRPr="00365002" w:rsidRDefault="00365002" w:rsidP="009B774A">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(1) Starosta</w:t>
      </w:r>
    </w:p>
    <w:p w14:paraId="676F949B" w14:textId="658B74EB" w:rsidR="00365002" w:rsidRPr="009B774A" w:rsidRDefault="00365002" w:rsidP="009B774A">
      <w:pPr>
        <w:pStyle w:val="Odstavecseseznamem"/>
        <w:numPr>
          <w:ilvl w:val="0"/>
          <w:numId w:val="26"/>
        </w:numPr>
        <w:ind w:left="426" w:hanging="426"/>
        <w:rPr>
          <w:rFonts w:eastAsia="Times New Roman"/>
          <w:color w:val="000000"/>
          <w:kern w:val="0"/>
          <w:sz w:val="24"/>
          <w:szCs w:val="24"/>
          <w:lang w:eastAsia="cs-CZ"/>
          <w14:ligatures w14:val="none"/>
        </w:rPr>
      </w:pPr>
      <w:r w:rsidRPr="009B774A">
        <w:rPr>
          <w:rFonts w:eastAsia="Times New Roman"/>
          <w:color w:val="000000"/>
          <w:kern w:val="0"/>
          <w:sz w:val="24"/>
          <w:szCs w:val="24"/>
          <w:lang w:eastAsia="cs-CZ"/>
          <w14:ligatures w14:val="none"/>
        </w:rPr>
        <w:t>zajišťuje informování voličů o době a místě konání voleb do zastupitelstva kraje v obci, městě, městské části nebo městském obvodu (dále jen "obec"),</w:t>
      </w:r>
    </w:p>
    <w:p w14:paraId="3EA4F140" w14:textId="6EE1A6F0" w:rsidR="00365002" w:rsidRPr="009B774A" w:rsidRDefault="00365002" w:rsidP="009B774A">
      <w:pPr>
        <w:pStyle w:val="Odstavecseseznamem"/>
        <w:numPr>
          <w:ilvl w:val="0"/>
          <w:numId w:val="26"/>
        </w:numPr>
        <w:ind w:left="426" w:hanging="426"/>
        <w:rPr>
          <w:rFonts w:eastAsia="Times New Roman"/>
          <w:color w:val="000000"/>
          <w:kern w:val="0"/>
          <w:sz w:val="24"/>
          <w:szCs w:val="24"/>
          <w:lang w:eastAsia="cs-CZ"/>
          <w14:ligatures w14:val="none"/>
        </w:rPr>
      </w:pPr>
      <w:r w:rsidRPr="009B774A">
        <w:rPr>
          <w:rFonts w:eastAsia="Times New Roman"/>
          <w:color w:val="000000"/>
          <w:kern w:val="0"/>
          <w:sz w:val="24"/>
          <w:szCs w:val="24"/>
          <w:lang w:eastAsia="cs-CZ"/>
          <w14:ligatures w14:val="none"/>
        </w:rPr>
        <w:t>zajišťuje distribuci hlasovacích lístků voličům,</w:t>
      </w:r>
    </w:p>
    <w:p w14:paraId="58C7F027" w14:textId="43CB0FA2" w:rsidR="00365002" w:rsidRPr="009B774A" w:rsidRDefault="00365002" w:rsidP="009B774A">
      <w:pPr>
        <w:pStyle w:val="Odstavecseseznamem"/>
        <w:numPr>
          <w:ilvl w:val="0"/>
          <w:numId w:val="26"/>
        </w:numPr>
        <w:ind w:left="426" w:hanging="426"/>
        <w:rPr>
          <w:rFonts w:eastAsia="Times New Roman"/>
          <w:color w:val="000000"/>
          <w:kern w:val="0"/>
          <w:sz w:val="24"/>
          <w:szCs w:val="24"/>
          <w:lang w:eastAsia="cs-CZ"/>
          <w14:ligatures w14:val="none"/>
        </w:rPr>
      </w:pPr>
      <w:r w:rsidRPr="009B774A">
        <w:rPr>
          <w:rFonts w:eastAsia="Times New Roman"/>
          <w:color w:val="000000"/>
          <w:kern w:val="0"/>
          <w:sz w:val="24"/>
          <w:szCs w:val="24"/>
          <w:lang w:eastAsia="cs-CZ"/>
          <w14:ligatures w14:val="none"/>
        </w:rPr>
        <w:t>stanovuje, s přihlédnutím k počtu voličů ve volebním okrsku, ve lhůtě 60 dnů přede dnem voleb do zastupitelstva kraje, minimální počet členů okrskové volební komise, a to tak, aby počet členů byl nejméně 6, s výjimkou volebních okrsků do 300 voličů, kde může být okrsková volební komise čtyřčlenná,</w:t>
      </w:r>
    </w:p>
    <w:p w14:paraId="0954E216" w14:textId="611E1383" w:rsidR="00365002" w:rsidRPr="009B774A" w:rsidRDefault="00365002" w:rsidP="009B774A">
      <w:pPr>
        <w:pStyle w:val="Odstavecseseznamem"/>
        <w:numPr>
          <w:ilvl w:val="0"/>
          <w:numId w:val="26"/>
        </w:numPr>
        <w:ind w:left="426" w:hanging="426"/>
        <w:rPr>
          <w:rFonts w:eastAsia="Times New Roman"/>
          <w:color w:val="000000"/>
          <w:kern w:val="0"/>
          <w:sz w:val="24"/>
          <w:szCs w:val="24"/>
          <w:lang w:eastAsia="cs-CZ"/>
          <w14:ligatures w14:val="none"/>
        </w:rPr>
      </w:pPr>
      <w:r w:rsidRPr="009B774A">
        <w:rPr>
          <w:rFonts w:eastAsia="Times New Roman"/>
          <w:color w:val="000000"/>
          <w:kern w:val="0"/>
          <w:sz w:val="24"/>
          <w:szCs w:val="24"/>
          <w:lang w:eastAsia="cs-CZ"/>
          <w14:ligatures w14:val="none"/>
        </w:rPr>
        <w:t>svolává první zasedání okrskové volební komise tak, aby se uskutečnilo nejpozději do 21 dnů přede dnem voleb, a vyrozumí členy okrskové volební komise, jejichž účast na školení je povinná, o termínech školení k zásadám hlasování a k systému zjišťování a zpracování výsledků hlasování a důsledcích nesplnění povinnosti se jich účastnit,</w:t>
      </w:r>
    </w:p>
    <w:p w14:paraId="18721846" w14:textId="6929F010" w:rsidR="00365002" w:rsidRPr="009B774A" w:rsidRDefault="00365002" w:rsidP="009B774A">
      <w:pPr>
        <w:pStyle w:val="Odstavecseseznamem"/>
        <w:numPr>
          <w:ilvl w:val="0"/>
          <w:numId w:val="26"/>
        </w:numPr>
        <w:ind w:left="426" w:hanging="426"/>
        <w:rPr>
          <w:rFonts w:eastAsia="Times New Roman"/>
          <w:color w:val="000000"/>
          <w:kern w:val="0"/>
          <w:sz w:val="24"/>
          <w:szCs w:val="24"/>
          <w:lang w:eastAsia="cs-CZ"/>
          <w14:ligatures w14:val="none"/>
        </w:rPr>
      </w:pPr>
      <w:r w:rsidRPr="009B774A">
        <w:rPr>
          <w:rFonts w:eastAsia="Times New Roman"/>
          <w:color w:val="000000"/>
          <w:kern w:val="0"/>
          <w:sz w:val="24"/>
          <w:szCs w:val="24"/>
          <w:lang w:eastAsia="cs-CZ"/>
          <w14:ligatures w14:val="none"/>
        </w:rPr>
        <w:t>jmenuje a odvolává zapisovatele okrskové volební komise (dále jen "zapisovatel"),</w:t>
      </w:r>
    </w:p>
    <w:p w14:paraId="6C19E455" w14:textId="00E7E73A" w:rsidR="00365002" w:rsidRPr="009B774A" w:rsidRDefault="00365002" w:rsidP="009B774A">
      <w:pPr>
        <w:pStyle w:val="Odstavecseseznamem"/>
        <w:numPr>
          <w:ilvl w:val="0"/>
          <w:numId w:val="26"/>
        </w:numPr>
        <w:ind w:left="426" w:hanging="426"/>
        <w:rPr>
          <w:rFonts w:eastAsia="Times New Roman"/>
          <w:color w:val="000000"/>
          <w:kern w:val="0"/>
          <w:sz w:val="24"/>
          <w:szCs w:val="24"/>
          <w:lang w:eastAsia="cs-CZ"/>
          <w14:ligatures w14:val="none"/>
        </w:rPr>
      </w:pPr>
      <w:r w:rsidRPr="009B774A">
        <w:rPr>
          <w:rFonts w:eastAsia="Times New Roman"/>
          <w:color w:val="000000"/>
          <w:kern w:val="0"/>
          <w:sz w:val="24"/>
          <w:szCs w:val="24"/>
          <w:lang w:eastAsia="cs-CZ"/>
          <w14:ligatures w14:val="none"/>
        </w:rPr>
        <w:t>poskytuje každé politické straně, politickému hnutí a koalici, jejichž kandidátní listina byla zaregistrována, informace o počtu a sídlech volebních okrsků nejpozději 45 dnů před zahájením voleb,</w:t>
      </w:r>
    </w:p>
    <w:p w14:paraId="385985D8" w14:textId="2751FBE1" w:rsidR="00365002" w:rsidRPr="009B774A" w:rsidRDefault="00365002" w:rsidP="009B774A">
      <w:pPr>
        <w:pStyle w:val="Odstavecseseznamem"/>
        <w:numPr>
          <w:ilvl w:val="0"/>
          <w:numId w:val="26"/>
        </w:numPr>
        <w:ind w:left="426" w:hanging="426"/>
        <w:rPr>
          <w:rFonts w:eastAsia="Times New Roman"/>
          <w:color w:val="000000"/>
          <w:kern w:val="0"/>
          <w:sz w:val="24"/>
          <w:szCs w:val="24"/>
          <w:lang w:eastAsia="cs-CZ"/>
          <w14:ligatures w14:val="none"/>
        </w:rPr>
      </w:pPr>
      <w:r w:rsidRPr="009B774A">
        <w:rPr>
          <w:rFonts w:eastAsia="Times New Roman"/>
          <w:color w:val="000000"/>
          <w:kern w:val="0"/>
          <w:sz w:val="24"/>
          <w:szCs w:val="24"/>
          <w:lang w:eastAsia="cs-CZ"/>
          <w14:ligatures w14:val="none"/>
        </w:rPr>
        <w:t>plní další úkoly stanovené tímto zákonem.</w:t>
      </w:r>
    </w:p>
    <w:p w14:paraId="14FE3D83" w14:textId="77777777" w:rsidR="009B774A" w:rsidRDefault="009B774A" w:rsidP="00365002">
      <w:pPr>
        <w:rPr>
          <w:rFonts w:eastAsia="Times New Roman"/>
          <w:color w:val="000000"/>
          <w:kern w:val="0"/>
          <w:sz w:val="24"/>
          <w:szCs w:val="24"/>
          <w:lang w:eastAsia="cs-CZ"/>
          <w14:ligatures w14:val="none"/>
        </w:rPr>
      </w:pPr>
    </w:p>
    <w:p w14:paraId="5D7077C6" w14:textId="68C2D1F9" w:rsidR="00365002" w:rsidRPr="00365002" w:rsidRDefault="00365002" w:rsidP="009B774A">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(2) Oznámení o svolání prvního zasedání okrskové volební komise zasílá starosta delegovaným a jmenovaným zástupcům do datové schránky, případně na adresu, kterou mu sdělili jako adresu pro doručování, na adresu evidovanou v informačním systému evidence obyvatel, na kterou mají být doručovány písemnosti, nebo na adresu místa jejich trvalého pobytu a současně toto oznámení vyvěsí na úřední desce obecního úřadu; oznámení se pokládá za doručené dnem vyvěšení na úřední desce. Při vyrozumění členů okrskové volební komise o termínech školení a o důsledcích nesplnění povinnosti se jich účastnit postupuje starosta obdobně.</w:t>
      </w:r>
    </w:p>
    <w:p w14:paraId="14498B52" w14:textId="77777777" w:rsidR="009B774A" w:rsidRPr="00365002" w:rsidRDefault="009B774A" w:rsidP="00365002">
      <w:pPr>
        <w:rPr>
          <w:rFonts w:eastAsia="Times New Roman"/>
          <w:color w:val="000000"/>
          <w:kern w:val="0"/>
          <w:sz w:val="24"/>
          <w:szCs w:val="24"/>
          <w:lang w:eastAsia="cs-CZ"/>
          <w14:ligatures w14:val="none"/>
        </w:rPr>
      </w:pPr>
    </w:p>
    <w:p w14:paraId="7923E47C" w14:textId="77777777" w:rsidR="00365002" w:rsidRPr="00365002" w:rsidRDefault="00365002" w:rsidP="009B774A">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t>§ 16</w:t>
      </w:r>
    </w:p>
    <w:p w14:paraId="710152B1" w14:textId="77777777" w:rsidR="00365002" w:rsidRPr="009B774A" w:rsidRDefault="00365002" w:rsidP="009B774A">
      <w:pPr>
        <w:jc w:val="center"/>
        <w:rPr>
          <w:rFonts w:eastAsia="Times New Roman"/>
          <w:color w:val="000000"/>
          <w:kern w:val="0"/>
          <w:sz w:val="24"/>
          <w:szCs w:val="24"/>
          <w:u w:val="single"/>
          <w:lang w:eastAsia="cs-CZ"/>
          <w14:ligatures w14:val="none"/>
        </w:rPr>
      </w:pPr>
      <w:r w:rsidRPr="009B774A">
        <w:rPr>
          <w:rFonts w:eastAsia="Times New Roman"/>
          <w:b/>
          <w:bCs/>
          <w:color w:val="000000"/>
          <w:kern w:val="0"/>
          <w:sz w:val="24"/>
          <w:szCs w:val="24"/>
          <w:u w:val="single"/>
          <w:lang w:eastAsia="cs-CZ"/>
          <w14:ligatures w14:val="none"/>
        </w:rPr>
        <w:t>Okrsková volební komise</w:t>
      </w:r>
    </w:p>
    <w:p w14:paraId="169D53CF" w14:textId="77777777" w:rsidR="009B774A" w:rsidRDefault="009B774A" w:rsidP="00365002">
      <w:pPr>
        <w:rPr>
          <w:rFonts w:eastAsia="Times New Roman"/>
          <w:color w:val="000000"/>
          <w:kern w:val="0"/>
          <w:sz w:val="24"/>
          <w:szCs w:val="24"/>
          <w:lang w:eastAsia="cs-CZ"/>
          <w14:ligatures w14:val="none"/>
        </w:rPr>
      </w:pPr>
    </w:p>
    <w:p w14:paraId="5ACE54FF" w14:textId="6472791E" w:rsidR="00365002" w:rsidRPr="00365002" w:rsidRDefault="00365002" w:rsidP="009B774A">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Okrsková volební komise</w:t>
      </w:r>
    </w:p>
    <w:p w14:paraId="389FAEDA" w14:textId="3BF99A6F" w:rsidR="00365002" w:rsidRPr="009B774A" w:rsidRDefault="00365002" w:rsidP="009B774A">
      <w:pPr>
        <w:pStyle w:val="Odstavecseseznamem"/>
        <w:numPr>
          <w:ilvl w:val="0"/>
          <w:numId w:val="28"/>
        </w:numPr>
        <w:ind w:left="426" w:hanging="426"/>
        <w:rPr>
          <w:rFonts w:eastAsia="Times New Roman"/>
          <w:color w:val="000000"/>
          <w:kern w:val="0"/>
          <w:sz w:val="24"/>
          <w:szCs w:val="24"/>
          <w:lang w:eastAsia="cs-CZ"/>
          <w14:ligatures w14:val="none"/>
        </w:rPr>
      </w:pPr>
      <w:r w:rsidRPr="009B774A">
        <w:rPr>
          <w:rFonts w:eastAsia="Times New Roman"/>
          <w:color w:val="000000"/>
          <w:kern w:val="0"/>
          <w:sz w:val="24"/>
          <w:szCs w:val="24"/>
          <w:lang w:eastAsia="cs-CZ"/>
          <w14:ligatures w14:val="none"/>
        </w:rPr>
        <w:t>dbá o pořádek ve volební místnosti,</w:t>
      </w:r>
    </w:p>
    <w:p w14:paraId="6103B078" w14:textId="5859ABD5" w:rsidR="00365002" w:rsidRPr="009B774A" w:rsidRDefault="00365002" w:rsidP="009B774A">
      <w:pPr>
        <w:pStyle w:val="Odstavecseseznamem"/>
        <w:numPr>
          <w:ilvl w:val="0"/>
          <w:numId w:val="28"/>
        </w:numPr>
        <w:ind w:left="426" w:hanging="426"/>
        <w:rPr>
          <w:rFonts w:eastAsia="Times New Roman"/>
          <w:color w:val="000000"/>
          <w:kern w:val="0"/>
          <w:sz w:val="24"/>
          <w:szCs w:val="24"/>
          <w:lang w:eastAsia="cs-CZ"/>
          <w14:ligatures w14:val="none"/>
        </w:rPr>
      </w:pPr>
      <w:r w:rsidRPr="009B774A">
        <w:rPr>
          <w:rFonts w:eastAsia="Times New Roman"/>
          <w:color w:val="000000"/>
          <w:kern w:val="0"/>
          <w:sz w:val="24"/>
          <w:szCs w:val="24"/>
          <w:lang w:eastAsia="cs-CZ"/>
          <w14:ligatures w14:val="none"/>
        </w:rPr>
        <w:t>zajišťuje hlasování a dozírá na jeho průběh,</w:t>
      </w:r>
    </w:p>
    <w:p w14:paraId="6595CC2D" w14:textId="7D02455E" w:rsidR="00365002" w:rsidRPr="009B774A" w:rsidRDefault="00365002" w:rsidP="009B774A">
      <w:pPr>
        <w:pStyle w:val="Odstavecseseznamem"/>
        <w:numPr>
          <w:ilvl w:val="0"/>
          <w:numId w:val="28"/>
        </w:numPr>
        <w:ind w:left="426" w:hanging="426"/>
        <w:rPr>
          <w:rFonts w:eastAsia="Times New Roman"/>
          <w:color w:val="000000"/>
          <w:kern w:val="0"/>
          <w:sz w:val="24"/>
          <w:szCs w:val="24"/>
          <w:lang w:eastAsia="cs-CZ"/>
          <w14:ligatures w14:val="none"/>
        </w:rPr>
      </w:pPr>
      <w:r w:rsidRPr="009B774A">
        <w:rPr>
          <w:rFonts w:eastAsia="Times New Roman"/>
          <w:color w:val="000000"/>
          <w:kern w:val="0"/>
          <w:sz w:val="24"/>
          <w:szCs w:val="24"/>
          <w:lang w:eastAsia="cs-CZ"/>
          <w14:ligatures w14:val="none"/>
        </w:rPr>
        <w:t>sčítá hlasy a vyhotovuje zápis o průběhu a výsledku hlasování,</w:t>
      </w:r>
    </w:p>
    <w:p w14:paraId="3EC6B95B" w14:textId="76B2A76B" w:rsidR="00365002" w:rsidRPr="009B774A" w:rsidRDefault="00365002" w:rsidP="009B774A">
      <w:pPr>
        <w:pStyle w:val="Odstavecseseznamem"/>
        <w:numPr>
          <w:ilvl w:val="0"/>
          <w:numId w:val="28"/>
        </w:numPr>
        <w:ind w:left="426" w:hanging="426"/>
        <w:rPr>
          <w:rFonts w:eastAsia="Times New Roman"/>
          <w:color w:val="000000"/>
          <w:kern w:val="0"/>
          <w:sz w:val="24"/>
          <w:szCs w:val="24"/>
          <w:lang w:eastAsia="cs-CZ"/>
          <w14:ligatures w14:val="none"/>
        </w:rPr>
      </w:pPr>
      <w:r w:rsidRPr="009B774A">
        <w:rPr>
          <w:rFonts w:eastAsia="Times New Roman"/>
          <w:color w:val="000000"/>
          <w:kern w:val="0"/>
          <w:sz w:val="24"/>
          <w:szCs w:val="24"/>
          <w:lang w:eastAsia="cs-CZ"/>
          <w14:ligatures w14:val="none"/>
        </w:rPr>
        <w:t>odevzdá ostatní volební dokumentaci do úschovy obecnímu úřadu.</w:t>
      </w:r>
    </w:p>
    <w:p w14:paraId="5952D575" w14:textId="77777777" w:rsidR="009B774A" w:rsidRDefault="009B774A" w:rsidP="00365002">
      <w:pPr>
        <w:rPr>
          <w:rFonts w:eastAsia="Times New Roman"/>
          <w:b/>
          <w:bCs/>
          <w:color w:val="000000"/>
          <w:kern w:val="0"/>
          <w:sz w:val="24"/>
          <w:szCs w:val="24"/>
          <w:lang w:eastAsia="cs-CZ"/>
          <w14:ligatures w14:val="none"/>
        </w:rPr>
      </w:pPr>
    </w:p>
    <w:p w14:paraId="6BAA0104" w14:textId="577C5EEF" w:rsidR="00365002" w:rsidRPr="00365002" w:rsidRDefault="00365002" w:rsidP="009B774A">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t>§ 17</w:t>
      </w:r>
    </w:p>
    <w:p w14:paraId="00467D1A" w14:textId="77777777" w:rsidR="009B774A" w:rsidRDefault="009B774A" w:rsidP="00365002">
      <w:pPr>
        <w:rPr>
          <w:rFonts w:eastAsia="Times New Roman"/>
          <w:color w:val="000000"/>
          <w:kern w:val="0"/>
          <w:sz w:val="24"/>
          <w:szCs w:val="24"/>
          <w:lang w:eastAsia="cs-CZ"/>
          <w14:ligatures w14:val="none"/>
        </w:rPr>
      </w:pPr>
    </w:p>
    <w:p w14:paraId="73F5DE87" w14:textId="1067FC4B" w:rsidR="00365002" w:rsidRPr="00365002" w:rsidRDefault="00365002" w:rsidP="009B774A">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(1) Členem okrskové volební komise může být státní občan České republiky,</w:t>
      </w:r>
    </w:p>
    <w:p w14:paraId="3A66C66C" w14:textId="4DB4AC4B" w:rsidR="00365002" w:rsidRPr="009B774A" w:rsidRDefault="00365002" w:rsidP="009B774A">
      <w:pPr>
        <w:pStyle w:val="Odstavecseseznamem"/>
        <w:numPr>
          <w:ilvl w:val="0"/>
          <w:numId w:val="30"/>
        </w:numPr>
        <w:ind w:left="426" w:hanging="426"/>
        <w:rPr>
          <w:rFonts w:eastAsia="Times New Roman"/>
          <w:color w:val="000000"/>
          <w:kern w:val="0"/>
          <w:sz w:val="24"/>
          <w:szCs w:val="24"/>
          <w:lang w:eastAsia="cs-CZ"/>
          <w14:ligatures w14:val="none"/>
        </w:rPr>
      </w:pPr>
      <w:r w:rsidRPr="009B774A">
        <w:rPr>
          <w:rFonts w:eastAsia="Times New Roman"/>
          <w:color w:val="000000"/>
          <w:kern w:val="0"/>
          <w:sz w:val="24"/>
          <w:szCs w:val="24"/>
          <w:lang w:eastAsia="cs-CZ"/>
          <w14:ligatures w14:val="none"/>
        </w:rPr>
        <w:t>který v den složení slibu dosáhl věku nejméně 18 let,</w:t>
      </w:r>
    </w:p>
    <w:p w14:paraId="13D6EDEF" w14:textId="119BDB72" w:rsidR="00365002" w:rsidRPr="009B774A" w:rsidRDefault="00365002" w:rsidP="009B774A">
      <w:pPr>
        <w:pStyle w:val="Odstavecseseznamem"/>
        <w:numPr>
          <w:ilvl w:val="0"/>
          <w:numId w:val="30"/>
        </w:numPr>
        <w:ind w:left="426" w:hanging="426"/>
        <w:rPr>
          <w:rFonts w:eastAsia="Times New Roman"/>
          <w:color w:val="000000"/>
          <w:kern w:val="0"/>
          <w:sz w:val="24"/>
          <w:szCs w:val="24"/>
          <w:lang w:eastAsia="cs-CZ"/>
          <w14:ligatures w14:val="none"/>
        </w:rPr>
      </w:pPr>
      <w:r w:rsidRPr="009B774A">
        <w:rPr>
          <w:rFonts w:eastAsia="Times New Roman"/>
          <w:color w:val="000000"/>
          <w:kern w:val="0"/>
          <w:sz w:val="24"/>
          <w:szCs w:val="24"/>
          <w:lang w:eastAsia="cs-CZ"/>
          <w14:ligatures w14:val="none"/>
        </w:rPr>
        <w:t>u něhož nenastala překážka výkonu volebního práva, a</w:t>
      </w:r>
    </w:p>
    <w:p w14:paraId="3772B55A" w14:textId="1A63D6C0" w:rsidR="00365002" w:rsidRPr="009B774A" w:rsidRDefault="00365002" w:rsidP="009B774A">
      <w:pPr>
        <w:pStyle w:val="Odstavecseseznamem"/>
        <w:numPr>
          <w:ilvl w:val="0"/>
          <w:numId w:val="30"/>
        </w:numPr>
        <w:ind w:left="426" w:hanging="426"/>
        <w:rPr>
          <w:rFonts w:eastAsia="Times New Roman"/>
          <w:color w:val="000000"/>
          <w:kern w:val="0"/>
          <w:sz w:val="24"/>
          <w:szCs w:val="24"/>
          <w:lang w:eastAsia="cs-CZ"/>
          <w14:ligatures w14:val="none"/>
        </w:rPr>
      </w:pPr>
      <w:r w:rsidRPr="009B774A">
        <w:rPr>
          <w:rFonts w:eastAsia="Times New Roman"/>
          <w:color w:val="000000"/>
          <w:kern w:val="0"/>
          <w:sz w:val="24"/>
          <w:szCs w:val="24"/>
          <w:lang w:eastAsia="cs-CZ"/>
          <w14:ligatures w14:val="none"/>
        </w:rPr>
        <w:t>který není kandidátem pro volby do zastupitelstva kraje, pro který je okrsková volební komise vytvořena.</w:t>
      </w:r>
    </w:p>
    <w:p w14:paraId="69A82095" w14:textId="77777777" w:rsidR="009B774A" w:rsidRDefault="009B774A" w:rsidP="00365002">
      <w:pPr>
        <w:rPr>
          <w:rFonts w:eastAsia="Times New Roman"/>
          <w:color w:val="000000"/>
          <w:kern w:val="0"/>
          <w:sz w:val="24"/>
          <w:szCs w:val="24"/>
          <w:lang w:eastAsia="cs-CZ"/>
          <w14:ligatures w14:val="none"/>
        </w:rPr>
      </w:pPr>
    </w:p>
    <w:p w14:paraId="46A41B21" w14:textId="2B39F63C" w:rsidR="00365002" w:rsidRPr="009B774A" w:rsidRDefault="00365002" w:rsidP="009B774A">
      <w:pPr>
        <w:ind w:firstLine="426"/>
        <w:rPr>
          <w:rFonts w:eastAsia="Times New Roman"/>
          <w:kern w:val="0"/>
          <w:sz w:val="24"/>
          <w:szCs w:val="24"/>
          <w:lang w:eastAsia="cs-CZ"/>
          <w14:ligatures w14:val="none"/>
        </w:rPr>
      </w:pPr>
      <w:r w:rsidRPr="00365002">
        <w:rPr>
          <w:rFonts w:eastAsia="Times New Roman"/>
          <w:color w:val="000000"/>
          <w:kern w:val="0"/>
          <w:sz w:val="24"/>
          <w:szCs w:val="24"/>
          <w:lang w:eastAsia="cs-CZ"/>
          <w14:ligatures w14:val="none"/>
        </w:rPr>
        <w:lastRenderedPageBreak/>
        <w:t xml:space="preserve">(2) Každá politická strana, politické hnutí a koalice, jejíž kandidátní listina byla zaregistrována pro volby do zastupitelstva kraje, může delegovat nejpozději 30 dnů přede dnem voleb jednoho člena a jednoho náhradníka do okrskové volební komise v každém volebním okrsku, ve kterém se do příslušného zastupitelstva kraje volí. Není-li takto dosaženo nejnižšího stanoveného počtu členů okrskové volební komise </w:t>
      </w:r>
      <w:r w:rsidRPr="009B774A">
        <w:rPr>
          <w:rFonts w:eastAsia="Times New Roman"/>
          <w:kern w:val="0"/>
          <w:sz w:val="24"/>
          <w:szCs w:val="24"/>
          <w:lang w:eastAsia="cs-CZ"/>
          <w14:ligatures w14:val="none"/>
        </w:rPr>
        <w:t>podle </w:t>
      </w:r>
      <w:hyperlink r:id="rId80" w:anchor="L803" w:history="1">
        <w:r w:rsidRPr="009B774A">
          <w:rPr>
            <w:rFonts w:eastAsia="Times New Roman"/>
            <w:kern w:val="0"/>
            <w:sz w:val="24"/>
            <w:szCs w:val="24"/>
            <w:lang w:eastAsia="cs-CZ"/>
            <w14:ligatures w14:val="none"/>
          </w:rPr>
          <w:t>§ 15 odst. 1</w:t>
        </w:r>
      </w:hyperlink>
      <w:r w:rsidRPr="009B774A">
        <w:rPr>
          <w:rFonts w:eastAsia="Times New Roman"/>
          <w:kern w:val="0"/>
          <w:sz w:val="24"/>
          <w:szCs w:val="24"/>
          <w:lang w:eastAsia="cs-CZ"/>
          <w14:ligatures w14:val="none"/>
        </w:rPr>
        <w:t> písm. c), deleguje před jejím prvním zasedáním členy na neobsazená místa starosta. Poklesne-li počet členů okrskové volební komise v průběhu voleb pod stanovený počet a není-li dostatečný počet náhradníků delegován podle věty první, deleguje členy komise na neobsazená místa starosta.</w:t>
      </w:r>
    </w:p>
    <w:p w14:paraId="24FAACC0" w14:textId="77777777" w:rsidR="009B774A" w:rsidRPr="009B774A" w:rsidRDefault="009B774A" w:rsidP="00365002">
      <w:pPr>
        <w:rPr>
          <w:rFonts w:eastAsia="Times New Roman"/>
          <w:kern w:val="0"/>
          <w:sz w:val="24"/>
          <w:szCs w:val="24"/>
          <w:lang w:eastAsia="cs-CZ"/>
          <w14:ligatures w14:val="none"/>
        </w:rPr>
      </w:pPr>
    </w:p>
    <w:p w14:paraId="20B1AE3C" w14:textId="71F6D29C" w:rsidR="00365002" w:rsidRPr="009B774A" w:rsidRDefault="00365002" w:rsidP="009B774A">
      <w:pPr>
        <w:ind w:firstLine="426"/>
        <w:rPr>
          <w:rFonts w:eastAsia="Times New Roman"/>
          <w:kern w:val="0"/>
          <w:sz w:val="24"/>
          <w:szCs w:val="24"/>
          <w:lang w:eastAsia="cs-CZ"/>
          <w14:ligatures w14:val="none"/>
        </w:rPr>
      </w:pPr>
      <w:r w:rsidRPr="009B774A">
        <w:rPr>
          <w:rFonts w:eastAsia="Times New Roman"/>
          <w:kern w:val="0"/>
          <w:sz w:val="24"/>
          <w:szCs w:val="24"/>
          <w:lang w:eastAsia="cs-CZ"/>
          <w14:ligatures w14:val="none"/>
        </w:rPr>
        <w:t>(3) Delegování členů a náhradníků podle </w:t>
      </w:r>
      <w:hyperlink r:id="rId81" w:anchor="L805" w:history="1">
        <w:r w:rsidRPr="009B774A">
          <w:rPr>
            <w:rFonts w:eastAsia="Times New Roman"/>
            <w:kern w:val="0"/>
            <w:sz w:val="24"/>
            <w:szCs w:val="24"/>
            <w:lang w:eastAsia="cs-CZ"/>
            <w14:ligatures w14:val="none"/>
          </w:rPr>
          <w:t>odstavce 2</w:t>
        </w:r>
      </w:hyperlink>
      <w:r w:rsidRPr="009B774A">
        <w:rPr>
          <w:rFonts w:eastAsia="Times New Roman"/>
          <w:kern w:val="0"/>
          <w:sz w:val="24"/>
          <w:szCs w:val="24"/>
          <w:lang w:eastAsia="cs-CZ"/>
          <w14:ligatures w14:val="none"/>
        </w:rPr>
        <w:t> se provede tak, že se jejich seznam osobně doručí nebo zašle starostovi, a to v listinné podobě nebo v elektronické podobě; o osobním doručení se sepíše úřední záznam nebo se potvrdí převzetí. Seznam musí obsahovat jméno a příjmení, datum narození, adresu místa trvalého pobytu člena, popřípadě náhradníka, a jméno a příjmení zmocněnce politické strany, politického hnutí nebo koalice, popřípadě jméno a příjmení osoby, která je k tomuto úkonu zmocněncem pověřena a která kopii tohoto písemného pověření k seznamu přiloží. Dále může seznam obsahovat telefonní číslo, adresu pro doručování nebo adresu elektronické pošty člena, popřípadě náhradníka a údaj, do které okrskové volební komise mají být delegovaní členové a náhradníci zařazeni; pokud tento údaj chybí, zařadí je do okrskových volebních komisí starosta. Seznam podepíše zmocněnec politické strany, politického hnutí nebo koalice nebo osoba, která je k provedení delegování členů a náhradníků podle </w:t>
      </w:r>
      <w:hyperlink r:id="rId82" w:anchor="L805" w:history="1">
        <w:r w:rsidRPr="009B774A">
          <w:rPr>
            <w:rFonts w:eastAsia="Times New Roman"/>
            <w:kern w:val="0"/>
            <w:sz w:val="24"/>
            <w:szCs w:val="24"/>
            <w:lang w:eastAsia="cs-CZ"/>
            <w14:ligatures w14:val="none"/>
          </w:rPr>
          <w:t>odstavce 2</w:t>
        </w:r>
      </w:hyperlink>
      <w:r w:rsidRPr="009B774A">
        <w:rPr>
          <w:rFonts w:eastAsia="Times New Roman"/>
          <w:kern w:val="0"/>
          <w:sz w:val="24"/>
          <w:szCs w:val="24"/>
          <w:lang w:eastAsia="cs-CZ"/>
          <w14:ligatures w14:val="none"/>
        </w:rPr>
        <w:t> zmocněncem pověřena.</w:t>
      </w:r>
    </w:p>
    <w:p w14:paraId="10CC6E05" w14:textId="77777777" w:rsidR="009B774A" w:rsidRDefault="009B774A" w:rsidP="009B774A">
      <w:pPr>
        <w:ind w:firstLine="426"/>
        <w:rPr>
          <w:rFonts w:eastAsia="Times New Roman"/>
          <w:color w:val="000000"/>
          <w:kern w:val="0"/>
          <w:sz w:val="24"/>
          <w:szCs w:val="24"/>
          <w:lang w:eastAsia="cs-CZ"/>
          <w14:ligatures w14:val="none"/>
        </w:rPr>
      </w:pPr>
    </w:p>
    <w:p w14:paraId="5B760731" w14:textId="3FC201D0" w:rsidR="00365002" w:rsidRPr="00365002" w:rsidRDefault="00365002" w:rsidP="009B774A">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(4) Členství v okrskové volební komisi vzniká složením slibu tohoto znění: "Slibuji na svou čest, že budu svědomitě a nestranně vykonávat svoji funkci a budu se při tom řídit Ústavou, zákony a jinými právními předpisy České republiky.". Slib skládá delegovaný zástupce tak, že se podepíše pod písemné znění slibu; tím se zároveň ujímá své funkce.</w:t>
      </w:r>
    </w:p>
    <w:p w14:paraId="67832095" w14:textId="77777777" w:rsidR="009B774A" w:rsidRDefault="009B774A" w:rsidP="00365002">
      <w:pPr>
        <w:rPr>
          <w:rFonts w:eastAsia="Times New Roman"/>
          <w:color w:val="000000"/>
          <w:kern w:val="0"/>
          <w:sz w:val="24"/>
          <w:szCs w:val="24"/>
          <w:lang w:eastAsia="cs-CZ"/>
          <w14:ligatures w14:val="none"/>
        </w:rPr>
      </w:pPr>
    </w:p>
    <w:p w14:paraId="59FEC302" w14:textId="0DA5670C" w:rsidR="00365002" w:rsidRPr="00365002" w:rsidRDefault="00365002" w:rsidP="009B774A">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(5) Členství v okrskové volební komisi zaniká</w:t>
      </w:r>
    </w:p>
    <w:p w14:paraId="1D8C0642" w14:textId="1BE70E8D" w:rsidR="00365002" w:rsidRPr="009B774A" w:rsidRDefault="00365002" w:rsidP="009B774A">
      <w:pPr>
        <w:pStyle w:val="Odstavecseseznamem"/>
        <w:numPr>
          <w:ilvl w:val="0"/>
          <w:numId w:val="32"/>
        </w:numPr>
        <w:ind w:left="426" w:hanging="426"/>
        <w:rPr>
          <w:rFonts w:eastAsia="Times New Roman"/>
          <w:kern w:val="0"/>
          <w:sz w:val="24"/>
          <w:szCs w:val="24"/>
          <w:lang w:eastAsia="cs-CZ"/>
          <w14:ligatures w14:val="none"/>
        </w:rPr>
      </w:pPr>
      <w:r w:rsidRPr="009B774A">
        <w:rPr>
          <w:rFonts w:eastAsia="Times New Roman"/>
          <w:kern w:val="0"/>
          <w:sz w:val="24"/>
          <w:szCs w:val="24"/>
          <w:lang w:eastAsia="cs-CZ"/>
          <w14:ligatures w14:val="none"/>
        </w:rPr>
        <w:t>dnem ukončení činnosti okrskové volební komise (</w:t>
      </w:r>
      <w:hyperlink r:id="rId83" w:anchor="L261" w:history="1">
        <w:r w:rsidRPr="009B774A">
          <w:rPr>
            <w:rFonts w:eastAsia="Times New Roman"/>
            <w:kern w:val="0"/>
            <w:sz w:val="24"/>
            <w:szCs w:val="24"/>
            <w:lang w:eastAsia="cs-CZ"/>
            <w14:ligatures w14:val="none"/>
          </w:rPr>
          <w:t>§ 45</w:t>
        </w:r>
      </w:hyperlink>
      <w:r w:rsidRPr="009B774A">
        <w:rPr>
          <w:rFonts w:eastAsia="Times New Roman"/>
          <w:kern w:val="0"/>
          <w:sz w:val="24"/>
          <w:szCs w:val="24"/>
          <w:lang w:eastAsia="cs-CZ"/>
          <w14:ligatures w14:val="none"/>
        </w:rPr>
        <w:t>),</w:t>
      </w:r>
    </w:p>
    <w:p w14:paraId="1FD8E659" w14:textId="0477F578" w:rsidR="00365002" w:rsidRPr="009B774A" w:rsidRDefault="00365002" w:rsidP="009B774A">
      <w:pPr>
        <w:pStyle w:val="Odstavecseseznamem"/>
        <w:numPr>
          <w:ilvl w:val="0"/>
          <w:numId w:val="32"/>
        </w:numPr>
        <w:ind w:left="426" w:hanging="426"/>
        <w:rPr>
          <w:rFonts w:eastAsia="Times New Roman"/>
          <w:kern w:val="0"/>
          <w:sz w:val="24"/>
          <w:szCs w:val="24"/>
          <w:lang w:eastAsia="cs-CZ"/>
          <w14:ligatures w14:val="none"/>
        </w:rPr>
      </w:pPr>
      <w:r w:rsidRPr="009B774A">
        <w:rPr>
          <w:rFonts w:eastAsia="Times New Roman"/>
          <w:kern w:val="0"/>
          <w:sz w:val="24"/>
          <w:szCs w:val="24"/>
          <w:lang w:eastAsia="cs-CZ"/>
          <w14:ligatures w14:val="none"/>
        </w:rPr>
        <w:t>úmrtím,</w:t>
      </w:r>
    </w:p>
    <w:p w14:paraId="5F09AC09" w14:textId="2F8FB41C" w:rsidR="00365002" w:rsidRPr="009B774A" w:rsidRDefault="00365002" w:rsidP="009B774A">
      <w:pPr>
        <w:pStyle w:val="Odstavecseseznamem"/>
        <w:numPr>
          <w:ilvl w:val="0"/>
          <w:numId w:val="32"/>
        </w:numPr>
        <w:ind w:left="426" w:hanging="426"/>
        <w:rPr>
          <w:rFonts w:eastAsia="Times New Roman"/>
          <w:kern w:val="0"/>
          <w:sz w:val="24"/>
          <w:szCs w:val="24"/>
          <w:lang w:eastAsia="cs-CZ"/>
          <w14:ligatures w14:val="none"/>
        </w:rPr>
      </w:pPr>
      <w:r w:rsidRPr="009B774A">
        <w:rPr>
          <w:rFonts w:eastAsia="Times New Roman"/>
          <w:kern w:val="0"/>
          <w:sz w:val="24"/>
          <w:szCs w:val="24"/>
          <w:lang w:eastAsia="cs-CZ"/>
          <w14:ligatures w14:val="none"/>
        </w:rPr>
        <w:t>okamžikem, kdy předseda okrskové volební komise obdrží písemné sdělení o vzdání se funkce člena okrskové volební komise; toto písemné oznámení nelze vzít zpět,</w:t>
      </w:r>
    </w:p>
    <w:p w14:paraId="1119CEF5" w14:textId="7FCCB09F" w:rsidR="00365002" w:rsidRPr="009B774A" w:rsidRDefault="00365002" w:rsidP="009B774A">
      <w:pPr>
        <w:pStyle w:val="Odstavecseseznamem"/>
        <w:numPr>
          <w:ilvl w:val="0"/>
          <w:numId w:val="32"/>
        </w:numPr>
        <w:ind w:left="426" w:hanging="426"/>
        <w:rPr>
          <w:rFonts w:eastAsia="Times New Roman"/>
          <w:kern w:val="0"/>
          <w:sz w:val="24"/>
          <w:szCs w:val="24"/>
          <w:lang w:eastAsia="cs-CZ"/>
          <w14:ligatures w14:val="none"/>
        </w:rPr>
      </w:pPr>
      <w:r w:rsidRPr="009B774A">
        <w:rPr>
          <w:rFonts w:eastAsia="Times New Roman"/>
          <w:kern w:val="0"/>
          <w:sz w:val="24"/>
          <w:szCs w:val="24"/>
          <w:lang w:eastAsia="cs-CZ"/>
          <w14:ligatures w14:val="none"/>
        </w:rPr>
        <w:t>okamžikem, kdy předseda okrskové volební komise obdrží písemné odvolání člena okrskové volební komise tím, kdo jej delegoval,</w:t>
      </w:r>
    </w:p>
    <w:p w14:paraId="26253FE2" w14:textId="466FA243" w:rsidR="00365002" w:rsidRPr="009B774A" w:rsidRDefault="00365002" w:rsidP="009B774A">
      <w:pPr>
        <w:pStyle w:val="Odstavecseseznamem"/>
        <w:numPr>
          <w:ilvl w:val="0"/>
          <w:numId w:val="32"/>
        </w:numPr>
        <w:ind w:left="426" w:hanging="426"/>
        <w:rPr>
          <w:rFonts w:eastAsia="Times New Roman"/>
          <w:kern w:val="0"/>
          <w:sz w:val="24"/>
          <w:szCs w:val="24"/>
          <w:lang w:eastAsia="cs-CZ"/>
          <w14:ligatures w14:val="none"/>
        </w:rPr>
      </w:pPr>
      <w:r w:rsidRPr="009B774A">
        <w:rPr>
          <w:rFonts w:eastAsia="Times New Roman"/>
          <w:kern w:val="0"/>
          <w:sz w:val="24"/>
          <w:szCs w:val="24"/>
          <w:lang w:eastAsia="cs-CZ"/>
          <w14:ligatures w14:val="none"/>
        </w:rPr>
        <w:t>pozbytím státního občanství, </w:t>
      </w:r>
      <w:hyperlink r:id="rId84" w:anchor="L98" w:history="1">
        <w:r w:rsidRPr="009B774A">
          <w:rPr>
            <w:rFonts w:eastAsia="Times New Roman"/>
            <w:kern w:val="0"/>
            <w:sz w:val="24"/>
            <w:szCs w:val="24"/>
            <w:vertAlign w:val="superscript"/>
            <w:lang w:eastAsia="cs-CZ"/>
            <w14:ligatures w14:val="none"/>
          </w:rPr>
          <w:t>13)</w:t>
        </w:r>
      </w:hyperlink>
    </w:p>
    <w:p w14:paraId="7E108163" w14:textId="5B49769A" w:rsidR="00365002" w:rsidRPr="009B774A" w:rsidRDefault="00365002" w:rsidP="009B774A">
      <w:pPr>
        <w:pStyle w:val="Odstavecseseznamem"/>
        <w:numPr>
          <w:ilvl w:val="0"/>
          <w:numId w:val="32"/>
        </w:numPr>
        <w:ind w:left="426" w:hanging="426"/>
        <w:rPr>
          <w:rFonts w:eastAsia="Times New Roman"/>
          <w:color w:val="000000"/>
          <w:kern w:val="0"/>
          <w:sz w:val="24"/>
          <w:szCs w:val="24"/>
          <w:lang w:eastAsia="cs-CZ"/>
          <w14:ligatures w14:val="none"/>
        </w:rPr>
      </w:pPr>
      <w:r w:rsidRPr="009B774A">
        <w:rPr>
          <w:rFonts w:eastAsia="Times New Roman"/>
          <w:kern w:val="0"/>
          <w:sz w:val="24"/>
          <w:szCs w:val="24"/>
          <w:lang w:eastAsia="cs-CZ"/>
          <w14:ligatures w14:val="none"/>
        </w:rPr>
        <w:t xml:space="preserve">ve dnech voleb, nevykonává-li člen okrskové </w:t>
      </w:r>
      <w:r w:rsidRPr="009B774A">
        <w:rPr>
          <w:rFonts w:eastAsia="Times New Roman"/>
          <w:color w:val="000000"/>
          <w:kern w:val="0"/>
          <w:sz w:val="24"/>
          <w:szCs w:val="24"/>
          <w:lang w:eastAsia="cs-CZ"/>
          <w14:ligatures w14:val="none"/>
        </w:rPr>
        <w:t>volební komise svoji funkci a jeho nepřítomnost ve volební místnosti trvá nepřetržitě déle než dvě hodiny.</w:t>
      </w:r>
    </w:p>
    <w:p w14:paraId="04892A80" w14:textId="77777777" w:rsidR="009B774A" w:rsidRDefault="009B774A" w:rsidP="00365002">
      <w:pPr>
        <w:rPr>
          <w:rFonts w:eastAsia="Times New Roman"/>
          <w:color w:val="000000"/>
          <w:kern w:val="0"/>
          <w:sz w:val="24"/>
          <w:szCs w:val="24"/>
          <w:lang w:eastAsia="cs-CZ"/>
          <w14:ligatures w14:val="none"/>
        </w:rPr>
      </w:pPr>
    </w:p>
    <w:p w14:paraId="5A40AD52" w14:textId="3A4BAF19" w:rsidR="00365002" w:rsidRPr="00365002" w:rsidRDefault="00365002" w:rsidP="009B774A">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 xml:space="preserve">(6) Zapisovatel je členem okrskové volební komise; z jednání komise pořizuje zápis. Zapisovatel skládá slib ve znění a způsobem </w:t>
      </w:r>
      <w:r w:rsidRPr="009B774A">
        <w:rPr>
          <w:rFonts w:eastAsia="Times New Roman"/>
          <w:kern w:val="0"/>
          <w:sz w:val="24"/>
          <w:szCs w:val="24"/>
          <w:lang w:eastAsia="cs-CZ"/>
          <w14:ligatures w14:val="none"/>
        </w:rPr>
        <w:t>uvedeným v </w:t>
      </w:r>
      <w:hyperlink r:id="rId85" w:anchor="L94" w:history="1">
        <w:r w:rsidRPr="009B774A">
          <w:rPr>
            <w:rFonts w:eastAsia="Times New Roman"/>
            <w:kern w:val="0"/>
            <w:sz w:val="24"/>
            <w:szCs w:val="24"/>
            <w:lang w:eastAsia="cs-CZ"/>
            <w14:ligatures w14:val="none"/>
          </w:rPr>
          <w:t>odstavci 4</w:t>
        </w:r>
      </w:hyperlink>
      <w:r w:rsidRPr="009B774A">
        <w:rPr>
          <w:rFonts w:eastAsia="Times New Roman"/>
          <w:kern w:val="0"/>
          <w:sz w:val="24"/>
          <w:szCs w:val="24"/>
          <w:lang w:eastAsia="cs-CZ"/>
          <w14:ligatures w14:val="none"/>
        </w:rPr>
        <w:t xml:space="preserve">. Je jmenován </w:t>
      </w:r>
      <w:r w:rsidRPr="00365002">
        <w:rPr>
          <w:rFonts w:eastAsia="Times New Roman"/>
          <w:color w:val="000000"/>
          <w:kern w:val="0"/>
          <w:sz w:val="24"/>
          <w:szCs w:val="24"/>
          <w:lang w:eastAsia="cs-CZ"/>
          <w14:ligatures w14:val="none"/>
        </w:rPr>
        <w:t>starostou nejpozději 20 dnů před prvním zasedáním okrskové volební komise. Starosta odvolá zapisovatele, který přestane vykonávat svoji funkci nebo ji nevykonává řádně, a na jeho místo neprodleně jmenuje nového zapisovatele.</w:t>
      </w:r>
    </w:p>
    <w:p w14:paraId="7E461474" w14:textId="77777777" w:rsidR="00365002" w:rsidRPr="00365002" w:rsidRDefault="00365002" w:rsidP="00365002">
      <w:pPr>
        <w:rPr>
          <w:rFonts w:eastAsia="Times New Roman"/>
          <w:color w:val="000000"/>
          <w:kern w:val="0"/>
          <w:sz w:val="24"/>
          <w:szCs w:val="24"/>
          <w:lang w:eastAsia="cs-CZ"/>
          <w14:ligatures w14:val="none"/>
        </w:rPr>
      </w:pPr>
      <w:r w:rsidRPr="00365002">
        <w:rPr>
          <w:rFonts w:eastAsia="Times New Roman"/>
          <w:i/>
          <w:iCs/>
          <w:color w:val="000000"/>
          <w:kern w:val="0"/>
          <w:sz w:val="24"/>
          <w:szCs w:val="24"/>
          <w:lang w:eastAsia="cs-CZ"/>
          <w14:ligatures w14:val="none"/>
        </w:rPr>
        <w:t>------------------------------------------------------------------</w:t>
      </w:r>
    </w:p>
    <w:p w14:paraId="618B9508" w14:textId="77777777" w:rsidR="00365002" w:rsidRPr="009B774A" w:rsidRDefault="00365002" w:rsidP="00365002">
      <w:pPr>
        <w:rPr>
          <w:rFonts w:eastAsia="Times New Roman"/>
          <w:kern w:val="0"/>
          <w:sz w:val="24"/>
          <w:szCs w:val="24"/>
          <w:vertAlign w:val="superscript"/>
          <w:lang w:eastAsia="cs-CZ"/>
          <w14:ligatures w14:val="none"/>
        </w:rPr>
      </w:pPr>
      <w:r w:rsidRPr="009B774A">
        <w:rPr>
          <w:rFonts w:eastAsia="Times New Roman"/>
          <w:i/>
          <w:iCs/>
          <w:kern w:val="0"/>
          <w:sz w:val="24"/>
          <w:szCs w:val="24"/>
          <w:vertAlign w:val="superscript"/>
          <w:lang w:eastAsia="cs-CZ"/>
          <w14:ligatures w14:val="none"/>
        </w:rPr>
        <w:t>13) </w:t>
      </w:r>
      <w:hyperlink r:id="rId86" w:anchor="L71" w:history="1">
        <w:r w:rsidRPr="009B774A">
          <w:rPr>
            <w:rFonts w:eastAsia="Times New Roman"/>
            <w:i/>
            <w:iCs/>
            <w:kern w:val="0"/>
            <w:sz w:val="24"/>
            <w:szCs w:val="24"/>
            <w:vertAlign w:val="superscript"/>
            <w:lang w:eastAsia="cs-CZ"/>
            <w14:ligatures w14:val="none"/>
          </w:rPr>
          <w:t>§ 13</w:t>
        </w:r>
      </w:hyperlink>
      <w:r w:rsidRPr="009B774A">
        <w:rPr>
          <w:rFonts w:eastAsia="Times New Roman"/>
          <w:i/>
          <w:iCs/>
          <w:kern w:val="0"/>
          <w:sz w:val="24"/>
          <w:szCs w:val="24"/>
          <w:vertAlign w:val="superscript"/>
          <w:lang w:eastAsia="cs-CZ"/>
          <w14:ligatures w14:val="none"/>
        </w:rPr>
        <w:t> zákona č. 40/1993 Sb., o nabývání a pozbývání státního občanství České republiky, ve znění zákona č. </w:t>
      </w:r>
      <w:hyperlink r:id="rId87" w:anchor="L1" w:history="1">
        <w:r w:rsidRPr="009B774A">
          <w:rPr>
            <w:rFonts w:eastAsia="Times New Roman"/>
            <w:i/>
            <w:iCs/>
            <w:kern w:val="0"/>
            <w:sz w:val="24"/>
            <w:szCs w:val="24"/>
            <w:vertAlign w:val="superscript"/>
            <w:lang w:eastAsia="cs-CZ"/>
            <w14:ligatures w14:val="none"/>
          </w:rPr>
          <w:t>139/1996 Sb.</w:t>
        </w:r>
      </w:hyperlink>
    </w:p>
    <w:p w14:paraId="6CE54959" w14:textId="77777777" w:rsidR="009B774A" w:rsidRDefault="009B774A" w:rsidP="00365002">
      <w:pPr>
        <w:rPr>
          <w:rFonts w:eastAsia="Times New Roman"/>
          <w:b/>
          <w:bCs/>
          <w:color w:val="000000"/>
          <w:kern w:val="0"/>
          <w:sz w:val="24"/>
          <w:szCs w:val="24"/>
          <w:lang w:eastAsia="cs-CZ"/>
          <w14:ligatures w14:val="none"/>
        </w:rPr>
      </w:pPr>
    </w:p>
    <w:p w14:paraId="58679339" w14:textId="089F935F" w:rsidR="00365002" w:rsidRPr="00365002" w:rsidRDefault="00365002" w:rsidP="009B774A">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lastRenderedPageBreak/>
        <w:t>§ 18</w:t>
      </w:r>
    </w:p>
    <w:p w14:paraId="18D25A6C" w14:textId="77777777" w:rsidR="009B774A" w:rsidRDefault="009B774A" w:rsidP="00365002">
      <w:pPr>
        <w:rPr>
          <w:rFonts w:eastAsia="Times New Roman"/>
          <w:color w:val="000000"/>
          <w:kern w:val="0"/>
          <w:sz w:val="24"/>
          <w:szCs w:val="24"/>
          <w:lang w:eastAsia="cs-CZ"/>
          <w14:ligatures w14:val="none"/>
        </w:rPr>
      </w:pPr>
    </w:p>
    <w:p w14:paraId="1887DC7C" w14:textId="5C8220B5" w:rsidR="00365002" w:rsidRPr="009B774A" w:rsidRDefault="00365002" w:rsidP="009B774A">
      <w:pPr>
        <w:ind w:firstLine="426"/>
        <w:rPr>
          <w:rFonts w:eastAsia="Times New Roman"/>
          <w:kern w:val="0"/>
          <w:sz w:val="24"/>
          <w:szCs w:val="24"/>
          <w:lang w:eastAsia="cs-CZ"/>
          <w14:ligatures w14:val="none"/>
        </w:rPr>
      </w:pPr>
      <w:r w:rsidRPr="009B774A">
        <w:rPr>
          <w:rFonts w:eastAsia="Times New Roman"/>
          <w:kern w:val="0"/>
          <w:sz w:val="24"/>
          <w:szCs w:val="24"/>
          <w:lang w:eastAsia="cs-CZ"/>
          <w14:ligatures w14:val="none"/>
        </w:rPr>
        <w:t>(1) Za člena, jehož členství zaniklo podle </w:t>
      </w:r>
      <w:hyperlink r:id="rId88" w:anchor="L95" w:history="1">
        <w:r w:rsidRPr="009B774A">
          <w:rPr>
            <w:rFonts w:eastAsia="Times New Roman"/>
            <w:kern w:val="0"/>
            <w:sz w:val="24"/>
            <w:szCs w:val="24"/>
            <w:lang w:eastAsia="cs-CZ"/>
            <w14:ligatures w14:val="none"/>
          </w:rPr>
          <w:t>§ 17 odst. 5</w:t>
        </w:r>
      </w:hyperlink>
      <w:r w:rsidRPr="009B774A">
        <w:rPr>
          <w:rFonts w:eastAsia="Times New Roman"/>
          <w:kern w:val="0"/>
          <w:sz w:val="24"/>
          <w:szCs w:val="24"/>
          <w:lang w:eastAsia="cs-CZ"/>
          <w14:ligatures w14:val="none"/>
        </w:rPr>
        <w:t>, povolá předseda okrskové volební komise náhradníka; náhradník se stává členem okrskové volební komise složením slibu podle </w:t>
      </w:r>
      <w:r w:rsidR="009B774A">
        <w:rPr>
          <w:rFonts w:eastAsia="Times New Roman"/>
          <w:kern w:val="0"/>
          <w:sz w:val="24"/>
          <w:szCs w:val="24"/>
          <w:lang w:eastAsia="cs-CZ"/>
          <w14:ligatures w14:val="none"/>
        </w:rPr>
        <w:t xml:space="preserve"> </w:t>
      </w:r>
      <w:hyperlink r:id="rId89" w:anchor="L94" w:history="1">
        <w:r w:rsidRPr="009B774A">
          <w:rPr>
            <w:rFonts w:eastAsia="Times New Roman"/>
            <w:kern w:val="0"/>
            <w:sz w:val="24"/>
            <w:szCs w:val="24"/>
            <w:lang w:eastAsia="cs-CZ"/>
            <w14:ligatures w14:val="none"/>
          </w:rPr>
          <w:t>§ 17 odst. 4</w:t>
        </w:r>
      </w:hyperlink>
      <w:r w:rsidRPr="009B774A">
        <w:rPr>
          <w:rFonts w:eastAsia="Times New Roman"/>
          <w:kern w:val="0"/>
          <w:sz w:val="24"/>
          <w:szCs w:val="24"/>
          <w:lang w:eastAsia="cs-CZ"/>
          <w14:ligatures w14:val="none"/>
        </w:rPr>
        <w:t>. Nastanou-li skutečnosti uvedené v </w:t>
      </w:r>
      <w:hyperlink r:id="rId90" w:anchor="L95" w:history="1">
        <w:r w:rsidRPr="009B774A">
          <w:rPr>
            <w:rFonts w:eastAsia="Times New Roman"/>
            <w:kern w:val="0"/>
            <w:sz w:val="24"/>
            <w:szCs w:val="24"/>
            <w:lang w:eastAsia="cs-CZ"/>
            <w14:ligatures w14:val="none"/>
          </w:rPr>
          <w:t>§ 17 odst. 5</w:t>
        </w:r>
      </w:hyperlink>
      <w:r w:rsidRPr="009B774A">
        <w:rPr>
          <w:rFonts w:eastAsia="Times New Roman"/>
          <w:kern w:val="0"/>
          <w:sz w:val="24"/>
          <w:szCs w:val="24"/>
          <w:lang w:eastAsia="cs-CZ"/>
          <w14:ligatures w14:val="none"/>
        </w:rPr>
        <w:t> písm. b) až f) a není-li dostatečný počet náhradníků delegován podle </w:t>
      </w:r>
      <w:hyperlink r:id="rId91" w:anchor="L92" w:history="1">
        <w:r w:rsidRPr="009B774A">
          <w:rPr>
            <w:rFonts w:eastAsia="Times New Roman"/>
            <w:kern w:val="0"/>
            <w:sz w:val="24"/>
            <w:szCs w:val="24"/>
            <w:lang w:eastAsia="cs-CZ"/>
            <w14:ligatures w14:val="none"/>
          </w:rPr>
          <w:t>§ 17 odst. 2</w:t>
        </w:r>
      </w:hyperlink>
      <w:r w:rsidRPr="009B774A">
        <w:rPr>
          <w:rFonts w:eastAsia="Times New Roman"/>
          <w:kern w:val="0"/>
          <w:sz w:val="24"/>
          <w:szCs w:val="24"/>
          <w:lang w:eastAsia="cs-CZ"/>
          <w14:ligatures w14:val="none"/>
        </w:rPr>
        <w:t> věty první, postupuje starosta po upozornění předsedy okrskové volební komise podle </w:t>
      </w:r>
      <w:hyperlink r:id="rId92" w:anchor="L92" w:history="1">
        <w:r w:rsidRPr="009B774A">
          <w:rPr>
            <w:rFonts w:eastAsia="Times New Roman"/>
            <w:kern w:val="0"/>
            <w:sz w:val="24"/>
            <w:szCs w:val="24"/>
            <w:lang w:eastAsia="cs-CZ"/>
            <w14:ligatures w14:val="none"/>
          </w:rPr>
          <w:t>§ 17 odst. 2</w:t>
        </w:r>
      </w:hyperlink>
      <w:r w:rsidRPr="009B774A">
        <w:rPr>
          <w:rFonts w:eastAsia="Times New Roman"/>
          <w:kern w:val="0"/>
          <w:sz w:val="24"/>
          <w:szCs w:val="24"/>
          <w:lang w:eastAsia="cs-CZ"/>
          <w14:ligatures w14:val="none"/>
        </w:rPr>
        <w:t> věty třetí.</w:t>
      </w:r>
    </w:p>
    <w:p w14:paraId="2D570118" w14:textId="77777777" w:rsidR="009B774A" w:rsidRPr="009B774A" w:rsidRDefault="009B774A" w:rsidP="009B774A">
      <w:pPr>
        <w:ind w:firstLine="426"/>
        <w:rPr>
          <w:rFonts w:eastAsia="Times New Roman"/>
          <w:color w:val="000000"/>
          <w:kern w:val="0"/>
          <w:sz w:val="16"/>
          <w:szCs w:val="16"/>
          <w:lang w:eastAsia="cs-CZ"/>
          <w14:ligatures w14:val="none"/>
        </w:rPr>
      </w:pPr>
    </w:p>
    <w:p w14:paraId="2F222E4E" w14:textId="58E391A3" w:rsidR="00365002" w:rsidRPr="00365002" w:rsidRDefault="00365002" w:rsidP="009B774A">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(2) Okrsková volební komise je usnášeníschopná, je-li přítomna nadpoloviční většina všech jejích členů. Usnesení je přijato, vyslovila-li se pro něj nadpoloviční většina přítomných členů.</w:t>
      </w:r>
    </w:p>
    <w:p w14:paraId="71967AD7" w14:textId="77777777" w:rsidR="009B774A" w:rsidRPr="009B774A" w:rsidRDefault="009B774A" w:rsidP="009B774A">
      <w:pPr>
        <w:ind w:firstLine="426"/>
        <w:rPr>
          <w:rFonts w:eastAsia="Times New Roman"/>
          <w:color w:val="000000"/>
          <w:kern w:val="0"/>
          <w:sz w:val="16"/>
          <w:szCs w:val="16"/>
          <w:lang w:eastAsia="cs-CZ"/>
          <w14:ligatures w14:val="none"/>
        </w:rPr>
      </w:pPr>
    </w:p>
    <w:p w14:paraId="4D573516" w14:textId="7DD1B840" w:rsidR="00365002" w:rsidRPr="00365002" w:rsidRDefault="00365002" w:rsidP="009B774A">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(3) Okrsková volební komise si na svém prvním zasedání určí losem ze svých členů předsedu a místopředsedu. Losování řídí zapisovatel; zapisovatel se do losování nezařazuje. Pokud předseda nebo místopředseda okrskové volební komise odstoupí nebo nebude moci z jiných závažných důvodů vykonávat svoji funkci, proběhne losování znovu; do losování předsedy okrskové volební komise nebude zařazen místopředseda okrskové volební komise; do losování místopředsedy okrskové volební komise nebude zařazen předseda okrskové volební komise.</w:t>
      </w:r>
    </w:p>
    <w:p w14:paraId="7A987246" w14:textId="77777777" w:rsidR="009B774A" w:rsidRPr="009B774A" w:rsidRDefault="009B774A" w:rsidP="009B774A">
      <w:pPr>
        <w:ind w:firstLine="426"/>
        <w:rPr>
          <w:rFonts w:eastAsia="Times New Roman"/>
          <w:color w:val="000000"/>
          <w:kern w:val="0"/>
          <w:sz w:val="16"/>
          <w:szCs w:val="16"/>
          <w:lang w:eastAsia="cs-CZ"/>
          <w14:ligatures w14:val="none"/>
        </w:rPr>
      </w:pPr>
    </w:p>
    <w:p w14:paraId="259C6329" w14:textId="34F3733B" w:rsidR="00365002" w:rsidRPr="00365002" w:rsidRDefault="00365002" w:rsidP="009B774A">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(4) Předsedu okrskové volební komise v době jeho nepřítomnosti zastupuje místopředseda okrskové volební komise.</w:t>
      </w:r>
    </w:p>
    <w:p w14:paraId="4C8F92BB" w14:textId="77777777" w:rsidR="009B774A" w:rsidRPr="009B774A" w:rsidRDefault="009B774A" w:rsidP="009B774A">
      <w:pPr>
        <w:ind w:firstLine="426"/>
        <w:rPr>
          <w:rFonts w:eastAsia="Times New Roman"/>
          <w:color w:val="000000"/>
          <w:kern w:val="0"/>
          <w:sz w:val="16"/>
          <w:szCs w:val="16"/>
          <w:lang w:eastAsia="cs-CZ"/>
          <w14:ligatures w14:val="none"/>
        </w:rPr>
      </w:pPr>
    </w:p>
    <w:p w14:paraId="7B94F162" w14:textId="4564F173" w:rsidR="00365002" w:rsidRPr="00365002" w:rsidRDefault="00365002" w:rsidP="009B774A">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(5) Zapisovatel, předseda a místopředseda okrskové volební komise je povinen zúčastnit se školení k zásadám hlasování a k systému zjišťování a zpracování výsledků hlasování.</w:t>
      </w:r>
    </w:p>
    <w:p w14:paraId="153C301C" w14:textId="77777777" w:rsidR="009B774A" w:rsidRPr="009B774A" w:rsidRDefault="009B774A" w:rsidP="009B774A">
      <w:pPr>
        <w:ind w:firstLine="426"/>
        <w:rPr>
          <w:rFonts w:eastAsia="Times New Roman"/>
          <w:color w:val="000000"/>
          <w:kern w:val="0"/>
          <w:sz w:val="16"/>
          <w:szCs w:val="16"/>
          <w:lang w:eastAsia="cs-CZ"/>
          <w14:ligatures w14:val="none"/>
        </w:rPr>
      </w:pPr>
    </w:p>
    <w:p w14:paraId="1BFD4679" w14:textId="3AFCF47D" w:rsidR="00365002" w:rsidRPr="00365002" w:rsidRDefault="00365002" w:rsidP="009B774A">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(6) Obecní úřad ve spolupráci se zapisovatelem zajistí, aby ve volební místnosti v průběhu hlasování bylo u každého člena okrskové volební komise uvedeno jeho jméno, příjmení, funkce v okrskové volební komisi a údaj o tom, zda jej delegovala politická strana, politické hnutí nebo koalice anebo jmenoval starosta.</w:t>
      </w:r>
    </w:p>
    <w:p w14:paraId="3ABABC83" w14:textId="072DA7FC" w:rsidR="00365002" w:rsidRPr="00365002" w:rsidRDefault="00365002" w:rsidP="009B774A">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t>§ 19</w:t>
      </w:r>
    </w:p>
    <w:p w14:paraId="37A75EA7" w14:textId="77777777" w:rsidR="009B774A" w:rsidRPr="00340F42" w:rsidRDefault="009B774A" w:rsidP="00365002">
      <w:pPr>
        <w:rPr>
          <w:rFonts w:eastAsia="Times New Roman"/>
          <w:color w:val="000000"/>
          <w:kern w:val="0"/>
          <w:sz w:val="16"/>
          <w:szCs w:val="16"/>
          <w:lang w:eastAsia="cs-CZ"/>
          <w14:ligatures w14:val="none"/>
        </w:rPr>
      </w:pPr>
    </w:p>
    <w:p w14:paraId="28DEC5C8" w14:textId="0CFF4283" w:rsidR="00365002" w:rsidRPr="00365002" w:rsidRDefault="00365002" w:rsidP="009B774A">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Činnost volebních orgánů je výkonem státní správy.</w:t>
      </w:r>
    </w:p>
    <w:p w14:paraId="69563C34" w14:textId="77777777" w:rsidR="008014ED" w:rsidRDefault="008014ED" w:rsidP="00365002">
      <w:pPr>
        <w:rPr>
          <w:rFonts w:eastAsia="Times New Roman"/>
          <w:b/>
          <w:bCs/>
          <w:color w:val="D9121A"/>
          <w:kern w:val="0"/>
          <w:sz w:val="24"/>
          <w:szCs w:val="24"/>
          <w:lang w:eastAsia="cs-CZ"/>
          <w14:ligatures w14:val="none"/>
        </w:rPr>
      </w:pPr>
    </w:p>
    <w:p w14:paraId="05565B7B" w14:textId="683EC839" w:rsidR="00365002" w:rsidRPr="009B774A" w:rsidRDefault="00365002" w:rsidP="009B774A">
      <w:pPr>
        <w:pBdr>
          <w:top w:val="single" w:sz="12" w:space="1" w:color="auto"/>
          <w:left w:val="single" w:sz="12" w:space="4" w:color="auto"/>
          <w:bottom w:val="single" w:sz="12" w:space="1" w:color="auto"/>
          <w:right w:val="single" w:sz="12" w:space="4" w:color="auto"/>
        </w:pBdr>
        <w:shd w:val="clear" w:color="auto" w:fill="E7E6E6" w:themeFill="background2"/>
        <w:jc w:val="center"/>
        <w:rPr>
          <w:rFonts w:eastAsia="Times New Roman"/>
          <w:kern w:val="0"/>
          <w:sz w:val="24"/>
          <w:szCs w:val="24"/>
          <w:lang w:eastAsia="cs-CZ"/>
          <w14:ligatures w14:val="none"/>
        </w:rPr>
      </w:pPr>
      <w:r w:rsidRPr="009B774A">
        <w:rPr>
          <w:rFonts w:eastAsia="Times New Roman"/>
          <w:b/>
          <w:bCs/>
          <w:kern w:val="0"/>
          <w:sz w:val="24"/>
          <w:szCs w:val="24"/>
          <w:lang w:eastAsia="cs-CZ"/>
          <w14:ligatures w14:val="none"/>
        </w:rPr>
        <w:t>HLAVA III</w:t>
      </w:r>
    </w:p>
    <w:p w14:paraId="5D003EA5" w14:textId="77777777" w:rsidR="00365002" w:rsidRPr="009B774A" w:rsidRDefault="00365002" w:rsidP="009B774A">
      <w:pPr>
        <w:pBdr>
          <w:top w:val="single" w:sz="12" w:space="1" w:color="auto"/>
          <w:left w:val="single" w:sz="12" w:space="4" w:color="auto"/>
          <w:bottom w:val="single" w:sz="12" w:space="1" w:color="auto"/>
          <w:right w:val="single" w:sz="12" w:space="4" w:color="auto"/>
        </w:pBdr>
        <w:shd w:val="clear" w:color="auto" w:fill="E7E6E6" w:themeFill="background2"/>
        <w:jc w:val="center"/>
        <w:rPr>
          <w:rFonts w:eastAsia="Times New Roman"/>
          <w:kern w:val="0"/>
          <w:sz w:val="24"/>
          <w:szCs w:val="24"/>
          <w:lang w:eastAsia="cs-CZ"/>
          <w14:ligatures w14:val="none"/>
        </w:rPr>
      </w:pPr>
      <w:r w:rsidRPr="009B774A">
        <w:rPr>
          <w:rFonts w:eastAsia="Times New Roman"/>
          <w:b/>
          <w:bCs/>
          <w:kern w:val="0"/>
          <w:sz w:val="24"/>
          <w:szCs w:val="24"/>
          <w:lang w:eastAsia="cs-CZ"/>
          <w14:ligatures w14:val="none"/>
        </w:rPr>
        <w:t>Kandidátní listiny a hlasovací lístky</w:t>
      </w:r>
    </w:p>
    <w:p w14:paraId="766A7DC6" w14:textId="77777777" w:rsidR="009B774A" w:rsidRPr="00340F42" w:rsidRDefault="009B774A" w:rsidP="00365002">
      <w:pPr>
        <w:rPr>
          <w:rFonts w:eastAsia="Times New Roman"/>
          <w:b/>
          <w:bCs/>
          <w:color w:val="000000"/>
          <w:kern w:val="0"/>
          <w:sz w:val="16"/>
          <w:szCs w:val="16"/>
          <w:lang w:eastAsia="cs-CZ"/>
          <w14:ligatures w14:val="none"/>
        </w:rPr>
      </w:pPr>
    </w:p>
    <w:p w14:paraId="035FDF63" w14:textId="3DFB8D5A" w:rsidR="00365002" w:rsidRPr="00365002" w:rsidRDefault="00365002" w:rsidP="009B774A">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t>§ 20</w:t>
      </w:r>
    </w:p>
    <w:p w14:paraId="10099DFA" w14:textId="77777777" w:rsidR="00365002" w:rsidRPr="009B774A" w:rsidRDefault="00365002" w:rsidP="009B774A">
      <w:pPr>
        <w:jc w:val="center"/>
        <w:rPr>
          <w:rFonts w:eastAsia="Times New Roman"/>
          <w:color w:val="000000"/>
          <w:kern w:val="0"/>
          <w:sz w:val="24"/>
          <w:szCs w:val="24"/>
          <w:u w:val="single"/>
          <w:lang w:eastAsia="cs-CZ"/>
          <w14:ligatures w14:val="none"/>
        </w:rPr>
      </w:pPr>
      <w:r w:rsidRPr="009B774A">
        <w:rPr>
          <w:rFonts w:eastAsia="Times New Roman"/>
          <w:b/>
          <w:bCs/>
          <w:color w:val="000000"/>
          <w:kern w:val="0"/>
          <w:sz w:val="24"/>
          <w:szCs w:val="24"/>
          <w:u w:val="single"/>
          <w:lang w:eastAsia="cs-CZ"/>
          <w14:ligatures w14:val="none"/>
        </w:rPr>
        <w:t>Kandidátní listiny</w:t>
      </w:r>
    </w:p>
    <w:p w14:paraId="287E5C6E" w14:textId="77777777" w:rsidR="009B774A" w:rsidRPr="00340F42" w:rsidRDefault="009B774A" w:rsidP="00365002">
      <w:pPr>
        <w:rPr>
          <w:rFonts w:eastAsia="Times New Roman"/>
          <w:color w:val="000000"/>
          <w:kern w:val="0"/>
          <w:sz w:val="20"/>
          <w:szCs w:val="20"/>
          <w:lang w:eastAsia="cs-CZ"/>
          <w14:ligatures w14:val="none"/>
        </w:rPr>
      </w:pPr>
    </w:p>
    <w:p w14:paraId="5BFE3E76" w14:textId="6E680B17" w:rsidR="00365002" w:rsidRPr="00365002" w:rsidRDefault="00365002" w:rsidP="009B774A">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(1) Kandidátní listiny pro volby do zastupitelstev krajů mohou podávat registrované politické strany a politická hnutí, </w:t>
      </w:r>
      <w:hyperlink r:id="rId93" w:anchor="L114" w:history="1">
        <w:r w:rsidRPr="009B774A">
          <w:rPr>
            <w:rFonts w:eastAsia="Times New Roman"/>
            <w:kern w:val="0"/>
            <w:sz w:val="24"/>
            <w:szCs w:val="24"/>
            <w:vertAlign w:val="superscript"/>
            <w:lang w:eastAsia="cs-CZ"/>
            <w14:ligatures w14:val="none"/>
          </w:rPr>
          <w:t>11)</w:t>
        </w:r>
      </w:hyperlink>
      <w:r w:rsidRPr="009B774A">
        <w:rPr>
          <w:rFonts w:eastAsia="Times New Roman"/>
          <w:kern w:val="0"/>
          <w:sz w:val="24"/>
          <w:szCs w:val="24"/>
          <w:vertAlign w:val="superscript"/>
          <w:lang w:eastAsia="cs-CZ"/>
          <w14:ligatures w14:val="none"/>
        </w:rPr>
        <w:t> </w:t>
      </w:r>
      <w:r w:rsidRPr="00365002">
        <w:rPr>
          <w:rFonts w:eastAsia="Times New Roman"/>
          <w:color w:val="000000"/>
          <w:kern w:val="0"/>
          <w:sz w:val="24"/>
          <w:szCs w:val="24"/>
          <w:lang w:eastAsia="cs-CZ"/>
          <w14:ligatures w14:val="none"/>
        </w:rPr>
        <w:t>jejichž činnost nebyla pozastavena, a jejich koalice; za kandidátní listinu podanou koalicí se považuje ta, kterou všechny společně kandidující politické strany a politická hnutí jednoznačně na kandidátní listině jako koaliční označí, uvedou, kdo je členem koalice, a stanoví její název.</w:t>
      </w:r>
    </w:p>
    <w:p w14:paraId="061583DC" w14:textId="77777777" w:rsidR="009B774A" w:rsidRPr="00340F42" w:rsidRDefault="009B774A" w:rsidP="009B774A">
      <w:pPr>
        <w:ind w:firstLine="426"/>
        <w:rPr>
          <w:rFonts w:eastAsia="Times New Roman"/>
          <w:color w:val="000000"/>
          <w:kern w:val="0"/>
          <w:sz w:val="20"/>
          <w:szCs w:val="20"/>
          <w:lang w:eastAsia="cs-CZ"/>
          <w14:ligatures w14:val="none"/>
        </w:rPr>
      </w:pPr>
    </w:p>
    <w:p w14:paraId="43AF0903" w14:textId="12ACB12B" w:rsidR="00365002" w:rsidRPr="00365002" w:rsidRDefault="00365002" w:rsidP="009B774A">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(2) Každá politická strana, politické hnutí a koalice může podat pro volby do téhož zastupitelstva kraje pouze jednu kandidátní listinu; pokud politická strana a politické hnutí podávají samostatně kandidátní listiny, nemohou již být součástí koalice. Každá politická strana a politické hnutí může být členem pouze jedné koalice.</w:t>
      </w:r>
    </w:p>
    <w:p w14:paraId="2CF99142" w14:textId="02703C1C" w:rsidR="00365002" w:rsidRPr="00365002" w:rsidRDefault="00365002" w:rsidP="009B774A">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lastRenderedPageBreak/>
        <w:t>(3) Kandidátní listiny se podávají nejpozději 66 dnů přede dnem voleb do zastupitelstva kraje krajskému úřadu. Podání kandidátní listiny krajský úřad potvrdí zmocněnci politické strany, politického hnutí nebo koalice a zašle Úřadu pro dohled nad hospodařením politických stran a politických hnutí (dále jen "Úřad") zřízenému podle zákona upravujícího sdružování v politických stranách a politických hnutích seznam politických stran, politických hnutí a koalic, které podaly kandidátní listinu.</w:t>
      </w:r>
    </w:p>
    <w:p w14:paraId="7D464A4B" w14:textId="77777777" w:rsidR="00365002" w:rsidRPr="00365002" w:rsidRDefault="00365002" w:rsidP="00365002">
      <w:pPr>
        <w:rPr>
          <w:rFonts w:eastAsia="Times New Roman"/>
          <w:color w:val="000000"/>
          <w:kern w:val="0"/>
          <w:sz w:val="24"/>
          <w:szCs w:val="24"/>
          <w:lang w:eastAsia="cs-CZ"/>
          <w14:ligatures w14:val="none"/>
        </w:rPr>
      </w:pPr>
      <w:r w:rsidRPr="00365002">
        <w:rPr>
          <w:rFonts w:eastAsia="Times New Roman"/>
          <w:i/>
          <w:iCs/>
          <w:color w:val="000000"/>
          <w:kern w:val="0"/>
          <w:sz w:val="24"/>
          <w:szCs w:val="24"/>
          <w:lang w:eastAsia="cs-CZ"/>
          <w14:ligatures w14:val="none"/>
        </w:rPr>
        <w:t>------------------------------------------------------------------</w:t>
      </w:r>
    </w:p>
    <w:p w14:paraId="0C9D1DBA" w14:textId="77777777" w:rsidR="00365002" w:rsidRPr="009B774A" w:rsidRDefault="00365002" w:rsidP="009B774A">
      <w:pPr>
        <w:ind w:left="284" w:hanging="284"/>
        <w:rPr>
          <w:rFonts w:eastAsia="Times New Roman"/>
          <w:kern w:val="0"/>
          <w:sz w:val="24"/>
          <w:szCs w:val="24"/>
          <w:vertAlign w:val="superscript"/>
          <w:lang w:eastAsia="cs-CZ"/>
          <w14:ligatures w14:val="none"/>
        </w:rPr>
      </w:pPr>
      <w:r w:rsidRPr="009B774A">
        <w:rPr>
          <w:rFonts w:eastAsia="Times New Roman"/>
          <w:i/>
          <w:iCs/>
          <w:kern w:val="0"/>
          <w:sz w:val="24"/>
          <w:szCs w:val="24"/>
          <w:vertAlign w:val="superscript"/>
          <w:lang w:eastAsia="cs-CZ"/>
          <w14:ligatures w14:val="none"/>
        </w:rPr>
        <w:t>11) Zákon č. </w:t>
      </w:r>
      <w:hyperlink r:id="rId94" w:anchor="L1" w:history="1">
        <w:r w:rsidRPr="009B774A">
          <w:rPr>
            <w:rFonts w:eastAsia="Times New Roman"/>
            <w:i/>
            <w:iCs/>
            <w:kern w:val="0"/>
            <w:sz w:val="24"/>
            <w:szCs w:val="24"/>
            <w:vertAlign w:val="superscript"/>
            <w:lang w:eastAsia="cs-CZ"/>
            <w14:ligatures w14:val="none"/>
          </w:rPr>
          <w:t>424/1991 Sb.</w:t>
        </w:r>
      </w:hyperlink>
      <w:r w:rsidRPr="009B774A">
        <w:rPr>
          <w:rFonts w:eastAsia="Times New Roman"/>
          <w:i/>
          <w:iCs/>
          <w:kern w:val="0"/>
          <w:sz w:val="24"/>
          <w:szCs w:val="24"/>
          <w:vertAlign w:val="superscript"/>
          <w:lang w:eastAsia="cs-CZ"/>
          <w14:ligatures w14:val="none"/>
        </w:rPr>
        <w:t>, o sdružování v politických stranách a v politických hnutích, ve znění zákona č. </w:t>
      </w:r>
      <w:hyperlink r:id="rId95" w:anchor="L1" w:history="1">
        <w:r w:rsidRPr="009B774A">
          <w:rPr>
            <w:rFonts w:eastAsia="Times New Roman"/>
            <w:i/>
            <w:iCs/>
            <w:kern w:val="0"/>
            <w:sz w:val="24"/>
            <w:szCs w:val="24"/>
            <w:vertAlign w:val="superscript"/>
            <w:lang w:eastAsia="cs-CZ"/>
            <w14:ligatures w14:val="none"/>
          </w:rPr>
          <w:t>468/1991 Sb.</w:t>
        </w:r>
      </w:hyperlink>
      <w:r w:rsidRPr="009B774A">
        <w:rPr>
          <w:rFonts w:eastAsia="Times New Roman"/>
          <w:i/>
          <w:iCs/>
          <w:kern w:val="0"/>
          <w:sz w:val="24"/>
          <w:szCs w:val="24"/>
          <w:vertAlign w:val="superscript"/>
          <w:lang w:eastAsia="cs-CZ"/>
          <w14:ligatures w14:val="none"/>
        </w:rPr>
        <w:t>, zákona č. </w:t>
      </w:r>
      <w:hyperlink r:id="rId96" w:anchor="L1" w:history="1">
        <w:r w:rsidRPr="009B774A">
          <w:rPr>
            <w:rFonts w:eastAsia="Times New Roman"/>
            <w:i/>
            <w:iCs/>
            <w:kern w:val="0"/>
            <w:sz w:val="24"/>
            <w:szCs w:val="24"/>
            <w:vertAlign w:val="superscript"/>
            <w:lang w:eastAsia="cs-CZ"/>
            <w14:ligatures w14:val="none"/>
          </w:rPr>
          <w:t>68/1993 Sb.</w:t>
        </w:r>
      </w:hyperlink>
      <w:r w:rsidRPr="009B774A">
        <w:rPr>
          <w:rFonts w:eastAsia="Times New Roman"/>
          <w:i/>
          <w:iCs/>
          <w:kern w:val="0"/>
          <w:sz w:val="24"/>
          <w:szCs w:val="24"/>
          <w:vertAlign w:val="superscript"/>
          <w:lang w:eastAsia="cs-CZ"/>
          <w14:ligatures w14:val="none"/>
        </w:rPr>
        <w:t>, zákona č. </w:t>
      </w:r>
      <w:hyperlink r:id="rId97" w:anchor="L1" w:history="1">
        <w:r w:rsidRPr="009B774A">
          <w:rPr>
            <w:rFonts w:eastAsia="Times New Roman"/>
            <w:i/>
            <w:iCs/>
            <w:kern w:val="0"/>
            <w:sz w:val="24"/>
            <w:szCs w:val="24"/>
            <w:vertAlign w:val="superscript"/>
            <w:lang w:eastAsia="cs-CZ"/>
            <w14:ligatures w14:val="none"/>
          </w:rPr>
          <w:t>189/1993 Sb.</w:t>
        </w:r>
      </w:hyperlink>
      <w:r w:rsidRPr="009B774A">
        <w:rPr>
          <w:rFonts w:eastAsia="Times New Roman"/>
          <w:i/>
          <w:iCs/>
          <w:kern w:val="0"/>
          <w:sz w:val="24"/>
          <w:szCs w:val="24"/>
          <w:vertAlign w:val="superscript"/>
          <w:lang w:eastAsia="cs-CZ"/>
          <w14:ligatures w14:val="none"/>
        </w:rPr>
        <w:t>, zákona č. </w:t>
      </w:r>
      <w:hyperlink r:id="rId98" w:anchor="L1" w:history="1">
        <w:r w:rsidRPr="009B774A">
          <w:rPr>
            <w:rFonts w:eastAsia="Times New Roman"/>
            <w:i/>
            <w:iCs/>
            <w:kern w:val="0"/>
            <w:sz w:val="24"/>
            <w:szCs w:val="24"/>
            <w:vertAlign w:val="superscript"/>
            <w:lang w:eastAsia="cs-CZ"/>
            <w14:ligatures w14:val="none"/>
          </w:rPr>
          <w:t>117/1994 Sb.</w:t>
        </w:r>
      </w:hyperlink>
      <w:r w:rsidRPr="009B774A">
        <w:rPr>
          <w:rFonts w:eastAsia="Times New Roman"/>
          <w:i/>
          <w:iCs/>
          <w:kern w:val="0"/>
          <w:sz w:val="24"/>
          <w:szCs w:val="24"/>
          <w:vertAlign w:val="superscript"/>
          <w:lang w:eastAsia="cs-CZ"/>
          <w14:ligatures w14:val="none"/>
        </w:rPr>
        <w:t>, nálezu Ústavního soudu č. </w:t>
      </w:r>
      <w:hyperlink r:id="rId99" w:anchor="L1" w:history="1">
        <w:r w:rsidRPr="009B774A">
          <w:rPr>
            <w:rFonts w:eastAsia="Times New Roman"/>
            <w:i/>
            <w:iCs/>
            <w:kern w:val="0"/>
            <w:sz w:val="24"/>
            <w:szCs w:val="24"/>
            <w:vertAlign w:val="superscript"/>
            <w:lang w:eastAsia="cs-CZ"/>
            <w14:ligatures w14:val="none"/>
          </w:rPr>
          <w:t>296/1995 Sb.</w:t>
        </w:r>
      </w:hyperlink>
      <w:r w:rsidRPr="009B774A">
        <w:rPr>
          <w:rFonts w:eastAsia="Times New Roman"/>
          <w:i/>
          <w:iCs/>
          <w:kern w:val="0"/>
          <w:sz w:val="24"/>
          <w:szCs w:val="24"/>
          <w:vertAlign w:val="superscript"/>
          <w:lang w:eastAsia="cs-CZ"/>
          <w14:ligatures w14:val="none"/>
        </w:rPr>
        <w:t> a zákona č. </w:t>
      </w:r>
      <w:hyperlink r:id="rId100" w:anchor="L1" w:history="1">
        <w:r w:rsidRPr="009B774A">
          <w:rPr>
            <w:rFonts w:eastAsia="Times New Roman"/>
            <w:i/>
            <w:iCs/>
            <w:kern w:val="0"/>
            <w:sz w:val="24"/>
            <w:szCs w:val="24"/>
            <w:vertAlign w:val="superscript"/>
            <w:lang w:eastAsia="cs-CZ"/>
            <w14:ligatures w14:val="none"/>
          </w:rPr>
          <w:t>322/1996 Sb.</w:t>
        </w:r>
      </w:hyperlink>
    </w:p>
    <w:p w14:paraId="1AE9E0B5" w14:textId="77777777" w:rsidR="009B774A" w:rsidRDefault="009B774A" w:rsidP="00365002">
      <w:pPr>
        <w:rPr>
          <w:rFonts w:eastAsia="Times New Roman"/>
          <w:b/>
          <w:bCs/>
          <w:color w:val="000000"/>
          <w:kern w:val="0"/>
          <w:sz w:val="24"/>
          <w:szCs w:val="24"/>
          <w:lang w:eastAsia="cs-CZ"/>
          <w14:ligatures w14:val="none"/>
        </w:rPr>
      </w:pPr>
    </w:p>
    <w:p w14:paraId="0AE3A1AF" w14:textId="74311B1B" w:rsidR="00365002" w:rsidRPr="00365002" w:rsidRDefault="00365002" w:rsidP="009B774A">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t>§ 21</w:t>
      </w:r>
    </w:p>
    <w:p w14:paraId="57543102" w14:textId="77777777" w:rsidR="009B774A" w:rsidRPr="00340F42" w:rsidRDefault="009B774A" w:rsidP="00365002">
      <w:pPr>
        <w:rPr>
          <w:rFonts w:eastAsia="Times New Roman"/>
          <w:color w:val="000000"/>
          <w:kern w:val="0"/>
          <w:sz w:val="12"/>
          <w:szCs w:val="12"/>
          <w:lang w:eastAsia="cs-CZ"/>
          <w14:ligatures w14:val="none"/>
        </w:rPr>
      </w:pPr>
    </w:p>
    <w:p w14:paraId="59BE7C2F" w14:textId="4056A712" w:rsidR="00365002" w:rsidRPr="00365002" w:rsidRDefault="00365002" w:rsidP="009B774A">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(1) Kandidátní listina obsahuje</w:t>
      </w:r>
    </w:p>
    <w:p w14:paraId="7BAEFE17" w14:textId="7A0C8F4C" w:rsidR="00365002" w:rsidRPr="009B774A" w:rsidRDefault="00365002" w:rsidP="009B774A">
      <w:pPr>
        <w:pStyle w:val="Odstavecseseznamem"/>
        <w:numPr>
          <w:ilvl w:val="0"/>
          <w:numId w:val="34"/>
        </w:numPr>
        <w:ind w:left="426" w:hanging="426"/>
        <w:rPr>
          <w:rFonts w:eastAsia="Times New Roman"/>
          <w:color w:val="000000"/>
          <w:kern w:val="0"/>
          <w:sz w:val="24"/>
          <w:szCs w:val="24"/>
          <w:lang w:eastAsia="cs-CZ"/>
          <w14:ligatures w14:val="none"/>
        </w:rPr>
      </w:pPr>
      <w:r w:rsidRPr="009B774A">
        <w:rPr>
          <w:rFonts w:eastAsia="Times New Roman"/>
          <w:color w:val="000000"/>
          <w:kern w:val="0"/>
          <w:sz w:val="24"/>
          <w:szCs w:val="24"/>
          <w:lang w:eastAsia="cs-CZ"/>
          <w14:ligatures w14:val="none"/>
        </w:rPr>
        <w:t>název kraje,</w:t>
      </w:r>
    </w:p>
    <w:p w14:paraId="03569FE9" w14:textId="454B0E2F" w:rsidR="00365002" w:rsidRPr="009B774A" w:rsidRDefault="00365002" w:rsidP="009B774A">
      <w:pPr>
        <w:pStyle w:val="Odstavecseseznamem"/>
        <w:numPr>
          <w:ilvl w:val="0"/>
          <w:numId w:val="34"/>
        </w:numPr>
        <w:ind w:left="426" w:hanging="426"/>
        <w:rPr>
          <w:rFonts w:eastAsia="Times New Roman"/>
          <w:color w:val="000000"/>
          <w:kern w:val="0"/>
          <w:sz w:val="24"/>
          <w:szCs w:val="24"/>
          <w:lang w:eastAsia="cs-CZ"/>
          <w14:ligatures w14:val="none"/>
        </w:rPr>
      </w:pPr>
      <w:r w:rsidRPr="009B774A">
        <w:rPr>
          <w:rFonts w:eastAsia="Times New Roman"/>
          <w:color w:val="000000"/>
          <w:kern w:val="0"/>
          <w:sz w:val="24"/>
          <w:szCs w:val="24"/>
          <w:lang w:eastAsia="cs-CZ"/>
          <w14:ligatures w14:val="none"/>
        </w:rPr>
        <w:t>název politické strany, politického hnutí nebo koalice a její složení,</w:t>
      </w:r>
    </w:p>
    <w:p w14:paraId="2D416252" w14:textId="3BC0B75F" w:rsidR="00365002" w:rsidRPr="009B774A" w:rsidRDefault="00365002" w:rsidP="009B774A">
      <w:pPr>
        <w:pStyle w:val="Odstavecseseznamem"/>
        <w:numPr>
          <w:ilvl w:val="0"/>
          <w:numId w:val="34"/>
        </w:numPr>
        <w:ind w:left="426" w:hanging="426"/>
        <w:rPr>
          <w:rFonts w:eastAsia="Times New Roman"/>
          <w:color w:val="000000"/>
          <w:kern w:val="0"/>
          <w:sz w:val="24"/>
          <w:szCs w:val="24"/>
          <w:lang w:eastAsia="cs-CZ"/>
          <w14:ligatures w14:val="none"/>
        </w:rPr>
      </w:pPr>
      <w:r w:rsidRPr="009B774A">
        <w:rPr>
          <w:rFonts w:eastAsia="Times New Roman"/>
          <w:color w:val="000000"/>
          <w:kern w:val="0"/>
          <w:sz w:val="24"/>
          <w:szCs w:val="24"/>
          <w:lang w:eastAsia="cs-CZ"/>
          <w14:ligatures w14:val="none"/>
        </w:rPr>
        <w:t>jména a příjmení kandidátů, pohlaví, věk ke druhému dni voleb, jejich povolání, obec, kde jsou přihlášeni k trvalému pobytu, název politické strany nebo politického hnutí, jehož jsou členy, nebo údaj, že kandidát není členem žádné politické strany nebo politického hnutí (dále jen "bez politické příslušnosti"),</w:t>
      </w:r>
    </w:p>
    <w:p w14:paraId="4065B1DD" w14:textId="0ACB464A" w:rsidR="00365002" w:rsidRPr="009B774A" w:rsidRDefault="00365002" w:rsidP="009B774A">
      <w:pPr>
        <w:pStyle w:val="Odstavecseseznamem"/>
        <w:numPr>
          <w:ilvl w:val="0"/>
          <w:numId w:val="34"/>
        </w:numPr>
        <w:ind w:left="426" w:hanging="426"/>
        <w:rPr>
          <w:rFonts w:eastAsia="Times New Roman"/>
          <w:color w:val="000000"/>
          <w:kern w:val="0"/>
          <w:sz w:val="24"/>
          <w:szCs w:val="24"/>
          <w:lang w:eastAsia="cs-CZ"/>
          <w14:ligatures w14:val="none"/>
        </w:rPr>
      </w:pPr>
      <w:r w:rsidRPr="009B774A">
        <w:rPr>
          <w:rFonts w:eastAsia="Times New Roman"/>
          <w:color w:val="000000"/>
          <w:kern w:val="0"/>
          <w:sz w:val="24"/>
          <w:szCs w:val="24"/>
          <w:lang w:eastAsia="cs-CZ"/>
          <w14:ligatures w14:val="none"/>
        </w:rPr>
        <w:t>pořadí kandidáta na kandidátní listině, vyjádřené pomocí arabské číslice,</w:t>
      </w:r>
    </w:p>
    <w:p w14:paraId="18654F78" w14:textId="5181B035" w:rsidR="00365002" w:rsidRPr="009B774A" w:rsidRDefault="00365002" w:rsidP="009B774A">
      <w:pPr>
        <w:pStyle w:val="Odstavecseseznamem"/>
        <w:numPr>
          <w:ilvl w:val="0"/>
          <w:numId w:val="34"/>
        </w:numPr>
        <w:ind w:left="426" w:hanging="426"/>
        <w:rPr>
          <w:rFonts w:eastAsia="Times New Roman"/>
          <w:color w:val="000000"/>
          <w:kern w:val="0"/>
          <w:sz w:val="24"/>
          <w:szCs w:val="24"/>
          <w:lang w:eastAsia="cs-CZ"/>
          <w14:ligatures w14:val="none"/>
        </w:rPr>
      </w:pPr>
      <w:r w:rsidRPr="009B774A">
        <w:rPr>
          <w:rFonts w:eastAsia="Times New Roman"/>
          <w:color w:val="000000"/>
          <w:kern w:val="0"/>
          <w:sz w:val="24"/>
          <w:szCs w:val="24"/>
          <w:lang w:eastAsia="cs-CZ"/>
          <w14:ligatures w14:val="none"/>
        </w:rPr>
        <w:t>jméno a příjmení zmocněnce politické strany, politického hnutí nebo koalice a jméno a příjmení jeho náhradníka s uvedením místa, kde jsou přihlášeni k trvalému pobytu,</w:t>
      </w:r>
    </w:p>
    <w:p w14:paraId="01A65C74" w14:textId="72E9F61A" w:rsidR="00365002" w:rsidRPr="009B774A" w:rsidRDefault="00365002" w:rsidP="009B774A">
      <w:pPr>
        <w:pStyle w:val="Odstavecseseznamem"/>
        <w:numPr>
          <w:ilvl w:val="0"/>
          <w:numId w:val="34"/>
        </w:numPr>
        <w:ind w:left="426" w:hanging="426"/>
        <w:rPr>
          <w:rFonts w:eastAsia="Times New Roman"/>
          <w:color w:val="000000"/>
          <w:kern w:val="0"/>
          <w:sz w:val="24"/>
          <w:szCs w:val="24"/>
          <w:lang w:eastAsia="cs-CZ"/>
          <w14:ligatures w14:val="none"/>
        </w:rPr>
      </w:pPr>
      <w:r w:rsidRPr="009B774A">
        <w:rPr>
          <w:rFonts w:eastAsia="Times New Roman"/>
          <w:color w:val="000000"/>
          <w:kern w:val="0"/>
          <w:sz w:val="24"/>
          <w:szCs w:val="24"/>
          <w:lang w:eastAsia="cs-CZ"/>
          <w14:ligatures w14:val="none"/>
        </w:rPr>
        <w:t>jde-li o koalici, název politické strany nebo politického hnutí, které kandidáta navrhlo,</w:t>
      </w:r>
    </w:p>
    <w:p w14:paraId="663587E9" w14:textId="6A26B297" w:rsidR="00365002" w:rsidRPr="009B774A" w:rsidRDefault="00365002" w:rsidP="009B774A">
      <w:pPr>
        <w:pStyle w:val="Odstavecseseznamem"/>
        <w:numPr>
          <w:ilvl w:val="0"/>
          <w:numId w:val="34"/>
        </w:numPr>
        <w:ind w:left="426" w:hanging="426"/>
        <w:rPr>
          <w:rFonts w:eastAsia="Times New Roman"/>
          <w:color w:val="000000"/>
          <w:kern w:val="0"/>
          <w:sz w:val="24"/>
          <w:szCs w:val="24"/>
          <w:lang w:eastAsia="cs-CZ"/>
          <w14:ligatures w14:val="none"/>
        </w:rPr>
      </w:pPr>
      <w:r w:rsidRPr="009B774A">
        <w:rPr>
          <w:rFonts w:eastAsia="Times New Roman"/>
          <w:color w:val="000000"/>
          <w:kern w:val="0"/>
          <w:sz w:val="24"/>
          <w:szCs w:val="24"/>
          <w:lang w:eastAsia="cs-CZ"/>
          <w14:ligatures w14:val="none"/>
        </w:rPr>
        <w:t>podpis zmocněnce politické strany, politického hnutí nebo koalice,</w:t>
      </w:r>
    </w:p>
    <w:p w14:paraId="2EABD136" w14:textId="79BF953E" w:rsidR="00365002" w:rsidRPr="009B774A" w:rsidRDefault="00365002" w:rsidP="009B774A">
      <w:pPr>
        <w:pStyle w:val="Odstavecseseznamem"/>
        <w:numPr>
          <w:ilvl w:val="0"/>
          <w:numId w:val="34"/>
        </w:numPr>
        <w:ind w:left="426" w:hanging="426"/>
        <w:rPr>
          <w:rFonts w:eastAsia="Times New Roman"/>
          <w:color w:val="000000"/>
          <w:kern w:val="0"/>
          <w:sz w:val="24"/>
          <w:szCs w:val="24"/>
          <w:lang w:eastAsia="cs-CZ"/>
          <w14:ligatures w14:val="none"/>
        </w:rPr>
      </w:pPr>
      <w:r w:rsidRPr="009B774A">
        <w:rPr>
          <w:rFonts w:eastAsia="Times New Roman"/>
          <w:color w:val="000000"/>
          <w:kern w:val="0"/>
          <w:sz w:val="24"/>
          <w:szCs w:val="24"/>
          <w:lang w:eastAsia="cs-CZ"/>
          <w14:ligatures w14:val="none"/>
        </w:rPr>
        <w:t>jméno a příjmení, označení funkce a podpis osoby oprávněné jednat jménem politické strany nebo politického hnutí; </w:t>
      </w:r>
      <w:hyperlink r:id="rId101" w:anchor="L122" w:history="1">
        <w:r w:rsidRPr="009B774A">
          <w:rPr>
            <w:rFonts w:eastAsia="Times New Roman"/>
            <w:kern w:val="0"/>
            <w:sz w:val="24"/>
            <w:szCs w:val="24"/>
            <w:vertAlign w:val="superscript"/>
            <w:lang w:eastAsia="cs-CZ"/>
            <w14:ligatures w14:val="none"/>
          </w:rPr>
          <w:t>14)</w:t>
        </w:r>
      </w:hyperlink>
      <w:r w:rsidRPr="009B774A">
        <w:rPr>
          <w:rFonts w:eastAsia="Times New Roman"/>
          <w:kern w:val="0"/>
          <w:sz w:val="24"/>
          <w:szCs w:val="24"/>
          <w:vertAlign w:val="superscript"/>
          <w:lang w:eastAsia="cs-CZ"/>
          <w14:ligatures w14:val="none"/>
        </w:rPr>
        <w:t> </w:t>
      </w:r>
      <w:r w:rsidRPr="009B774A">
        <w:rPr>
          <w:rFonts w:eastAsia="Times New Roman"/>
          <w:color w:val="000000"/>
          <w:kern w:val="0"/>
          <w:sz w:val="24"/>
          <w:szCs w:val="24"/>
          <w:lang w:eastAsia="cs-CZ"/>
          <w14:ligatures w14:val="none"/>
        </w:rPr>
        <w:t>v případě koalice jména a příjmení, označení funkcí a podpisy všech osob oprávněných jednat jménem všech politických stran a politických hnutí, které ji tvoří.</w:t>
      </w:r>
    </w:p>
    <w:p w14:paraId="1085C236" w14:textId="368DA81F" w:rsidR="00365002" w:rsidRPr="00365002" w:rsidRDefault="00365002" w:rsidP="009B774A">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(2) Ke kandidátní listině musí být přiloženo vlastnoručně podepsané prohlášení kandidáta, že souhlasí se svou kandidaturou, že mu nejsou známy překážky volitelnosti, popřípadě tyto překážky pominou ke dni voleb do zastupitelstva kraje, a že nedal souhlas k tomu, aby byl uveden na jiné kandidátní listině pro volby do zastupitelstva kraje. Na prohlášení kandidát dále uvede místo, kde je přihlášen k trvalému pobytu, a datum narození.</w:t>
      </w:r>
    </w:p>
    <w:p w14:paraId="1DC9A2B0" w14:textId="77777777" w:rsidR="009B774A" w:rsidRDefault="009B774A" w:rsidP="009B774A">
      <w:pPr>
        <w:ind w:firstLine="426"/>
        <w:rPr>
          <w:rFonts w:eastAsia="Times New Roman"/>
          <w:color w:val="000000"/>
          <w:kern w:val="0"/>
          <w:sz w:val="24"/>
          <w:szCs w:val="24"/>
          <w:lang w:eastAsia="cs-CZ"/>
          <w14:ligatures w14:val="none"/>
        </w:rPr>
      </w:pPr>
    </w:p>
    <w:p w14:paraId="767850EE" w14:textId="4A0E330F" w:rsidR="00365002" w:rsidRPr="00365002" w:rsidRDefault="00365002" w:rsidP="009B774A">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(3) Politická strana, politické hnutí a koalice může na kandidátní listině uvést nejvýše o 5 kandidátů více, než kolik činí počet členů volených do příslušného zastupitelstva kraje. </w:t>
      </w:r>
      <w:hyperlink r:id="rId102" w:anchor="L123" w:history="1">
        <w:r w:rsidRPr="009B774A">
          <w:rPr>
            <w:rFonts w:eastAsia="Times New Roman"/>
            <w:kern w:val="0"/>
            <w:sz w:val="24"/>
            <w:szCs w:val="24"/>
            <w:vertAlign w:val="superscript"/>
            <w:lang w:eastAsia="cs-CZ"/>
            <w14:ligatures w14:val="none"/>
          </w:rPr>
          <w:t>15)</w:t>
        </w:r>
      </w:hyperlink>
    </w:p>
    <w:p w14:paraId="667D4579" w14:textId="77777777" w:rsidR="009B774A" w:rsidRDefault="009B774A" w:rsidP="009B774A">
      <w:pPr>
        <w:ind w:firstLine="426"/>
        <w:rPr>
          <w:rFonts w:eastAsia="Times New Roman"/>
          <w:color w:val="000000"/>
          <w:kern w:val="0"/>
          <w:sz w:val="24"/>
          <w:szCs w:val="24"/>
          <w:lang w:eastAsia="cs-CZ"/>
          <w14:ligatures w14:val="none"/>
        </w:rPr>
      </w:pPr>
    </w:p>
    <w:p w14:paraId="00C5A6F6" w14:textId="5B73046A" w:rsidR="00365002" w:rsidRPr="00365002" w:rsidRDefault="00365002" w:rsidP="009B774A">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(4) Po uplynutí šedesátého dne přede dnem voleb do zastupitelstva kraje nelze již doplňovat do kandidátní listiny další kandidáty ani vzájemně měnit jejich pořadí.</w:t>
      </w:r>
    </w:p>
    <w:p w14:paraId="03C8DCEC" w14:textId="77777777" w:rsidR="009B774A" w:rsidRDefault="009B774A" w:rsidP="009B774A">
      <w:pPr>
        <w:ind w:firstLine="426"/>
        <w:rPr>
          <w:rFonts w:eastAsia="Times New Roman"/>
          <w:color w:val="000000"/>
          <w:kern w:val="0"/>
          <w:sz w:val="24"/>
          <w:szCs w:val="24"/>
          <w:lang w:eastAsia="cs-CZ"/>
          <w14:ligatures w14:val="none"/>
        </w:rPr>
      </w:pPr>
    </w:p>
    <w:p w14:paraId="39A2DF71" w14:textId="6EDF3388" w:rsidR="00365002" w:rsidRPr="00365002" w:rsidRDefault="00365002" w:rsidP="009B774A">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(5) Zmocněncem ani jeho náhradníkem nemůže být kandidát. Úkony svého zmocněnce ve volebních věcech je politická strana, politické hnutí a koalice vázána. Svého zmocněnce může politická strana, politické hnutí a koalice písemně odvolat; odvolání musí být doručeno krajskému úřadu.</w:t>
      </w:r>
    </w:p>
    <w:p w14:paraId="3862D51C" w14:textId="77777777" w:rsidR="00365002" w:rsidRPr="00365002" w:rsidRDefault="00365002" w:rsidP="00365002">
      <w:pPr>
        <w:rPr>
          <w:rFonts w:eastAsia="Times New Roman"/>
          <w:color w:val="000000"/>
          <w:kern w:val="0"/>
          <w:sz w:val="24"/>
          <w:szCs w:val="24"/>
          <w:lang w:eastAsia="cs-CZ"/>
          <w14:ligatures w14:val="none"/>
        </w:rPr>
      </w:pPr>
      <w:r w:rsidRPr="00365002">
        <w:rPr>
          <w:rFonts w:eastAsia="Times New Roman"/>
          <w:i/>
          <w:iCs/>
          <w:color w:val="000000"/>
          <w:kern w:val="0"/>
          <w:sz w:val="24"/>
          <w:szCs w:val="24"/>
          <w:lang w:eastAsia="cs-CZ"/>
          <w14:ligatures w14:val="none"/>
        </w:rPr>
        <w:t>------------------------------------------------------------------</w:t>
      </w:r>
    </w:p>
    <w:p w14:paraId="4296570F" w14:textId="77777777" w:rsidR="00365002" w:rsidRPr="009B774A" w:rsidRDefault="00365002" w:rsidP="00365002">
      <w:pPr>
        <w:rPr>
          <w:rFonts w:eastAsia="Times New Roman"/>
          <w:kern w:val="0"/>
          <w:sz w:val="24"/>
          <w:szCs w:val="24"/>
          <w:vertAlign w:val="superscript"/>
          <w:lang w:eastAsia="cs-CZ"/>
          <w14:ligatures w14:val="none"/>
        </w:rPr>
      </w:pPr>
      <w:r w:rsidRPr="009B774A">
        <w:rPr>
          <w:rFonts w:eastAsia="Times New Roman"/>
          <w:i/>
          <w:iCs/>
          <w:kern w:val="0"/>
          <w:sz w:val="24"/>
          <w:szCs w:val="24"/>
          <w:vertAlign w:val="superscript"/>
          <w:lang w:eastAsia="cs-CZ"/>
          <w14:ligatures w14:val="none"/>
        </w:rPr>
        <w:t>14) </w:t>
      </w:r>
      <w:hyperlink r:id="rId103" w:anchor="L50" w:history="1">
        <w:r w:rsidRPr="009B774A">
          <w:rPr>
            <w:rFonts w:eastAsia="Times New Roman"/>
            <w:i/>
            <w:iCs/>
            <w:kern w:val="0"/>
            <w:sz w:val="24"/>
            <w:szCs w:val="24"/>
            <w:vertAlign w:val="superscript"/>
            <w:lang w:eastAsia="cs-CZ"/>
            <w14:ligatures w14:val="none"/>
          </w:rPr>
          <w:t>§ 6</w:t>
        </w:r>
      </w:hyperlink>
      <w:r w:rsidRPr="009B774A">
        <w:rPr>
          <w:rFonts w:eastAsia="Times New Roman"/>
          <w:i/>
          <w:iCs/>
          <w:kern w:val="0"/>
          <w:sz w:val="24"/>
          <w:szCs w:val="24"/>
          <w:vertAlign w:val="superscript"/>
          <w:lang w:eastAsia="cs-CZ"/>
          <w14:ligatures w14:val="none"/>
        </w:rPr>
        <w:t> zákona č. 424/1991 Sb., ve znění zákona č. </w:t>
      </w:r>
      <w:hyperlink r:id="rId104" w:anchor="L1" w:history="1">
        <w:r w:rsidRPr="009B774A">
          <w:rPr>
            <w:rFonts w:eastAsia="Times New Roman"/>
            <w:i/>
            <w:iCs/>
            <w:kern w:val="0"/>
            <w:sz w:val="24"/>
            <w:szCs w:val="24"/>
            <w:vertAlign w:val="superscript"/>
            <w:lang w:eastAsia="cs-CZ"/>
            <w14:ligatures w14:val="none"/>
          </w:rPr>
          <w:t>68/1993 Sb.</w:t>
        </w:r>
      </w:hyperlink>
      <w:r w:rsidRPr="009B774A">
        <w:rPr>
          <w:rFonts w:eastAsia="Times New Roman"/>
          <w:i/>
          <w:iCs/>
          <w:kern w:val="0"/>
          <w:sz w:val="24"/>
          <w:szCs w:val="24"/>
          <w:vertAlign w:val="superscript"/>
          <w:lang w:eastAsia="cs-CZ"/>
          <w14:ligatures w14:val="none"/>
        </w:rPr>
        <w:t> a zákona č. </w:t>
      </w:r>
      <w:hyperlink r:id="rId105" w:anchor="L1" w:history="1">
        <w:r w:rsidRPr="009B774A">
          <w:rPr>
            <w:rFonts w:eastAsia="Times New Roman"/>
            <w:i/>
            <w:iCs/>
            <w:kern w:val="0"/>
            <w:sz w:val="24"/>
            <w:szCs w:val="24"/>
            <w:vertAlign w:val="superscript"/>
            <w:lang w:eastAsia="cs-CZ"/>
            <w14:ligatures w14:val="none"/>
          </w:rPr>
          <w:t>117/1994 Sb.</w:t>
        </w:r>
      </w:hyperlink>
    </w:p>
    <w:p w14:paraId="1C96A3A8" w14:textId="77777777" w:rsidR="00365002" w:rsidRPr="009B774A" w:rsidRDefault="00365002" w:rsidP="00365002">
      <w:pPr>
        <w:rPr>
          <w:rFonts w:eastAsia="Times New Roman"/>
          <w:kern w:val="0"/>
          <w:sz w:val="24"/>
          <w:szCs w:val="24"/>
          <w:vertAlign w:val="superscript"/>
          <w:lang w:eastAsia="cs-CZ"/>
          <w14:ligatures w14:val="none"/>
        </w:rPr>
      </w:pPr>
      <w:r w:rsidRPr="009B774A">
        <w:rPr>
          <w:rFonts w:eastAsia="Times New Roman"/>
          <w:i/>
          <w:iCs/>
          <w:kern w:val="0"/>
          <w:sz w:val="24"/>
          <w:szCs w:val="24"/>
          <w:vertAlign w:val="superscript"/>
          <w:lang w:eastAsia="cs-CZ"/>
          <w14:ligatures w14:val="none"/>
        </w:rPr>
        <w:t>15) Zákon č. </w:t>
      </w:r>
      <w:hyperlink r:id="rId106" w:anchor="L1" w:history="1">
        <w:r w:rsidRPr="009B774A">
          <w:rPr>
            <w:rFonts w:eastAsia="Times New Roman"/>
            <w:i/>
            <w:iCs/>
            <w:kern w:val="0"/>
            <w:sz w:val="24"/>
            <w:szCs w:val="24"/>
            <w:vertAlign w:val="superscript"/>
            <w:lang w:eastAsia="cs-CZ"/>
            <w14:ligatures w14:val="none"/>
          </w:rPr>
          <w:t>129/2000 Sb.</w:t>
        </w:r>
      </w:hyperlink>
      <w:r w:rsidRPr="009B774A">
        <w:rPr>
          <w:rFonts w:eastAsia="Times New Roman"/>
          <w:i/>
          <w:iCs/>
          <w:kern w:val="0"/>
          <w:sz w:val="24"/>
          <w:szCs w:val="24"/>
          <w:vertAlign w:val="superscript"/>
          <w:lang w:eastAsia="cs-CZ"/>
          <w14:ligatures w14:val="none"/>
        </w:rPr>
        <w:t>, o krajích (</w:t>
      </w:r>
      <w:hyperlink r:id="rId107" w:anchor="L1" w:history="1">
        <w:r w:rsidRPr="009B774A">
          <w:rPr>
            <w:rFonts w:eastAsia="Times New Roman"/>
            <w:i/>
            <w:iCs/>
            <w:kern w:val="0"/>
            <w:sz w:val="24"/>
            <w:szCs w:val="24"/>
            <w:vertAlign w:val="superscript"/>
            <w:lang w:eastAsia="cs-CZ"/>
            <w14:ligatures w14:val="none"/>
          </w:rPr>
          <w:t>krajské zřízení</w:t>
        </w:r>
      </w:hyperlink>
      <w:r w:rsidRPr="009B774A">
        <w:rPr>
          <w:rFonts w:eastAsia="Times New Roman"/>
          <w:i/>
          <w:iCs/>
          <w:kern w:val="0"/>
          <w:sz w:val="24"/>
          <w:szCs w:val="24"/>
          <w:vertAlign w:val="superscript"/>
          <w:lang w:eastAsia="cs-CZ"/>
          <w14:ligatures w14:val="none"/>
        </w:rPr>
        <w:t>).</w:t>
      </w:r>
    </w:p>
    <w:p w14:paraId="47FECA36" w14:textId="77777777" w:rsidR="009B774A" w:rsidRDefault="009B774A" w:rsidP="00365002">
      <w:pPr>
        <w:rPr>
          <w:rFonts w:eastAsia="Times New Roman"/>
          <w:b/>
          <w:bCs/>
          <w:color w:val="000000"/>
          <w:kern w:val="0"/>
          <w:sz w:val="24"/>
          <w:szCs w:val="24"/>
          <w:lang w:eastAsia="cs-CZ"/>
          <w14:ligatures w14:val="none"/>
        </w:rPr>
      </w:pPr>
    </w:p>
    <w:p w14:paraId="5F68E93F" w14:textId="108B3862" w:rsidR="00365002" w:rsidRPr="00365002" w:rsidRDefault="00365002" w:rsidP="009B774A">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lastRenderedPageBreak/>
        <w:t>§ 22</w:t>
      </w:r>
    </w:p>
    <w:p w14:paraId="56C90408" w14:textId="77777777" w:rsidR="00365002" w:rsidRPr="009B774A" w:rsidRDefault="00365002" w:rsidP="009B774A">
      <w:pPr>
        <w:jc w:val="center"/>
        <w:rPr>
          <w:rFonts w:eastAsia="Times New Roman"/>
          <w:color w:val="000000"/>
          <w:kern w:val="0"/>
          <w:sz w:val="24"/>
          <w:szCs w:val="24"/>
          <w:u w:val="single"/>
          <w:lang w:eastAsia="cs-CZ"/>
          <w14:ligatures w14:val="none"/>
        </w:rPr>
      </w:pPr>
      <w:r w:rsidRPr="009B774A">
        <w:rPr>
          <w:rFonts w:eastAsia="Times New Roman"/>
          <w:b/>
          <w:bCs/>
          <w:color w:val="000000"/>
          <w:kern w:val="0"/>
          <w:sz w:val="24"/>
          <w:szCs w:val="24"/>
          <w:u w:val="single"/>
          <w:lang w:eastAsia="cs-CZ"/>
          <w14:ligatures w14:val="none"/>
        </w:rPr>
        <w:t>Projednání a registrace kandidátních listin</w:t>
      </w:r>
    </w:p>
    <w:p w14:paraId="686EC17D" w14:textId="77777777" w:rsidR="009B774A" w:rsidRDefault="009B774A" w:rsidP="00365002">
      <w:pPr>
        <w:rPr>
          <w:rFonts w:eastAsia="Times New Roman"/>
          <w:color w:val="000000"/>
          <w:kern w:val="0"/>
          <w:sz w:val="24"/>
          <w:szCs w:val="24"/>
          <w:lang w:eastAsia="cs-CZ"/>
          <w14:ligatures w14:val="none"/>
        </w:rPr>
      </w:pPr>
    </w:p>
    <w:p w14:paraId="78AC8131" w14:textId="14A065D1" w:rsidR="00365002" w:rsidRPr="00365002" w:rsidRDefault="00365002" w:rsidP="009B774A">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(1) Krajský úřad přezkoumá ve lhůtě od 66 do 60 dnů přede dnem voleb do zastupitelstva kraje předložené kandidátní listiny. Nemá-li kandidátní listina náležitosti uvedené v </w:t>
      </w:r>
      <w:hyperlink r:id="rId108" w:anchor="L115" w:history="1">
        <w:r w:rsidRPr="00340F42">
          <w:rPr>
            <w:rFonts w:eastAsia="Times New Roman"/>
            <w:kern w:val="0"/>
            <w:sz w:val="24"/>
            <w:szCs w:val="24"/>
            <w:lang w:eastAsia="cs-CZ"/>
            <w14:ligatures w14:val="none"/>
          </w:rPr>
          <w:t>§ 21</w:t>
        </w:r>
      </w:hyperlink>
      <w:r w:rsidRPr="00340F42">
        <w:rPr>
          <w:rFonts w:eastAsia="Times New Roman"/>
          <w:kern w:val="0"/>
          <w:sz w:val="24"/>
          <w:szCs w:val="24"/>
          <w:lang w:eastAsia="cs-CZ"/>
          <w14:ligatures w14:val="none"/>
        </w:rPr>
        <w:t> n</w:t>
      </w:r>
      <w:r w:rsidRPr="00365002">
        <w:rPr>
          <w:rFonts w:eastAsia="Times New Roman"/>
          <w:color w:val="000000"/>
          <w:kern w:val="0"/>
          <w:sz w:val="24"/>
          <w:szCs w:val="24"/>
          <w:lang w:eastAsia="cs-CZ"/>
          <w14:ligatures w14:val="none"/>
        </w:rPr>
        <w:t>ebo obsahuje-li nesprávné údaje, vyzve krajský úřad písemně prostřednictvím zmocněnce politickou stranu, politické hnutí nebo koalici, aby závady odstranila ve lhůtě, kterou zároveň určí; tato lhůta nesmí být kratší než 2 dny od doručení výzvy a nesmí přesahovat 50 dnů přede dnem voleb.</w:t>
      </w:r>
    </w:p>
    <w:p w14:paraId="6BFA0690" w14:textId="77777777" w:rsidR="009B774A" w:rsidRDefault="009B774A" w:rsidP="009B774A">
      <w:pPr>
        <w:ind w:firstLine="426"/>
        <w:rPr>
          <w:rFonts w:eastAsia="Times New Roman"/>
          <w:color w:val="000000"/>
          <w:kern w:val="0"/>
          <w:sz w:val="24"/>
          <w:szCs w:val="24"/>
          <w:lang w:eastAsia="cs-CZ"/>
          <w14:ligatures w14:val="none"/>
        </w:rPr>
      </w:pPr>
    </w:p>
    <w:p w14:paraId="0CE53049" w14:textId="7C01CBF2" w:rsidR="00365002" w:rsidRPr="00365002" w:rsidRDefault="00365002" w:rsidP="009B774A">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(2) Pokud politická strana, politické hnutí nebo koalice ve lhůtě určené krajským úřadem závady neodstraní, rozhodne tento úřad o škrtnutí</w:t>
      </w:r>
    </w:p>
    <w:p w14:paraId="4F7A212F" w14:textId="66868F70" w:rsidR="00365002" w:rsidRPr="009B774A" w:rsidRDefault="00365002" w:rsidP="009B774A">
      <w:pPr>
        <w:pStyle w:val="Odstavecseseznamem"/>
        <w:numPr>
          <w:ilvl w:val="0"/>
          <w:numId w:val="36"/>
        </w:numPr>
        <w:ind w:left="426" w:hanging="426"/>
        <w:rPr>
          <w:rFonts w:eastAsia="Times New Roman"/>
          <w:kern w:val="0"/>
          <w:sz w:val="24"/>
          <w:szCs w:val="24"/>
          <w:lang w:eastAsia="cs-CZ"/>
          <w14:ligatures w14:val="none"/>
        </w:rPr>
      </w:pPr>
      <w:r w:rsidRPr="009B774A">
        <w:rPr>
          <w:rFonts w:eastAsia="Times New Roman"/>
          <w:kern w:val="0"/>
          <w:sz w:val="24"/>
          <w:szCs w:val="24"/>
          <w:lang w:eastAsia="cs-CZ"/>
          <w14:ligatures w14:val="none"/>
        </w:rPr>
        <w:t>kandidáta na kandidátní listině, pokud k ní není přiloženo prohlášení podle </w:t>
      </w:r>
      <w:hyperlink r:id="rId109" w:anchor="L117" w:history="1">
        <w:r w:rsidRPr="009B774A">
          <w:rPr>
            <w:rFonts w:eastAsia="Times New Roman"/>
            <w:kern w:val="0"/>
            <w:sz w:val="24"/>
            <w:szCs w:val="24"/>
            <w:lang w:eastAsia="cs-CZ"/>
            <w14:ligatures w14:val="none"/>
          </w:rPr>
          <w:t>§ 21 odst. 2</w:t>
        </w:r>
      </w:hyperlink>
      <w:r w:rsidRPr="009B774A">
        <w:rPr>
          <w:rFonts w:eastAsia="Times New Roman"/>
          <w:kern w:val="0"/>
          <w:sz w:val="24"/>
          <w:szCs w:val="24"/>
          <w:lang w:eastAsia="cs-CZ"/>
          <w14:ligatures w14:val="none"/>
        </w:rPr>
        <w:t>, nebo toto prohlášení je nesprávné či neúplné,</w:t>
      </w:r>
    </w:p>
    <w:p w14:paraId="1B57D88D" w14:textId="5843EF93" w:rsidR="00365002" w:rsidRPr="009B774A" w:rsidRDefault="00365002" w:rsidP="009B774A">
      <w:pPr>
        <w:pStyle w:val="Odstavecseseznamem"/>
        <w:numPr>
          <w:ilvl w:val="0"/>
          <w:numId w:val="36"/>
        </w:numPr>
        <w:ind w:left="426" w:hanging="426"/>
        <w:rPr>
          <w:rFonts w:eastAsia="Times New Roman"/>
          <w:kern w:val="0"/>
          <w:sz w:val="24"/>
          <w:szCs w:val="24"/>
          <w:lang w:eastAsia="cs-CZ"/>
          <w14:ligatures w14:val="none"/>
        </w:rPr>
      </w:pPr>
      <w:r w:rsidRPr="009B774A">
        <w:rPr>
          <w:rFonts w:eastAsia="Times New Roman"/>
          <w:kern w:val="0"/>
          <w:sz w:val="24"/>
          <w:szCs w:val="24"/>
          <w:lang w:eastAsia="cs-CZ"/>
          <w14:ligatures w14:val="none"/>
        </w:rPr>
        <w:t>kandidáta v případě, že je uveden na více kandidátních listinách, a to na kandidátní listině, k níž není připojeno prohlášení podle </w:t>
      </w:r>
      <w:hyperlink r:id="rId110" w:anchor="L117" w:history="1">
        <w:r w:rsidRPr="009B774A">
          <w:rPr>
            <w:rFonts w:eastAsia="Times New Roman"/>
            <w:kern w:val="0"/>
            <w:sz w:val="24"/>
            <w:szCs w:val="24"/>
            <w:lang w:eastAsia="cs-CZ"/>
            <w14:ligatures w14:val="none"/>
          </w:rPr>
          <w:t>§ 21 odst. 2</w:t>
        </w:r>
      </w:hyperlink>
      <w:r w:rsidRPr="009B774A">
        <w:rPr>
          <w:rFonts w:eastAsia="Times New Roman"/>
          <w:kern w:val="0"/>
          <w:sz w:val="24"/>
          <w:szCs w:val="24"/>
          <w:lang w:eastAsia="cs-CZ"/>
          <w14:ligatures w14:val="none"/>
        </w:rPr>
        <w:t>; podepsal-li kandidát prohlášení u více kandidátních listin, škrtne jej krajský úřad na všech kandidátních listinách,</w:t>
      </w:r>
    </w:p>
    <w:p w14:paraId="141B4FD9" w14:textId="6D338DD0" w:rsidR="00365002" w:rsidRPr="009B774A" w:rsidRDefault="00365002" w:rsidP="009B774A">
      <w:pPr>
        <w:pStyle w:val="Odstavecseseznamem"/>
        <w:numPr>
          <w:ilvl w:val="0"/>
          <w:numId w:val="36"/>
        </w:numPr>
        <w:ind w:left="426" w:hanging="426"/>
        <w:rPr>
          <w:rFonts w:eastAsia="Times New Roman"/>
          <w:kern w:val="0"/>
          <w:sz w:val="24"/>
          <w:szCs w:val="24"/>
          <w:lang w:eastAsia="cs-CZ"/>
          <w14:ligatures w14:val="none"/>
        </w:rPr>
      </w:pPr>
      <w:r w:rsidRPr="009B774A">
        <w:rPr>
          <w:rFonts w:eastAsia="Times New Roman"/>
          <w:kern w:val="0"/>
          <w:sz w:val="24"/>
          <w:szCs w:val="24"/>
          <w:lang w:eastAsia="cs-CZ"/>
          <w14:ligatures w14:val="none"/>
        </w:rPr>
        <w:t>kandidátů, kteří jsou na kandidátních listinách uvedeni nad nejvyšší stanovený počet (</w:t>
      </w:r>
      <w:hyperlink r:id="rId111" w:anchor="L118" w:history="1">
        <w:r w:rsidRPr="009B774A">
          <w:rPr>
            <w:rFonts w:eastAsia="Times New Roman"/>
            <w:kern w:val="0"/>
            <w:sz w:val="24"/>
            <w:szCs w:val="24"/>
            <w:lang w:eastAsia="cs-CZ"/>
            <w14:ligatures w14:val="none"/>
          </w:rPr>
          <w:t>§ 21 odst. 3</w:t>
        </w:r>
      </w:hyperlink>
      <w:r w:rsidRPr="009B774A">
        <w:rPr>
          <w:rFonts w:eastAsia="Times New Roman"/>
          <w:kern w:val="0"/>
          <w:sz w:val="24"/>
          <w:szCs w:val="24"/>
          <w:lang w:eastAsia="cs-CZ"/>
          <w14:ligatures w14:val="none"/>
        </w:rPr>
        <w:t>),</w:t>
      </w:r>
    </w:p>
    <w:p w14:paraId="76D2FB44" w14:textId="0086F3D9" w:rsidR="00365002" w:rsidRPr="009B774A" w:rsidRDefault="00365002" w:rsidP="009B774A">
      <w:pPr>
        <w:pStyle w:val="Odstavecseseznamem"/>
        <w:numPr>
          <w:ilvl w:val="0"/>
          <w:numId w:val="36"/>
        </w:numPr>
        <w:ind w:left="426" w:hanging="426"/>
        <w:rPr>
          <w:rFonts w:eastAsia="Times New Roman"/>
          <w:kern w:val="0"/>
          <w:sz w:val="24"/>
          <w:szCs w:val="24"/>
          <w:lang w:eastAsia="cs-CZ"/>
          <w14:ligatures w14:val="none"/>
        </w:rPr>
      </w:pPr>
      <w:r w:rsidRPr="009B774A">
        <w:rPr>
          <w:rFonts w:eastAsia="Times New Roman"/>
          <w:kern w:val="0"/>
          <w:sz w:val="24"/>
          <w:szCs w:val="24"/>
          <w:lang w:eastAsia="cs-CZ"/>
          <w14:ligatures w14:val="none"/>
        </w:rPr>
        <w:t>kandidáta, u něhož nejsou uvedeny údaje podle </w:t>
      </w:r>
      <w:hyperlink r:id="rId112" w:anchor="L116" w:history="1">
        <w:r w:rsidRPr="009B774A">
          <w:rPr>
            <w:rFonts w:eastAsia="Times New Roman"/>
            <w:kern w:val="0"/>
            <w:sz w:val="24"/>
            <w:szCs w:val="24"/>
            <w:lang w:eastAsia="cs-CZ"/>
            <w14:ligatures w14:val="none"/>
          </w:rPr>
          <w:t>§ 21 odst. 1</w:t>
        </w:r>
      </w:hyperlink>
      <w:r w:rsidRPr="009B774A">
        <w:rPr>
          <w:rFonts w:eastAsia="Times New Roman"/>
          <w:kern w:val="0"/>
          <w:sz w:val="24"/>
          <w:szCs w:val="24"/>
          <w:lang w:eastAsia="cs-CZ"/>
          <w14:ligatures w14:val="none"/>
        </w:rPr>
        <w:t> písm. c) a f), popřípadě jsou-li tyto údaje nesprávné nebo neúplné,</w:t>
      </w:r>
    </w:p>
    <w:p w14:paraId="16FE4BD4" w14:textId="62EB72CE" w:rsidR="00365002" w:rsidRPr="009B774A" w:rsidRDefault="00365002" w:rsidP="009B774A">
      <w:pPr>
        <w:pStyle w:val="Odstavecseseznamem"/>
        <w:numPr>
          <w:ilvl w:val="0"/>
          <w:numId w:val="36"/>
        </w:numPr>
        <w:ind w:left="426" w:hanging="426"/>
        <w:rPr>
          <w:rFonts w:eastAsia="Times New Roman"/>
          <w:kern w:val="0"/>
          <w:sz w:val="24"/>
          <w:szCs w:val="24"/>
          <w:lang w:eastAsia="cs-CZ"/>
          <w14:ligatures w14:val="none"/>
        </w:rPr>
      </w:pPr>
      <w:r w:rsidRPr="009B774A">
        <w:rPr>
          <w:rFonts w:eastAsia="Times New Roman"/>
          <w:kern w:val="0"/>
          <w:sz w:val="24"/>
          <w:szCs w:val="24"/>
          <w:lang w:eastAsia="cs-CZ"/>
          <w14:ligatures w14:val="none"/>
        </w:rPr>
        <w:t>kandidáta, který nesplňuje podmínky volitelnosti podle </w:t>
      </w:r>
      <w:hyperlink r:id="rId113" w:anchor="L35" w:history="1">
        <w:r w:rsidRPr="009B774A">
          <w:rPr>
            <w:rFonts w:eastAsia="Times New Roman"/>
            <w:kern w:val="0"/>
            <w:sz w:val="24"/>
            <w:szCs w:val="24"/>
            <w:lang w:eastAsia="cs-CZ"/>
            <w14:ligatures w14:val="none"/>
          </w:rPr>
          <w:t>§ 5 odst. 1</w:t>
        </w:r>
      </w:hyperlink>
      <w:r w:rsidRPr="009B774A">
        <w:rPr>
          <w:rFonts w:eastAsia="Times New Roman"/>
          <w:kern w:val="0"/>
          <w:sz w:val="24"/>
          <w:szCs w:val="24"/>
          <w:lang w:eastAsia="cs-CZ"/>
          <w14:ligatures w14:val="none"/>
        </w:rPr>
        <w:t>.</w:t>
      </w:r>
    </w:p>
    <w:p w14:paraId="1D16A525" w14:textId="77777777" w:rsidR="00340F42" w:rsidRDefault="00340F42" w:rsidP="009B774A">
      <w:pPr>
        <w:ind w:firstLine="426"/>
        <w:rPr>
          <w:rFonts w:eastAsia="Times New Roman"/>
          <w:color w:val="000000"/>
          <w:kern w:val="0"/>
          <w:sz w:val="24"/>
          <w:szCs w:val="24"/>
          <w:lang w:eastAsia="cs-CZ"/>
          <w14:ligatures w14:val="none"/>
        </w:rPr>
      </w:pPr>
    </w:p>
    <w:p w14:paraId="34AFBBB0" w14:textId="759981D4" w:rsidR="00365002" w:rsidRPr="009B774A" w:rsidRDefault="00365002" w:rsidP="009B774A">
      <w:pPr>
        <w:ind w:firstLine="426"/>
        <w:rPr>
          <w:rFonts w:eastAsia="Times New Roman"/>
          <w:kern w:val="0"/>
          <w:sz w:val="24"/>
          <w:szCs w:val="24"/>
          <w:lang w:eastAsia="cs-CZ"/>
          <w14:ligatures w14:val="none"/>
        </w:rPr>
      </w:pPr>
      <w:r w:rsidRPr="00365002">
        <w:rPr>
          <w:rFonts w:eastAsia="Times New Roman"/>
          <w:color w:val="000000"/>
          <w:kern w:val="0"/>
          <w:sz w:val="24"/>
          <w:szCs w:val="24"/>
          <w:lang w:eastAsia="cs-CZ"/>
          <w14:ligatures w14:val="none"/>
        </w:rPr>
        <w:t>(3</w:t>
      </w:r>
      <w:r w:rsidRPr="009B774A">
        <w:rPr>
          <w:rFonts w:eastAsia="Times New Roman"/>
          <w:kern w:val="0"/>
          <w:sz w:val="24"/>
          <w:szCs w:val="24"/>
          <w:lang w:eastAsia="cs-CZ"/>
          <w14:ligatures w14:val="none"/>
        </w:rPr>
        <w:t>) Krajský úřad ve lhůtě od 50 do 48 dnů přede dnem voleb do zastupitelstva kraje rozhodne</w:t>
      </w:r>
    </w:p>
    <w:p w14:paraId="54C02734" w14:textId="398DEAA8" w:rsidR="00365002" w:rsidRPr="009B774A" w:rsidRDefault="00365002" w:rsidP="009B774A">
      <w:pPr>
        <w:pStyle w:val="Odstavecseseznamem"/>
        <w:numPr>
          <w:ilvl w:val="0"/>
          <w:numId w:val="38"/>
        </w:numPr>
        <w:ind w:left="426" w:hanging="426"/>
        <w:rPr>
          <w:rFonts w:eastAsia="Times New Roman"/>
          <w:kern w:val="0"/>
          <w:sz w:val="24"/>
          <w:szCs w:val="24"/>
          <w:lang w:eastAsia="cs-CZ"/>
          <w14:ligatures w14:val="none"/>
        </w:rPr>
      </w:pPr>
      <w:r w:rsidRPr="009B774A">
        <w:rPr>
          <w:rFonts w:eastAsia="Times New Roman"/>
          <w:kern w:val="0"/>
          <w:sz w:val="24"/>
          <w:szCs w:val="24"/>
          <w:lang w:eastAsia="cs-CZ"/>
          <w14:ligatures w14:val="none"/>
        </w:rPr>
        <w:t>o registraci bezvadné kandidátní listiny a seznam zaregistrovaných kandidátních listin zašle starostům všech obcí na území kraje nejpozději 48 dnů přede dnem voleb,</w:t>
      </w:r>
    </w:p>
    <w:p w14:paraId="6AACCEAE" w14:textId="2217E676" w:rsidR="00365002" w:rsidRPr="009B774A" w:rsidRDefault="00365002" w:rsidP="009B774A">
      <w:pPr>
        <w:pStyle w:val="Odstavecseseznamem"/>
        <w:numPr>
          <w:ilvl w:val="0"/>
          <w:numId w:val="38"/>
        </w:numPr>
        <w:ind w:left="426" w:hanging="426"/>
        <w:rPr>
          <w:rFonts w:eastAsia="Times New Roman"/>
          <w:kern w:val="0"/>
          <w:sz w:val="24"/>
          <w:szCs w:val="24"/>
          <w:lang w:eastAsia="cs-CZ"/>
          <w14:ligatures w14:val="none"/>
        </w:rPr>
      </w:pPr>
      <w:r w:rsidRPr="009B774A">
        <w:rPr>
          <w:rFonts w:eastAsia="Times New Roman"/>
          <w:kern w:val="0"/>
          <w:sz w:val="24"/>
          <w:szCs w:val="24"/>
          <w:lang w:eastAsia="cs-CZ"/>
          <w14:ligatures w14:val="none"/>
        </w:rPr>
        <w:t>o odmítnutí kandidátní listiny, jestliže není podána v souladu s </w:t>
      </w:r>
      <w:hyperlink r:id="rId114" w:anchor="L108" w:history="1">
        <w:r w:rsidRPr="009B774A">
          <w:rPr>
            <w:rFonts w:eastAsia="Times New Roman"/>
            <w:kern w:val="0"/>
            <w:sz w:val="24"/>
            <w:szCs w:val="24"/>
            <w:lang w:eastAsia="cs-CZ"/>
            <w14:ligatures w14:val="none"/>
          </w:rPr>
          <w:t>§ 20</w:t>
        </w:r>
      </w:hyperlink>
      <w:r w:rsidRPr="009B774A">
        <w:rPr>
          <w:rFonts w:eastAsia="Times New Roman"/>
          <w:kern w:val="0"/>
          <w:sz w:val="24"/>
          <w:szCs w:val="24"/>
          <w:lang w:eastAsia="cs-CZ"/>
          <w14:ligatures w14:val="none"/>
        </w:rPr>
        <w:t> nebo kandidátní listina neobsahuje náležitosti podle </w:t>
      </w:r>
      <w:hyperlink r:id="rId115" w:anchor="L115" w:history="1">
        <w:r w:rsidRPr="009B774A">
          <w:rPr>
            <w:rFonts w:eastAsia="Times New Roman"/>
            <w:kern w:val="0"/>
            <w:sz w:val="24"/>
            <w:szCs w:val="24"/>
            <w:lang w:eastAsia="cs-CZ"/>
            <w14:ligatures w14:val="none"/>
          </w:rPr>
          <w:t>§ 21</w:t>
        </w:r>
      </w:hyperlink>
      <w:r w:rsidRPr="009B774A">
        <w:rPr>
          <w:rFonts w:eastAsia="Times New Roman"/>
          <w:kern w:val="0"/>
          <w:sz w:val="24"/>
          <w:szCs w:val="24"/>
          <w:lang w:eastAsia="cs-CZ"/>
          <w14:ligatures w14:val="none"/>
        </w:rPr>
        <w:t> a nápravy nelze dosáhnout postupem podle </w:t>
      </w:r>
      <w:hyperlink r:id="rId116" w:anchor="L126" w:history="1">
        <w:r w:rsidRPr="009B774A">
          <w:rPr>
            <w:rFonts w:eastAsia="Times New Roman"/>
            <w:kern w:val="0"/>
            <w:sz w:val="24"/>
            <w:szCs w:val="24"/>
            <w:lang w:eastAsia="cs-CZ"/>
            <w14:ligatures w14:val="none"/>
          </w:rPr>
          <w:t>odstavců 1</w:t>
        </w:r>
      </w:hyperlink>
      <w:r w:rsidRPr="009B774A">
        <w:rPr>
          <w:rFonts w:eastAsia="Times New Roman"/>
          <w:kern w:val="0"/>
          <w:sz w:val="24"/>
          <w:szCs w:val="24"/>
          <w:lang w:eastAsia="cs-CZ"/>
          <w14:ligatures w14:val="none"/>
        </w:rPr>
        <w:t> a </w:t>
      </w:r>
      <w:hyperlink r:id="rId117" w:anchor="L127" w:history="1">
        <w:r w:rsidRPr="009B774A">
          <w:rPr>
            <w:rFonts w:eastAsia="Times New Roman"/>
            <w:kern w:val="0"/>
            <w:sz w:val="24"/>
            <w:szCs w:val="24"/>
            <w:lang w:eastAsia="cs-CZ"/>
            <w14:ligatures w14:val="none"/>
          </w:rPr>
          <w:t>2</w:t>
        </w:r>
      </w:hyperlink>
      <w:r w:rsidRPr="009B774A">
        <w:rPr>
          <w:rFonts w:eastAsia="Times New Roman"/>
          <w:kern w:val="0"/>
          <w:sz w:val="24"/>
          <w:szCs w:val="24"/>
          <w:lang w:eastAsia="cs-CZ"/>
          <w14:ligatures w14:val="none"/>
        </w:rPr>
        <w:t>.</w:t>
      </w:r>
    </w:p>
    <w:p w14:paraId="1A0E37FA" w14:textId="77777777" w:rsidR="009B774A" w:rsidRPr="009B774A" w:rsidRDefault="009B774A" w:rsidP="009B774A">
      <w:pPr>
        <w:ind w:firstLine="426"/>
        <w:rPr>
          <w:rFonts w:eastAsia="Times New Roman"/>
          <w:kern w:val="0"/>
          <w:sz w:val="24"/>
          <w:szCs w:val="24"/>
          <w:lang w:eastAsia="cs-CZ"/>
          <w14:ligatures w14:val="none"/>
        </w:rPr>
      </w:pPr>
    </w:p>
    <w:p w14:paraId="0281CC6C" w14:textId="413E9CB2" w:rsidR="00365002" w:rsidRPr="009B774A" w:rsidRDefault="00365002" w:rsidP="009B774A">
      <w:pPr>
        <w:ind w:firstLine="426"/>
        <w:rPr>
          <w:rFonts w:eastAsia="Times New Roman"/>
          <w:kern w:val="0"/>
          <w:sz w:val="24"/>
          <w:szCs w:val="24"/>
          <w:lang w:eastAsia="cs-CZ"/>
          <w14:ligatures w14:val="none"/>
        </w:rPr>
      </w:pPr>
      <w:r w:rsidRPr="009B774A">
        <w:rPr>
          <w:rFonts w:eastAsia="Times New Roman"/>
          <w:kern w:val="0"/>
          <w:sz w:val="24"/>
          <w:szCs w:val="24"/>
          <w:lang w:eastAsia="cs-CZ"/>
          <w14:ligatures w14:val="none"/>
        </w:rPr>
        <w:t>(4) Rozhodnutí o registraci, o odmítnutí kandidátní listiny nebo o škrtnutí kandidáta na kandidátní listině krajský úřad neprodleně vyhotoví a zašle tomu, kdo je proti rozhodnutí oprávněn domáhat se ochrany u soudu (</w:t>
      </w:r>
      <w:hyperlink r:id="rId118" w:anchor="L309" w:history="1">
        <w:r w:rsidRPr="009B774A">
          <w:rPr>
            <w:rFonts w:eastAsia="Times New Roman"/>
            <w:kern w:val="0"/>
            <w:sz w:val="24"/>
            <w:szCs w:val="24"/>
            <w:lang w:eastAsia="cs-CZ"/>
            <w14:ligatures w14:val="none"/>
          </w:rPr>
          <w:t>§ 52 odst. 1</w:t>
        </w:r>
      </w:hyperlink>
      <w:r w:rsidRPr="009B774A">
        <w:rPr>
          <w:rFonts w:eastAsia="Times New Roman"/>
          <w:kern w:val="0"/>
          <w:sz w:val="24"/>
          <w:szCs w:val="24"/>
          <w:lang w:eastAsia="cs-CZ"/>
          <w14:ligatures w14:val="none"/>
        </w:rPr>
        <w:t>). Současně se rozhodnutí vyvěsí na úřední desce krajského úřadu. Za doručené se rozhodnutí považuje třetím dnem ode dne vyvěšení.</w:t>
      </w:r>
    </w:p>
    <w:p w14:paraId="6B96A32D" w14:textId="77777777" w:rsidR="009B774A" w:rsidRPr="009B774A" w:rsidRDefault="009B774A" w:rsidP="009B774A">
      <w:pPr>
        <w:ind w:firstLine="426"/>
        <w:rPr>
          <w:rFonts w:eastAsia="Times New Roman"/>
          <w:kern w:val="0"/>
          <w:sz w:val="24"/>
          <w:szCs w:val="24"/>
          <w:lang w:eastAsia="cs-CZ"/>
          <w14:ligatures w14:val="none"/>
        </w:rPr>
      </w:pPr>
    </w:p>
    <w:p w14:paraId="488BEB3B" w14:textId="2E862719" w:rsidR="00365002" w:rsidRPr="009B774A" w:rsidRDefault="00365002" w:rsidP="009B774A">
      <w:pPr>
        <w:ind w:firstLine="426"/>
        <w:rPr>
          <w:rFonts w:eastAsia="Times New Roman"/>
          <w:kern w:val="0"/>
          <w:sz w:val="24"/>
          <w:szCs w:val="24"/>
          <w:lang w:eastAsia="cs-CZ"/>
          <w14:ligatures w14:val="none"/>
        </w:rPr>
      </w:pPr>
      <w:r w:rsidRPr="009B774A">
        <w:rPr>
          <w:rFonts w:eastAsia="Times New Roman"/>
          <w:kern w:val="0"/>
          <w:sz w:val="24"/>
          <w:szCs w:val="24"/>
          <w:lang w:eastAsia="cs-CZ"/>
          <w14:ligatures w14:val="none"/>
        </w:rPr>
        <w:t>(5) Rozhodnutí o registraci, o odmítnutí kandidátní listiny nebo o škrtnutí kandidáta na kandidátní listině musí obsahovat výrok, odůvodnění a poučení o odvolání. Výrok obsahuje rozhodnutí ve věci s uvedením ustanovení právního předpisu, podle něhož bylo rozhodnuto. V odůvodnění se uvede, které skutečnosti byly podkladem pro rozhodnutí. Odůvodnění není třeba v případě rozhodnutí o provedení registrace. V písemném vyhotovení rozhodnutí se uvede orgán, který rozhodnutí vydal, a datum vydání rozhodnutí. Rozhodnutí musí být opatřeno úředním razítkem a podpisem s uvedením jména a příjmení zaměstnance kraje zařazeného do krajského úřadu.</w:t>
      </w:r>
    </w:p>
    <w:p w14:paraId="28BADB07" w14:textId="77777777" w:rsidR="009B774A" w:rsidRDefault="009B774A" w:rsidP="009B774A">
      <w:pPr>
        <w:ind w:firstLine="426"/>
        <w:rPr>
          <w:rFonts w:eastAsia="Times New Roman"/>
          <w:kern w:val="0"/>
          <w:sz w:val="24"/>
          <w:szCs w:val="24"/>
          <w:lang w:eastAsia="cs-CZ"/>
          <w14:ligatures w14:val="none"/>
        </w:rPr>
      </w:pPr>
    </w:p>
    <w:p w14:paraId="15A883E1" w14:textId="77777777" w:rsidR="008014ED" w:rsidRPr="009B774A" w:rsidRDefault="008014ED" w:rsidP="009B774A">
      <w:pPr>
        <w:ind w:firstLine="426"/>
        <w:rPr>
          <w:rFonts w:eastAsia="Times New Roman"/>
          <w:kern w:val="0"/>
          <w:sz w:val="24"/>
          <w:szCs w:val="24"/>
          <w:lang w:eastAsia="cs-CZ"/>
          <w14:ligatures w14:val="none"/>
        </w:rPr>
      </w:pPr>
    </w:p>
    <w:p w14:paraId="3ACBFF6B" w14:textId="0CFEDEED" w:rsidR="00365002" w:rsidRPr="009B774A" w:rsidRDefault="00365002" w:rsidP="009B774A">
      <w:pPr>
        <w:ind w:firstLine="426"/>
        <w:rPr>
          <w:rFonts w:eastAsia="Times New Roman"/>
          <w:kern w:val="0"/>
          <w:sz w:val="24"/>
          <w:szCs w:val="24"/>
          <w:lang w:eastAsia="cs-CZ"/>
          <w14:ligatures w14:val="none"/>
        </w:rPr>
      </w:pPr>
      <w:r w:rsidRPr="009B774A">
        <w:rPr>
          <w:rFonts w:eastAsia="Times New Roman"/>
          <w:kern w:val="0"/>
          <w:sz w:val="24"/>
          <w:szCs w:val="24"/>
          <w:lang w:eastAsia="cs-CZ"/>
          <w14:ligatures w14:val="none"/>
        </w:rPr>
        <w:lastRenderedPageBreak/>
        <w:t>(6) Na základě rozhodnutí soudu podle zvláštního zákona </w:t>
      </w:r>
      <w:hyperlink r:id="rId119" w:anchor="L134" w:history="1">
        <w:r w:rsidRPr="009B774A">
          <w:rPr>
            <w:rFonts w:eastAsia="Times New Roman"/>
            <w:kern w:val="0"/>
            <w:sz w:val="24"/>
            <w:szCs w:val="24"/>
            <w:vertAlign w:val="superscript"/>
            <w:lang w:eastAsia="cs-CZ"/>
            <w14:ligatures w14:val="none"/>
          </w:rPr>
          <w:t>16)</w:t>
        </w:r>
      </w:hyperlink>
      <w:r w:rsidRPr="009B774A">
        <w:rPr>
          <w:rFonts w:eastAsia="Times New Roman"/>
          <w:kern w:val="0"/>
          <w:sz w:val="24"/>
          <w:szCs w:val="24"/>
          <w:lang w:eastAsia="cs-CZ"/>
          <w14:ligatures w14:val="none"/>
        </w:rPr>
        <w:t> rozhodne krajský úřad o registraci kandidátní listiny i po lhůtě stanovené v </w:t>
      </w:r>
      <w:hyperlink r:id="rId120" w:anchor="L128" w:history="1">
        <w:r w:rsidRPr="009B774A">
          <w:rPr>
            <w:rFonts w:eastAsia="Times New Roman"/>
            <w:kern w:val="0"/>
            <w:sz w:val="24"/>
            <w:szCs w:val="24"/>
            <w:lang w:eastAsia="cs-CZ"/>
            <w14:ligatures w14:val="none"/>
          </w:rPr>
          <w:t>odstavci 3</w:t>
        </w:r>
      </w:hyperlink>
      <w:r w:rsidRPr="009B774A">
        <w:rPr>
          <w:rFonts w:eastAsia="Times New Roman"/>
          <w:kern w:val="0"/>
          <w:sz w:val="24"/>
          <w:szCs w:val="24"/>
          <w:lang w:eastAsia="cs-CZ"/>
          <w14:ligatures w14:val="none"/>
        </w:rPr>
        <w:t>, nejpozději však 15 dnů přede dnem voleb. Takto zaregistrovaná politická strana, politické hnutí nebo koalice má právo delegovat své členy do okrskových volebních komisí nejpozději 10 dnů přede dnem voleb. Toto delegování nemá vliv na již uskutečněná losování předsedů a místopředsedů těchto komisí.</w:t>
      </w:r>
    </w:p>
    <w:p w14:paraId="4577F7DE" w14:textId="77777777" w:rsidR="009B774A" w:rsidRPr="009B774A" w:rsidRDefault="009B774A" w:rsidP="009B774A">
      <w:pPr>
        <w:ind w:firstLine="426"/>
        <w:rPr>
          <w:rFonts w:eastAsia="Times New Roman"/>
          <w:kern w:val="0"/>
          <w:sz w:val="24"/>
          <w:szCs w:val="24"/>
          <w:lang w:eastAsia="cs-CZ"/>
          <w14:ligatures w14:val="none"/>
        </w:rPr>
      </w:pPr>
    </w:p>
    <w:p w14:paraId="3F127334" w14:textId="03894DBD" w:rsidR="00365002" w:rsidRPr="009B774A" w:rsidRDefault="00365002" w:rsidP="009B774A">
      <w:pPr>
        <w:ind w:firstLine="426"/>
        <w:rPr>
          <w:rFonts w:eastAsia="Times New Roman"/>
          <w:kern w:val="0"/>
          <w:sz w:val="24"/>
          <w:szCs w:val="24"/>
          <w:lang w:eastAsia="cs-CZ"/>
          <w14:ligatures w14:val="none"/>
        </w:rPr>
      </w:pPr>
      <w:r w:rsidRPr="009B774A">
        <w:rPr>
          <w:rFonts w:eastAsia="Times New Roman"/>
          <w:kern w:val="0"/>
          <w:sz w:val="24"/>
          <w:szCs w:val="24"/>
          <w:lang w:eastAsia="cs-CZ"/>
          <w14:ligatures w14:val="none"/>
        </w:rPr>
        <w:t>(7) Registrace je podmínkou pro vytištění hlasovacích lístků.</w:t>
      </w:r>
    </w:p>
    <w:p w14:paraId="41DA68BC" w14:textId="77777777" w:rsidR="00365002" w:rsidRPr="00365002" w:rsidRDefault="00365002" w:rsidP="00365002">
      <w:pPr>
        <w:rPr>
          <w:rFonts w:eastAsia="Times New Roman"/>
          <w:color w:val="000000"/>
          <w:kern w:val="0"/>
          <w:sz w:val="24"/>
          <w:szCs w:val="24"/>
          <w:lang w:eastAsia="cs-CZ"/>
          <w14:ligatures w14:val="none"/>
        </w:rPr>
      </w:pPr>
      <w:r w:rsidRPr="00365002">
        <w:rPr>
          <w:rFonts w:eastAsia="Times New Roman"/>
          <w:i/>
          <w:iCs/>
          <w:color w:val="000000"/>
          <w:kern w:val="0"/>
          <w:sz w:val="24"/>
          <w:szCs w:val="24"/>
          <w:lang w:eastAsia="cs-CZ"/>
          <w14:ligatures w14:val="none"/>
        </w:rPr>
        <w:t>------------------------------------------------------------------</w:t>
      </w:r>
    </w:p>
    <w:p w14:paraId="72F0BBC7" w14:textId="77777777" w:rsidR="00365002" w:rsidRPr="009B774A" w:rsidRDefault="00365002" w:rsidP="00365002">
      <w:pPr>
        <w:rPr>
          <w:rFonts w:eastAsia="Times New Roman"/>
          <w:kern w:val="0"/>
          <w:sz w:val="24"/>
          <w:szCs w:val="24"/>
          <w:vertAlign w:val="superscript"/>
          <w:lang w:eastAsia="cs-CZ"/>
          <w14:ligatures w14:val="none"/>
        </w:rPr>
      </w:pPr>
      <w:r w:rsidRPr="009B774A">
        <w:rPr>
          <w:rFonts w:eastAsia="Times New Roman"/>
          <w:i/>
          <w:iCs/>
          <w:kern w:val="0"/>
          <w:sz w:val="24"/>
          <w:szCs w:val="24"/>
          <w:vertAlign w:val="superscript"/>
          <w:lang w:eastAsia="cs-CZ"/>
          <w14:ligatures w14:val="none"/>
        </w:rPr>
        <w:t>16) </w:t>
      </w:r>
      <w:hyperlink r:id="rId121" w:anchor="L3813" w:history="1">
        <w:r w:rsidRPr="009B774A">
          <w:rPr>
            <w:rFonts w:eastAsia="Times New Roman"/>
            <w:i/>
            <w:iCs/>
            <w:kern w:val="0"/>
            <w:sz w:val="24"/>
            <w:szCs w:val="24"/>
            <w:vertAlign w:val="superscript"/>
            <w:lang w:eastAsia="cs-CZ"/>
            <w14:ligatures w14:val="none"/>
          </w:rPr>
          <w:t xml:space="preserve">§ </w:t>
        </w:r>
        <w:proofErr w:type="spellStart"/>
        <w:r w:rsidRPr="009B774A">
          <w:rPr>
            <w:rFonts w:eastAsia="Times New Roman"/>
            <w:i/>
            <w:iCs/>
            <w:kern w:val="0"/>
            <w:sz w:val="24"/>
            <w:szCs w:val="24"/>
            <w:vertAlign w:val="superscript"/>
            <w:lang w:eastAsia="cs-CZ"/>
            <w14:ligatures w14:val="none"/>
          </w:rPr>
          <w:t>200v</w:t>
        </w:r>
        <w:proofErr w:type="spellEnd"/>
        <w:r w:rsidRPr="009B774A">
          <w:rPr>
            <w:rFonts w:eastAsia="Times New Roman"/>
            <w:i/>
            <w:iCs/>
            <w:kern w:val="0"/>
            <w:sz w:val="24"/>
            <w:szCs w:val="24"/>
            <w:vertAlign w:val="superscript"/>
            <w:lang w:eastAsia="cs-CZ"/>
            <w14:ligatures w14:val="none"/>
          </w:rPr>
          <w:t xml:space="preserve"> odst. 1</w:t>
        </w:r>
      </w:hyperlink>
      <w:r w:rsidRPr="009B774A">
        <w:rPr>
          <w:rFonts w:eastAsia="Times New Roman"/>
          <w:i/>
          <w:iCs/>
          <w:kern w:val="0"/>
          <w:sz w:val="24"/>
          <w:szCs w:val="24"/>
          <w:vertAlign w:val="superscript"/>
          <w:lang w:eastAsia="cs-CZ"/>
          <w14:ligatures w14:val="none"/>
        </w:rPr>
        <w:t> písm. a) a b) zákona č. 99/1963 Sb., </w:t>
      </w:r>
      <w:hyperlink r:id="rId122" w:anchor="L1" w:history="1">
        <w:r w:rsidRPr="009B774A">
          <w:rPr>
            <w:rFonts w:eastAsia="Times New Roman"/>
            <w:i/>
            <w:iCs/>
            <w:kern w:val="0"/>
            <w:sz w:val="24"/>
            <w:szCs w:val="24"/>
            <w:vertAlign w:val="superscript"/>
            <w:lang w:eastAsia="cs-CZ"/>
            <w14:ligatures w14:val="none"/>
          </w:rPr>
          <w:t>občanský soudní řád</w:t>
        </w:r>
      </w:hyperlink>
      <w:r w:rsidRPr="009B774A">
        <w:rPr>
          <w:rFonts w:eastAsia="Times New Roman"/>
          <w:i/>
          <w:iCs/>
          <w:kern w:val="0"/>
          <w:sz w:val="24"/>
          <w:szCs w:val="24"/>
          <w:vertAlign w:val="superscript"/>
          <w:lang w:eastAsia="cs-CZ"/>
          <w14:ligatures w14:val="none"/>
        </w:rPr>
        <w:t>, ve znění zákona č. 130/2000 Sb.</w:t>
      </w:r>
    </w:p>
    <w:p w14:paraId="1EC72B9E" w14:textId="77777777" w:rsidR="009B774A" w:rsidRPr="00365002" w:rsidRDefault="009B774A" w:rsidP="00365002">
      <w:pPr>
        <w:rPr>
          <w:rFonts w:eastAsia="Times New Roman"/>
          <w:color w:val="000000"/>
          <w:kern w:val="0"/>
          <w:sz w:val="24"/>
          <w:szCs w:val="24"/>
          <w:lang w:eastAsia="cs-CZ"/>
          <w14:ligatures w14:val="none"/>
        </w:rPr>
      </w:pPr>
    </w:p>
    <w:p w14:paraId="4ECFE637" w14:textId="77777777" w:rsidR="00365002" w:rsidRPr="00365002" w:rsidRDefault="00365002" w:rsidP="009B774A">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t>§ 23</w:t>
      </w:r>
    </w:p>
    <w:p w14:paraId="18BFB87B" w14:textId="77777777" w:rsidR="00365002" w:rsidRPr="009B774A" w:rsidRDefault="00365002" w:rsidP="009B774A">
      <w:pPr>
        <w:jc w:val="center"/>
        <w:rPr>
          <w:rFonts w:eastAsia="Times New Roman"/>
          <w:color w:val="000000"/>
          <w:kern w:val="0"/>
          <w:sz w:val="24"/>
          <w:szCs w:val="24"/>
          <w:u w:val="single"/>
          <w:lang w:eastAsia="cs-CZ"/>
          <w14:ligatures w14:val="none"/>
        </w:rPr>
      </w:pPr>
      <w:r w:rsidRPr="009B774A">
        <w:rPr>
          <w:rFonts w:eastAsia="Times New Roman"/>
          <w:b/>
          <w:bCs/>
          <w:color w:val="000000"/>
          <w:kern w:val="0"/>
          <w:sz w:val="24"/>
          <w:szCs w:val="24"/>
          <w:u w:val="single"/>
          <w:lang w:eastAsia="cs-CZ"/>
          <w14:ligatures w14:val="none"/>
        </w:rPr>
        <w:t>Vzdání se a odvolání kandidatury</w:t>
      </w:r>
    </w:p>
    <w:p w14:paraId="4364203E" w14:textId="77777777" w:rsidR="009B774A" w:rsidRDefault="009B774A" w:rsidP="00365002">
      <w:pPr>
        <w:rPr>
          <w:rFonts w:eastAsia="Times New Roman"/>
          <w:color w:val="000000"/>
          <w:kern w:val="0"/>
          <w:sz w:val="24"/>
          <w:szCs w:val="24"/>
          <w:lang w:eastAsia="cs-CZ"/>
          <w14:ligatures w14:val="none"/>
        </w:rPr>
      </w:pPr>
    </w:p>
    <w:p w14:paraId="0E14FAC3" w14:textId="410DA447" w:rsidR="00365002" w:rsidRPr="00365002" w:rsidRDefault="00365002" w:rsidP="009B774A">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(1) Kandidát se může před zahájením voleb vzdát písemně své kandidatury. Stejným způsobem může zmocněnec politické strany, politického hnutí nebo koalice jeho kandidaturu odvolat.</w:t>
      </w:r>
    </w:p>
    <w:p w14:paraId="71EBA7BF" w14:textId="77777777" w:rsidR="009B774A" w:rsidRDefault="009B774A" w:rsidP="009B774A">
      <w:pPr>
        <w:ind w:firstLine="426"/>
        <w:rPr>
          <w:rFonts w:eastAsia="Times New Roman"/>
          <w:color w:val="000000"/>
          <w:kern w:val="0"/>
          <w:sz w:val="24"/>
          <w:szCs w:val="24"/>
          <w:lang w:eastAsia="cs-CZ"/>
          <w14:ligatures w14:val="none"/>
        </w:rPr>
      </w:pPr>
    </w:p>
    <w:p w14:paraId="55E4C788" w14:textId="7335CC4D" w:rsidR="00365002" w:rsidRPr="00365002" w:rsidRDefault="00365002" w:rsidP="009B774A">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(2) Prohlášení o vzdání se kandidatury a jejím odvolání je nutno doručit krajskému úřadu; toto prohlášení nelze vzít zpět.</w:t>
      </w:r>
    </w:p>
    <w:p w14:paraId="29E2EEFD" w14:textId="77777777" w:rsidR="009B774A" w:rsidRDefault="009B774A" w:rsidP="009B774A">
      <w:pPr>
        <w:ind w:firstLine="426"/>
        <w:rPr>
          <w:rFonts w:eastAsia="Times New Roman"/>
          <w:color w:val="000000"/>
          <w:kern w:val="0"/>
          <w:sz w:val="24"/>
          <w:szCs w:val="24"/>
          <w:lang w:eastAsia="cs-CZ"/>
          <w14:ligatures w14:val="none"/>
        </w:rPr>
      </w:pPr>
    </w:p>
    <w:p w14:paraId="44C78B31" w14:textId="788F3B4D" w:rsidR="00365002" w:rsidRPr="00365002" w:rsidRDefault="00365002" w:rsidP="009B774A">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(3) Bylo-li prohlášení o vzdání se kandidatury nebo o jejím odvolání učiněno před registrací kandidátní listiny, kandidát nebude uveden na hlasovacím lístku; krajský úřad změní označení pořadí kandidátů na kandidátní listině posunutím číselné řady.</w:t>
      </w:r>
    </w:p>
    <w:p w14:paraId="7F2E08F1" w14:textId="77777777" w:rsidR="009B774A" w:rsidRDefault="009B774A" w:rsidP="009B774A">
      <w:pPr>
        <w:ind w:firstLine="426"/>
        <w:rPr>
          <w:rFonts w:eastAsia="Times New Roman"/>
          <w:color w:val="000000"/>
          <w:kern w:val="0"/>
          <w:sz w:val="24"/>
          <w:szCs w:val="24"/>
          <w:lang w:eastAsia="cs-CZ"/>
          <w14:ligatures w14:val="none"/>
        </w:rPr>
      </w:pPr>
    </w:p>
    <w:p w14:paraId="3633A806" w14:textId="01F716B0" w:rsidR="00365002" w:rsidRPr="00365002" w:rsidRDefault="00365002" w:rsidP="009B774A">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(4) Bylo-li prohlášení o vzdání se kandidatury nebo o jejím odvolání učiněno po registraci kandidátní listiny, údaje o kandidátovi na kandidátní listině zůstávají, avšak při zjišťování výsledku voleb do zastupitelstva kraje se nepřihlíží k přednostním hlasům pro něj odevzdaným. Krajský úřad zajistí zveřejnění prohlášení ve všech volebních místnostech na území kraje, pokud je obdrží alespoň 48 hodin před zahájením voleb do zastupitelstva kraje.</w:t>
      </w:r>
    </w:p>
    <w:p w14:paraId="173A8722" w14:textId="77777777" w:rsidR="009B774A" w:rsidRDefault="009B774A" w:rsidP="00365002">
      <w:pPr>
        <w:rPr>
          <w:rFonts w:eastAsia="Times New Roman"/>
          <w:b/>
          <w:bCs/>
          <w:color w:val="000000"/>
          <w:kern w:val="0"/>
          <w:sz w:val="24"/>
          <w:szCs w:val="24"/>
          <w:lang w:eastAsia="cs-CZ"/>
          <w14:ligatures w14:val="none"/>
        </w:rPr>
      </w:pPr>
    </w:p>
    <w:p w14:paraId="028DC038" w14:textId="71CE6D0D" w:rsidR="00365002" w:rsidRPr="00365002" w:rsidRDefault="00365002" w:rsidP="009B774A">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t>§ 24</w:t>
      </w:r>
    </w:p>
    <w:p w14:paraId="1313C7A3" w14:textId="77777777" w:rsidR="00365002" w:rsidRPr="009B774A" w:rsidRDefault="00365002" w:rsidP="009B774A">
      <w:pPr>
        <w:jc w:val="center"/>
        <w:rPr>
          <w:rFonts w:eastAsia="Times New Roman"/>
          <w:color w:val="000000"/>
          <w:kern w:val="0"/>
          <w:sz w:val="24"/>
          <w:szCs w:val="24"/>
          <w:u w:val="single"/>
          <w:lang w:eastAsia="cs-CZ"/>
          <w14:ligatures w14:val="none"/>
        </w:rPr>
      </w:pPr>
      <w:r w:rsidRPr="009B774A">
        <w:rPr>
          <w:rFonts w:eastAsia="Times New Roman"/>
          <w:b/>
          <w:bCs/>
          <w:color w:val="000000"/>
          <w:kern w:val="0"/>
          <w:sz w:val="24"/>
          <w:szCs w:val="24"/>
          <w:u w:val="single"/>
          <w:lang w:eastAsia="cs-CZ"/>
          <w14:ligatures w14:val="none"/>
        </w:rPr>
        <w:t>Hlasovací lístky</w:t>
      </w:r>
    </w:p>
    <w:p w14:paraId="4D694F2B" w14:textId="77777777" w:rsidR="009B774A" w:rsidRDefault="009B774A" w:rsidP="00365002">
      <w:pPr>
        <w:rPr>
          <w:rFonts w:eastAsia="Times New Roman"/>
          <w:color w:val="000000"/>
          <w:kern w:val="0"/>
          <w:sz w:val="24"/>
          <w:szCs w:val="24"/>
          <w:lang w:eastAsia="cs-CZ"/>
          <w14:ligatures w14:val="none"/>
        </w:rPr>
      </w:pPr>
    </w:p>
    <w:p w14:paraId="78DE80E5" w14:textId="030762E3" w:rsidR="00365002" w:rsidRPr="009B774A" w:rsidRDefault="00365002" w:rsidP="009B774A">
      <w:pPr>
        <w:ind w:firstLine="426"/>
        <w:rPr>
          <w:rFonts w:eastAsia="Times New Roman"/>
          <w:kern w:val="0"/>
          <w:sz w:val="24"/>
          <w:szCs w:val="24"/>
          <w:lang w:eastAsia="cs-CZ"/>
          <w14:ligatures w14:val="none"/>
        </w:rPr>
      </w:pPr>
      <w:r w:rsidRPr="009B774A">
        <w:rPr>
          <w:rFonts w:eastAsia="Times New Roman"/>
          <w:kern w:val="0"/>
          <w:sz w:val="24"/>
          <w:szCs w:val="24"/>
          <w:lang w:eastAsia="cs-CZ"/>
          <w14:ligatures w14:val="none"/>
        </w:rPr>
        <w:t>(1) Po registraci kandidátních listin zajistí krajský úřad tisk hlasovacích lístků. Hlasovací lístek se tiskne samostatně pro každou politickou stranu, politické hnutí nebo koalici.</w:t>
      </w:r>
    </w:p>
    <w:p w14:paraId="46A69925" w14:textId="77777777" w:rsidR="009B774A" w:rsidRPr="009B774A" w:rsidRDefault="009B774A" w:rsidP="009B774A">
      <w:pPr>
        <w:ind w:firstLine="426"/>
        <w:rPr>
          <w:rFonts w:eastAsia="Times New Roman"/>
          <w:kern w:val="0"/>
          <w:sz w:val="24"/>
          <w:szCs w:val="24"/>
          <w:lang w:eastAsia="cs-CZ"/>
          <w14:ligatures w14:val="none"/>
        </w:rPr>
      </w:pPr>
    </w:p>
    <w:p w14:paraId="0B03C961" w14:textId="5C0F0102" w:rsidR="00365002" w:rsidRPr="009B774A" w:rsidRDefault="00365002" w:rsidP="009B774A">
      <w:pPr>
        <w:ind w:firstLine="426"/>
        <w:rPr>
          <w:rFonts w:eastAsia="Times New Roman"/>
          <w:kern w:val="0"/>
          <w:sz w:val="24"/>
          <w:szCs w:val="24"/>
          <w:lang w:eastAsia="cs-CZ"/>
          <w14:ligatures w14:val="none"/>
        </w:rPr>
      </w:pPr>
      <w:r w:rsidRPr="009B774A">
        <w:rPr>
          <w:rFonts w:eastAsia="Times New Roman"/>
          <w:kern w:val="0"/>
          <w:sz w:val="24"/>
          <w:szCs w:val="24"/>
          <w:lang w:eastAsia="cs-CZ"/>
          <w14:ligatures w14:val="none"/>
        </w:rPr>
        <w:t>(2) Na každém hlasovacím lístku musí být uveden název kraje, vylosované číslo [</w:t>
      </w:r>
      <w:hyperlink r:id="rId123" w:anchor="L53" w:history="1">
        <w:r w:rsidRPr="009B774A">
          <w:rPr>
            <w:rFonts w:eastAsia="Times New Roman"/>
            <w:kern w:val="0"/>
            <w:sz w:val="24"/>
            <w:szCs w:val="24"/>
            <w:lang w:eastAsia="cs-CZ"/>
            <w14:ligatures w14:val="none"/>
          </w:rPr>
          <w:t>§ 8 odst. 1</w:t>
        </w:r>
      </w:hyperlink>
      <w:r w:rsidRPr="009B774A">
        <w:rPr>
          <w:rFonts w:eastAsia="Times New Roman"/>
          <w:kern w:val="0"/>
          <w:sz w:val="24"/>
          <w:szCs w:val="24"/>
          <w:lang w:eastAsia="cs-CZ"/>
          <w14:ligatures w14:val="none"/>
        </w:rPr>
        <w:t> písm. b)], nezkrácený název politické strany, politického hnutí nebo koalice, jméno, příjmení, věk, povolání, obec trvalého pobytu kandidátů, jejich pořadí označené arabskými číslicemi a příslušnost k určité politické straně nebo politickému hnutí nebo skutečnost, že kandidát je bez politické příslušnosti. U koalice je nutné uvést, která politická strana nebo politické hnutí ji tvoří, a u kandidáta uvést, která politická strana nebo politické hnutí ho navrhlo. Správnost údajů na hlasovacím lístku před jeho vytištěním může být ověřena zmocněncem politické strany, politického hnutí nebo koalice.</w:t>
      </w:r>
    </w:p>
    <w:p w14:paraId="4B1A073B" w14:textId="77777777" w:rsidR="009B774A" w:rsidRPr="009B774A" w:rsidRDefault="009B774A" w:rsidP="009B774A">
      <w:pPr>
        <w:ind w:firstLine="426"/>
        <w:rPr>
          <w:rFonts w:eastAsia="Times New Roman"/>
          <w:kern w:val="0"/>
          <w:sz w:val="24"/>
          <w:szCs w:val="24"/>
          <w:lang w:eastAsia="cs-CZ"/>
          <w14:ligatures w14:val="none"/>
        </w:rPr>
      </w:pPr>
    </w:p>
    <w:p w14:paraId="2B514F34" w14:textId="004DFE1B" w:rsidR="00365002" w:rsidRPr="009B774A" w:rsidRDefault="00365002" w:rsidP="009B774A">
      <w:pPr>
        <w:ind w:firstLine="426"/>
        <w:rPr>
          <w:rFonts w:eastAsia="Times New Roman"/>
          <w:kern w:val="0"/>
          <w:sz w:val="24"/>
          <w:szCs w:val="24"/>
          <w:lang w:eastAsia="cs-CZ"/>
          <w14:ligatures w14:val="none"/>
        </w:rPr>
      </w:pPr>
      <w:r w:rsidRPr="009B774A">
        <w:rPr>
          <w:rFonts w:eastAsia="Times New Roman"/>
          <w:kern w:val="0"/>
          <w:sz w:val="24"/>
          <w:szCs w:val="24"/>
          <w:lang w:eastAsia="cs-CZ"/>
          <w14:ligatures w14:val="none"/>
        </w:rPr>
        <w:lastRenderedPageBreak/>
        <w:t>(3) Hlasovací lístky pro volby do příslušného zastupitelstva kraje musí být vytištěny písmem téhož druhu a stejné velikosti, na papíru téže barvy a jakosti a týchž rozměrů, a to jednostranně. Hlasovací lístky jsou opatřeny otiskem razítka krajského úřadu.</w:t>
      </w:r>
    </w:p>
    <w:p w14:paraId="14C767BD" w14:textId="77777777" w:rsidR="009B774A" w:rsidRPr="009B774A" w:rsidRDefault="009B774A" w:rsidP="009B774A">
      <w:pPr>
        <w:ind w:firstLine="426"/>
        <w:rPr>
          <w:rFonts w:eastAsia="Times New Roman"/>
          <w:kern w:val="0"/>
          <w:sz w:val="24"/>
          <w:szCs w:val="24"/>
          <w:lang w:eastAsia="cs-CZ"/>
          <w14:ligatures w14:val="none"/>
        </w:rPr>
      </w:pPr>
    </w:p>
    <w:p w14:paraId="695843DF" w14:textId="40944FD5" w:rsidR="00365002" w:rsidRPr="009B774A" w:rsidRDefault="00365002" w:rsidP="009B774A">
      <w:pPr>
        <w:ind w:firstLine="426"/>
        <w:rPr>
          <w:rFonts w:eastAsia="Times New Roman"/>
          <w:kern w:val="0"/>
          <w:sz w:val="24"/>
          <w:szCs w:val="24"/>
          <w:lang w:eastAsia="cs-CZ"/>
          <w14:ligatures w14:val="none"/>
        </w:rPr>
      </w:pPr>
      <w:r w:rsidRPr="009B774A">
        <w:rPr>
          <w:rFonts w:eastAsia="Times New Roman"/>
          <w:kern w:val="0"/>
          <w:sz w:val="24"/>
          <w:szCs w:val="24"/>
          <w:lang w:eastAsia="cs-CZ"/>
          <w14:ligatures w14:val="none"/>
        </w:rPr>
        <w:t>(4) Hlasovací lístky zašle krajský úřad prostřednictvím pověřených obecních úřadů starostům, kteří zajistí, aby hlasovací lístky byly dodány všem voličům nejpozději 3 dny přede dnem voleb do zastupitelstva kraje a v den voleb do zastupitelstva kraje všem okrskovým volebním komisím. V obcích, kde není starosta, zajistí dodání hlasovacích lístků voličům ve stanovené lhůtě ředitel krajského úřadu.</w:t>
      </w:r>
    </w:p>
    <w:p w14:paraId="6F7848E5" w14:textId="77777777" w:rsidR="009B774A" w:rsidRPr="009B774A" w:rsidRDefault="009B774A" w:rsidP="009B774A">
      <w:pPr>
        <w:ind w:firstLine="426"/>
        <w:rPr>
          <w:rFonts w:eastAsia="Times New Roman"/>
          <w:kern w:val="0"/>
          <w:sz w:val="24"/>
          <w:szCs w:val="24"/>
          <w:lang w:eastAsia="cs-CZ"/>
          <w14:ligatures w14:val="none"/>
        </w:rPr>
      </w:pPr>
    </w:p>
    <w:p w14:paraId="7A30B4E0" w14:textId="40E36A78" w:rsidR="00365002" w:rsidRPr="00365002" w:rsidRDefault="00365002" w:rsidP="009B774A">
      <w:pPr>
        <w:ind w:firstLine="426"/>
        <w:rPr>
          <w:rFonts w:eastAsia="Times New Roman"/>
          <w:color w:val="000000"/>
          <w:kern w:val="0"/>
          <w:sz w:val="24"/>
          <w:szCs w:val="24"/>
          <w:lang w:eastAsia="cs-CZ"/>
          <w14:ligatures w14:val="none"/>
        </w:rPr>
      </w:pPr>
      <w:r w:rsidRPr="009B774A">
        <w:rPr>
          <w:rFonts w:eastAsia="Times New Roman"/>
          <w:kern w:val="0"/>
          <w:sz w:val="24"/>
          <w:szCs w:val="24"/>
          <w:lang w:eastAsia="cs-CZ"/>
          <w14:ligatures w14:val="none"/>
        </w:rPr>
        <w:t xml:space="preserve">(5) V případě zřejmých tiskových chyb na hlasovacích lístcích předaných voličům se hlasovací lístky nepřetiskují; krajský úřad zabezpečí vyvěšení informace </w:t>
      </w:r>
      <w:r w:rsidRPr="00365002">
        <w:rPr>
          <w:rFonts w:eastAsia="Times New Roman"/>
          <w:color w:val="000000"/>
          <w:kern w:val="0"/>
          <w:sz w:val="24"/>
          <w:szCs w:val="24"/>
          <w:lang w:eastAsia="cs-CZ"/>
          <w14:ligatures w14:val="none"/>
        </w:rPr>
        <w:t>o těchto chybách ve všech volebních místnostech na území kraje s uvedením správného údaje.</w:t>
      </w:r>
    </w:p>
    <w:p w14:paraId="72A0E789" w14:textId="77777777" w:rsidR="00340F42" w:rsidRDefault="00340F42" w:rsidP="00365002">
      <w:pPr>
        <w:rPr>
          <w:rFonts w:eastAsia="Times New Roman"/>
          <w:b/>
          <w:bCs/>
          <w:color w:val="D9121A"/>
          <w:kern w:val="0"/>
          <w:sz w:val="24"/>
          <w:szCs w:val="24"/>
          <w:lang w:eastAsia="cs-CZ"/>
          <w14:ligatures w14:val="none"/>
        </w:rPr>
      </w:pPr>
    </w:p>
    <w:p w14:paraId="3997E0AC" w14:textId="74916815" w:rsidR="00365002" w:rsidRPr="00FF2714" w:rsidRDefault="00365002" w:rsidP="00FF2714">
      <w:pPr>
        <w:pBdr>
          <w:top w:val="single" w:sz="12" w:space="1" w:color="auto"/>
          <w:left w:val="single" w:sz="12" w:space="4" w:color="auto"/>
          <w:bottom w:val="single" w:sz="12" w:space="1" w:color="auto"/>
          <w:right w:val="single" w:sz="12" w:space="4" w:color="auto"/>
        </w:pBdr>
        <w:shd w:val="clear" w:color="auto" w:fill="E7E6E6" w:themeFill="background2"/>
        <w:jc w:val="center"/>
        <w:rPr>
          <w:rFonts w:eastAsia="Times New Roman"/>
          <w:kern w:val="0"/>
          <w:sz w:val="24"/>
          <w:szCs w:val="24"/>
          <w:lang w:eastAsia="cs-CZ"/>
          <w14:ligatures w14:val="none"/>
        </w:rPr>
      </w:pPr>
      <w:r w:rsidRPr="00FF2714">
        <w:rPr>
          <w:rFonts w:eastAsia="Times New Roman"/>
          <w:b/>
          <w:bCs/>
          <w:kern w:val="0"/>
          <w:sz w:val="24"/>
          <w:szCs w:val="24"/>
          <w:lang w:eastAsia="cs-CZ"/>
          <w14:ligatures w14:val="none"/>
        </w:rPr>
        <w:t>HLAVA IV</w:t>
      </w:r>
    </w:p>
    <w:p w14:paraId="12930486" w14:textId="77777777" w:rsidR="00365002" w:rsidRPr="00FF2714" w:rsidRDefault="00365002" w:rsidP="00FF2714">
      <w:pPr>
        <w:pBdr>
          <w:top w:val="single" w:sz="12" w:space="1" w:color="auto"/>
          <w:left w:val="single" w:sz="12" w:space="4" w:color="auto"/>
          <w:bottom w:val="single" w:sz="12" w:space="1" w:color="auto"/>
          <w:right w:val="single" w:sz="12" w:space="4" w:color="auto"/>
        </w:pBdr>
        <w:shd w:val="clear" w:color="auto" w:fill="E7E6E6" w:themeFill="background2"/>
        <w:jc w:val="center"/>
        <w:rPr>
          <w:rFonts w:eastAsia="Times New Roman"/>
          <w:kern w:val="0"/>
          <w:sz w:val="24"/>
          <w:szCs w:val="24"/>
          <w:lang w:eastAsia="cs-CZ"/>
          <w14:ligatures w14:val="none"/>
        </w:rPr>
      </w:pPr>
      <w:r w:rsidRPr="00FF2714">
        <w:rPr>
          <w:rFonts w:eastAsia="Times New Roman"/>
          <w:b/>
          <w:bCs/>
          <w:kern w:val="0"/>
          <w:sz w:val="24"/>
          <w:szCs w:val="24"/>
          <w:lang w:eastAsia="cs-CZ"/>
          <w14:ligatures w14:val="none"/>
        </w:rPr>
        <w:t>Hlasování</w:t>
      </w:r>
    </w:p>
    <w:p w14:paraId="2F3ABCD2" w14:textId="77777777" w:rsidR="00FF2714" w:rsidRDefault="00FF2714" w:rsidP="00365002">
      <w:pPr>
        <w:rPr>
          <w:rFonts w:eastAsia="Times New Roman"/>
          <w:b/>
          <w:bCs/>
          <w:color w:val="000000"/>
          <w:kern w:val="0"/>
          <w:sz w:val="24"/>
          <w:szCs w:val="24"/>
          <w:lang w:eastAsia="cs-CZ"/>
          <w14:ligatures w14:val="none"/>
        </w:rPr>
      </w:pPr>
    </w:p>
    <w:p w14:paraId="2D213A95" w14:textId="569863D5" w:rsidR="00365002" w:rsidRPr="00365002" w:rsidRDefault="00365002" w:rsidP="00FF2714">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t>§ 25</w:t>
      </w:r>
    </w:p>
    <w:p w14:paraId="6ED13EEB" w14:textId="77777777" w:rsidR="00365002" w:rsidRPr="00FF2714" w:rsidRDefault="00365002" w:rsidP="00FF2714">
      <w:pPr>
        <w:jc w:val="center"/>
        <w:rPr>
          <w:rFonts w:eastAsia="Times New Roman"/>
          <w:color w:val="000000"/>
          <w:kern w:val="0"/>
          <w:sz w:val="24"/>
          <w:szCs w:val="24"/>
          <w:u w:val="single"/>
          <w:lang w:eastAsia="cs-CZ"/>
          <w14:ligatures w14:val="none"/>
        </w:rPr>
      </w:pPr>
      <w:r w:rsidRPr="00FF2714">
        <w:rPr>
          <w:rFonts w:eastAsia="Times New Roman"/>
          <w:b/>
          <w:bCs/>
          <w:color w:val="000000"/>
          <w:kern w:val="0"/>
          <w:sz w:val="24"/>
          <w:szCs w:val="24"/>
          <w:u w:val="single"/>
          <w:lang w:eastAsia="cs-CZ"/>
          <w14:ligatures w14:val="none"/>
        </w:rPr>
        <w:t>Volební okrsky</w:t>
      </w:r>
    </w:p>
    <w:p w14:paraId="3FE2FBF8" w14:textId="77777777" w:rsidR="00FF2714" w:rsidRDefault="00FF2714" w:rsidP="00365002">
      <w:pPr>
        <w:rPr>
          <w:rFonts w:eastAsia="Times New Roman"/>
          <w:color w:val="000000"/>
          <w:kern w:val="0"/>
          <w:sz w:val="24"/>
          <w:szCs w:val="24"/>
          <w:lang w:eastAsia="cs-CZ"/>
          <w14:ligatures w14:val="none"/>
        </w:rPr>
      </w:pPr>
    </w:p>
    <w:p w14:paraId="6C67A093" w14:textId="7B6A80FA" w:rsidR="00365002" w:rsidRPr="00365002" w:rsidRDefault="00365002" w:rsidP="00FF2714">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Hlasování do zastupitelstev krajů probíhá ve stálých volebních okrscích, vytvořených podle zvláštního právního předpisu. </w:t>
      </w:r>
      <w:hyperlink r:id="rId124" w:anchor="L154" w:history="1">
        <w:r w:rsidRPr="00FF2714">
          <w:rPr>
            <w:rFonts w:eastAsia="Times New Roman"/>
            <w:kern w:val="0"/>
            <w:sz w:val="24"/>
            <w:szCs w:val="24"/>
            <w:vertAlign w:val="superscript"/>
            <w:lang w:eastAsia="cs-CZ"/>
            <w14:ligatures w14:val="none"/>
          </w:rPr>
          <w:t>17)</w:t>
        </w:r>
      </w:hyperlink>
    </w:p>
    <w:p w14:paraId="5E88141F" w14:textId="77777777" w:rsidR="00365002" w:rsidRPr="00365002" w:rsidRDefault="00365002" w:rsidP="00365002">
      <w:pPr>
        <w:rPr>
          <w:rFonts w:eastAsia="Times New Roman"/>
          <w:color w:val="000000"/>
          <w:kern w:val="0"/>
          <w:sz w:val="24"/>
          <w:szCs w:val="24"/>
          <w:lang w:eastAsia="cs-CZ"/>
          <w14:ligatures w14:val="none"/>
        </w:rPr>
      </w:pPr>
      <w:r w:rsidRPr="00365002">
        <w:rPr>
          <w:rFonts w:eastAsia="Times New Roman"/>
          <w:i/>
          <w:iCs/>
          <w:color w:val="000000"/>
          <w:kern w:val="0"/>
          <w:sz w:val="24"/>
          <w:szCs w:val="24"/>
          <w:lang w:eastAsia="cs-CZ"/>
          <w14:ligatures w14:val="none"/>
        </w:rPr>
        <w:t>------------------------------------------------------------------</w:t>
      </w:r>
    </w:p>
    <w:p w14:paraId="2578D8AF" w14:textId="77777777" w:rsidR="00365002" w:rsidRPr="00FF2714" w:rsidRDefault="00365002" w:rsidP="00FF2714">
      <w:pPr>
        <w:ind w:left="284" w:hanging="284"/>
        <w:rPr>
          <w:rFonts w:eastAsia="Times New Roman"/>
          <w:kern w:val="0"/>
          <w:sz w:val="24"/>
          <w:szCs w:val="24"/>
          <w:vertAlign w:val="superscript"/>
          <w:lang w:eastAsia="cs-CZ"/>
          <w14:ligatures w14:val="none"/>
        </w:rPr>
      </w:pPr>
      <w:r w:rsidRPr="00FF2714">
        <w:rPr>
          <w:rFonts w:eastAsia="Times New Roman"/>
          <w:i/>
          <w:iCs/>
          <w:kern w:val="0"/>
          <w:sz w:val="24"/>
          <w:szCs w:val="24"/>
          <w:vertAlign w:val="superscript"/>
          <w:lang w:eastAsia="cs-CZ"/>
          <w14:ligatures w14:val="none"/>
        </w:rPr>
        <w:t>17) </w:t>
      </w:r>
      <w:hyperlink r:id="rId125" w:anchor="L42" w:history="1">
        <w:r w:rsidRPr="00FF2714">
          <w:rPr>
            <w:rFonts w:eastAsia="Times New Roman"/>
            <w:i/>
            <w:iCs/>
            <w:kern w:val="0"/>
            <w:sz w:val="24"/>
            <w:szCs w:val="24"/>
            <w:vertAlign w:val="superscript"/>
            <w:lang w:eastAsia="cs-CZ"/>
            <w14:ligatures w14:val="none"/>
          </w:rPr>
          <w:t>§ 8</w:t>
        </w:r>
      </w:hyperlink>
      <w:r w:rsidRPr="00FF2714">
        <w:rPr>
          <w:rFonts w:eastAsia="Times New Roman"/>
          <w:i/>
          <w:iCs/>
          <w:kern w:val="0"/>
          <w:sz w:val="24"/>
          <w:szCs w:val="24"/>
          <w:vertAlign w:val="superscript"/>
          <w:lang w:eastAsia="cs-CZ"/>
          <w14:ligatures w14:val="none"/>
        </w:rPr>
        <w:t> zákona č. 152/1994 Sb., o volbách do zastupitelstev v obcích a o změně a doplnění některých dalších zákonů, ve znění zákona č. </w:t>
      </w:r>
      <w:hyperlink r:id="rId126" w:anchor="L1" w:history="1">
        <w:r w:rsidRPr="00FF2714">
          <w:rPr>
            <w:rFonts w:eastAsia="Times New Roman"/>
            <w:i/>
            <w:iCs/>
            <w:kern w:val="0"/>
            <w:sz w:val="24"/>
            <w:szCs w:val="24"/>
            <w:vertAlign w:val="superscript"/>
            <w:lang w:eastAsia="cs-CZ"/>
            <w14:ligatures w14:val="none"/>
          </w:rPr>
          <w:t>247/1995 Sb.</w:t>
        </w:r>
      </w:hyperlink>
    </w:p>
    <w:p w14:paraId="0B4D0ECD" w14:textId="77777777" w:rsidR="00365002" w:rsidRPr="00365002" w:rsidRDefault="00365002" w:rsidP="00FF2714">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t>§ 26</w:t>
      </w:r>
    </w:p>
    <w:p w14:paraId="263D9582" w14:textId="77777777" w:rsidR="00365002" w:rsidRPr="00FF2714" w:rsidRDefault="00365002" w:rsidP="00FF2714">
      <w:pPr>
        <w:jc w:val="center"/>
        <w:rPr>
          <w:rFonts w:eastAsia="Times New Roman"/>
          <w:color w:val="000000"/>
          <w:kern w:val="0"/>
          <w:sz w:val="24"/>
          <w:szCs w:val="24"/>
          <w:u w:val="single"/>
          <w:lang w:eastAsia="cs-CZ"/>
          <w14:ligatures w14:val="none"/>
        </w:rPr>
      </w:pPr>
      <w:r w:rsidRPr="00FF2714">
        <w:rPr>
          <w:rFonts w:eastAsia="Times New Roman"/>
          <w:b/>
          <w:bCs/>
          <w:color w:val="000000"/>
          <w:kern w:val="0"/>
          <w:sz w:val="24"/>
          <w:szCs w:val="24"/>
          <w:u w:val="single"/>
          <w:lang w:eastAsia="cs-CZ"/>
          <w14:ligatures w14:val="none"/>
        </w:rPr>
        <w:t>Seznamy voličů</w:t>
      </w:r>
    </w:p>
    <w:p w14:paraId="07C29208" w14:textId="77777777" w:rsidR="00FF2714" w:rsidRDefault="00FF2714" w:rsidP="00365002">
      <w:pPr>
        <w:rPr>
          <w:rFonts w:eastAsia="Times New Roman"/>
          <w:color w:val="000000"/>
          <w:kern w:val="0"/>
          <w:sz w:val="24"/>
          <w:szCs w:val="24"/>
          <w:lang w:eastAsia="cs-CZ"/>
          <w14:ligatures w14:val="none"/>
        </w:rPr>
      </w:pPr>
    </w:p>
    <w:p w14:paraId="239D5732" w14:textId="65DDC45A" w:rsidR="00365002" w:rsidRPr="00FF2714" w:rsidRDefault="00365002" w:rsidP="00365002">
      <w:pPr>
        <w:rPr>
          <w:rFonts w:eastAsia="Times New Roman"/>
          <w:kern w:val="0"/>
          <w:sz w:val="24"/>
          <w:szCs w:val="24"/>
          <w:vertAlign w:val="superscript"/>
          <w:lang w:eastAsia="cs-CZ"/>
          <w14:ligatures w14:val="none"/>
        </w:rPr>
      </w:pPr>
      <w:r w:rsidRPr="00365002">
        <w:rPr>
          <w:rFonts w:eastAsia="Times New Roman"/>
          <w:color w:val="000000"/>
          <w:kern w:val="0"/>
          <w:sz w:val="24"/>
          <w:szCs w:val="24"/>
          <w:lang w:eastAsia="cs-CZ"/>
          <w14:ligatures w14:val="none"/>
        </w:rPr>
        <w:t>Voliči jsou zapsáni ve stálých seznamech voličů (dále jen "stálý seznam"), vedených podle zvláštního právního předpisu. </w:t>
      </w:r>
      <w:hyperlink r:id="rId127" w:anchor="L159" w:history="1">
        <w:r w:rsidRPr="00FF2714">
          <w:rPr>
            <w:rFonts w:eastAsia="Times New Roman"/>
            <w:kern w:val="0"/>
            <w:sz w:val="24"/>
            <w:szCs w:val="24"/>
            <w:vertAlign w:val="superscript"/>
            <w:lang w:eastAsia="cs-CZ"/>
            <w14:ligatures w14:val="none"/>
          </w:rPr>
          <w:t>18)</w:t>
        </w:r>
      </w:hyperlink>
    </w:p>
    <w:p w14:paraId="6626F121" w14:textId="77777777" w:rsidR="00365002" w:rsidRPr="00365002" w:rsidRDefault="00365002" w:rsidP="00365002">
      <w:pPr>
        <w:rPr>
          <w:rFonts w:eastAsia="Times New Roman"/>
          <w:color w:val="000000"/>
          <w:kern w:val="0"/>
          <w:sz w:val="24"/>
          <w:szCs w:val="24"/>
          <w:lang w:eastAsia="cs-CZ"/>
          <w14:ligatures w14:val="none"/>
        </w:rPr>
      </w:pPr>
      <w:r w:rsidRPr="00365002">
        <w:rPr>
          <w:rFonts w:eastAsia="Times New Roman"/>
          <w:i/>
          <w:iCs/>
          <w:color w:val="000000"/>
          <w:kern w:val="0"/>
          <w:sz w:val="24"/>
          <w:szCs w:val="24"/>
          <w:lang w:eastAsia="cs-CZ"/>
          <w14:ligatures w14:val="none"/>
        </w:rPr>
        <w:t>------------------------------------------------------------------</w:t>
      </w:r>
    </w:p>
    <w:p w14:paraId="7EFD6244" w14:textId="77777777" w:rsidR="00365002" w:rsidRPr="00FF2714" w:rsidRDefault="00365002" w:rsidP="00365002">
      <w:pPr>
        <w:rPr>
          <w:rFonts w:eastAsia="Times New Roman"/>
          <w:kern w:val="0"/>
          <w:sz w:val="24"/>
          <w:szCs w:val="24"/>
          <w:vertAlign w:val="superscript"/>
          <w:lang w:eastAsia="cs-CZ"/>
          <w14:ligatures w14:val="none"/>
        </w:rPr>
      </w:pPr>
      <w:r w:rsidRPr="00FF2714">
        <w:rPr>
          <w:rFonts w:eastAsia="Times New Roman"/>
          <w:i/>
          <w:iCs/>
          <w:kern w:val="0"/>
          <w:sz w:val="24"/>
          <w:szCs w:val="24"/>
          <w:vertAlign w:val="superscript"/>
          <w:lang w:eastAsia="cs-CZ"/>
          <w14:ligatures w14:val="none"/>
        </w:rPr>
        <w:t>18) </w:t>
      </w:r>
      <w:hyperlink r:id="rId128" w:anchor="L55" w:history="1">
        <w:r w:rsidRPr="00FF2714">
          <w:rPr>
            <w:rFonts w:eastAsia="Times New Roman"/>
            <w:i/>
            <w:iCs/>
            <w:kern w:val="0"/>
            <w:sz w:val="24"/>
            <w:szCs w:val="24"/>
            <w:vertAlign w:val="superscript"/>
            <w:lang w:eastAsia="cs-CZ"/>
            <w14:ligatures w14:val="none"/>
          </w:rPr>
          <w:t>§ 10</w:t>
        </w:r>
      </w:hyperlink>
      <w:r w:rsidRPr="00FF2714">
        <w:rPr>
          <w:rFonts w:eastAsia="Times New Roman"/>
          <w:i/>
          <w:iCs/>
          <w:kern w:val="0"/>
          <w:sz w:val="24"/>
          <w:szCs w:val="24"/>
          <w:vertAlign w:val="superscript"/>
          <w:lang w:eastAsia="cs-CZ"/>
          <w14:ligatures w14:val="none"/>
        </w:rPr>
        <w:t> a </w:t>
      </w:r>
      <w:hyperlink r:id="rId129" w:anchor="L60" w:history="1">
        <w:r w:rsidRPr="00FF2714">
          <w:rPr>
            <w:rFonts w:eastAsia="Times New Roman"/>
            <w:i/>
            <w:iCs/>
            <w:kern w:val="0"/>
            <w:sz w:val="24"/>
            <w:szCs w:val="24"/>
            <w:vertAlign w:val="superscript"/>
            <w:lang w:eastAsia="cs-CZ"/>
            <w14:ligatures w14:val="none"/>
          </w:rPr>
          <w:t>11</w:t>
        </w:r>
      </w:hyperlink>
      <w:r w:rsidRPr="00FF2714">
        <w:rPr>
          <w:rFonts w:eastAsia="Times New Roman"/>
          <w:i/>
          <w:iCs/>
          <w:kern w:val="0"/>
          <w:sz w:val="24"/>
          <w:szCs w:val="24"/>
          <w:vertAlign w:val="superscript"/>
          <w:lang w:eastAsia="cs-CZ"/>
          <w14:ligatures w14:val="none"/>
        </w:rPr>
        <w:t> zákona č. 152/1994 Sb.</w:t>
      </w:r>
    </w:p>
    <w:p w14:paraId="4627ED8D" w14:textId="4E68EE82" w:rsidR="00365002" w:rsidRPr="00365002" w:rsidRDefault="00365002" w:rsidP="00FF2714">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t xml:space="preserve">§ </w:t>
      </w:r>
      <w:proofErr w:type="spellStart"/>
      <w:r w:rsidRPr="00365002">
        <w:rPr>
          <w:rFonts w:eastAsia="Times New Roman"/>
          <w:b/>
          <w:bCs/>
          <w:color w:val="000000"/>
          <w:kern w:val="0"/>
          <w:sz w:val="24"/>
          <w:szCs w:val="24"/>
          <w:lang w:eastAsia="cs-CZ"/>
          <w14:ligatures w14:val="none"/>
        </w:rPr>
        <w:t>26a</w:t>
      </w:r>
      <w:proofErr w:type="spellEnd"/>
    </w:p>
    <w:p w14:paraId="04D1114B" w14:textId="77777777" w:rsidR="00365002" w:rsidRPr="00FF2714" w:rsidRDefault="00365002" w:rsidP="00FF2714">
      <w:pPr>
        <w:jc w:val="center"/>
        <w:rPr>
          <w:rFonts w:eastAsia="Times New Roman"/>
          <w:color w:val="000000"/>
          <w:kern w:val="0"/>
          <w:sz w:val="24"/>
          <w:szCs w:val="24"/>
          <w:u w:val="single"/>
          <w:lang w:eastAsia="cs-CZ"/>
          <w14:ligatures w14:val="none"/>
        </w:rPr>
      </w:pPr>
      <w:r w:rsidRPr="00FF2714">
        <w:rPr>
          <w:rFonts w:eastAsia="Times New Roman"/>
          <w:b/>
          <w:bCs/>
          <w:color w:val="000000"/>
          <w:kern w:val="0"/>
          <w:sz w:val="24"/>
          <w:szCs w:val="24"/>
          <w:u w:val="single"/>
          <w:lang w:eastAsia="cs-CZ"/>
          <w14:ligatures w14:val="none"/>
        </w:rPr>
        <w:t>Voličské průkazy</w:t>
      </w:r>
    </w:p>
    <w:p w14:paraId="4058A872" w14:textId="77777777" w:rsidR="00FF2714" w:rsidRDefault="00FF2714" w:rsidP="00365002">
      <w:pPr>
        <w:rPr>
          <w:rFonts w:eastAsia="Times New Roman"/>
          <w:color w:val="000000"/>
          <w:kern w:val="0"/>
          <w:sz w:val="24"/>
          <w:szCs w:val="24"/>
          <w:lang w:eastAsia="cs-CZ"/>
          <w14:ligatures w14:val="none"/>
        </w:rPr>
      </w:pPr>
    </w:p>
    <w:p w14:paraId="63912044" w14:textId="5DEF4C8D" w:rsidR="00365002" w:rsidRPr="00365002" w:rsidRDefault="00365002" w:rsidP="00FF2714">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(1) Voliči, který nebude moci volit ve volebním okrsku, v jehož stálém seznamu je zapsán, vydá obecní úřad na jeho žádost voličský průkaz a poznamená tuto skutečnost do stálého seznamu a do jeho výpisu pro okrskovou volební komisi. Voličský průkaz se vydává pouze voličům zapsaným ve stálém seznamu v územním obvodu kraje, kde jsou vyhlášeny volby.</w:t>
      </w:r>
    </w:p>
    <w:p w14:paraId="37A9EF12" w14:textId="77777777" w:rsidR="00FF2714" w:rsidRDefault="00FF2714" w:rsidP="00FF2714">
      <w:pPr>
        <w:ind w:firstLine="426"/>
        <w:rPr>
          <w:rFonts w:eastAsia="Times New Roman"/>
          <w:color w:val="000000"/>
          <w:kern w:val="0"/>
          <w:sz w:val="24"/>
          <w:szCs w:val="24"/>
          <w:lang w:eastAsia="cs-CZ"/>
          <w14:ligatures w14:val="none"/>
        </w:rPr>
      </w:pPr>
    </w:p>
    <w:p w14:paraId="518FCF7B" w14:textId="2442F47C" w:rsidR="00365002" w:rsidRPr="00365002" w:rsidRDefault="00365002" w:rsidP="00FF2714">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(2) Volič může požádat o vydání voličského průkazu ode dne vyhlášení voleb, a to osobně u obecního úřadu do okamžiku uzavření stálého seznamu nebo podáním doručeným nejpozději 7 dnů přede dnem voleb obecnímu úřadu; toto podání musí být v listinné podobě opatřené úředně ověřeným podpisem voliče nebo v elektronické podobě zaslané prostřednictvím datové schránky; o osobně učiněné žádosti se sepíše úřední záznam. Obecní úřad voličský průkaz předá osobně voliči nebo osobě, která se prokáže plnou mocí s ověřeným podpisem voliče žádajícího o vydání voličského průkazu, anebo jej voliči zašle.</w:t>
      </w:r>
    </w:p>
    <w:p w14:paraId="1517886A" w14:textId="0D455DF5" w:rsidR="00365002" w:rsidRPr="00365002" w:rsidRDefault="00365002" w:rsidP="00FF2714">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lastRenderedPageBreak/>
        <w:t>(3) Voličský průkaz opravňuje k zápisu do výpisu ze stálého seznamu ve dnech voleb ve volebním okrsku spadajícím do územního obvodu kraje, kde jsou volby vyhlášeny a v jehož územním obvodu je volič přihlášen k trvalému pobytu.</w:t>
      </w:r>
    </w:p>
    <w:p w14:paraId="2DF78696" w14:textId="77777777" w:rsidR="00FF2714" w:rsidRPr="00365002" w:rsidRDefault="00FF2714" w:rsidP="00365002">
      <w:pPr>
        <w:rPr>
          <w:rFonts w:eastAsia="Times New Roman"/>
          <w:color w:val="000000"/>
          <w:kern w:val="0"/>
          <w:sz w:val="24"/>
          <w:szCs w:val="24"/>
          <w:lang w:eastAsia="cs-CZ"/>
          <w14:ligatures w14:val="none"/>
        </w:rPr>
      </w:pPr>
    </w:p>
    <w:p w14:paraId="19BF9C48" w14:textId="77777777" w:rsidR="00365002" w:rsidRPr="00365002" w:rsidRDefault="00365002" w:rsidP="00FF2714">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t>§ 27</w:t>
      </w:r>
    </w:p>
    <w:p w14:paraId="66DB3817" w14:textId="77777777" w:rsidR="00365002" w:rsidRPr="00FF2714" w:rsidRDefault="00365002" w:rsidP="00FF2714">
      <w:pPr>
        <w:jc w:val="center"/>
        <w:rPr>
          <w:rFonts w:eastAsia="Times New Roman"/>
          <w:color w:val="000000"/>
          <w:kern w:val="0"/>
          <w:sz w:val="24"/>
          <w:szCs w:val="24"/>
          <w:u w:val="single"/>
          <w:lang w:eastAsia="cs-CZ"/>
          <w14:ligatures w14:val="none"/>
        </w:rPr>
      </w:pPr>
      <w:r w:rsidRPr="00FF2714">
        <w:rPr>
          <w:rFonts w:eastAsia="Times New Roman"/>
          <w:b/>
          <w:bCs/>
          <w:color w:val="000000"/>
          <w:kern w:val="0"/>
          <w:sz w:val="24"/>
          <w:szCs w:val="24"/>
          <w:u w:val="single"/>
          <w:lang w:eastAsia="cs-CZ"/>
          <w14:ligatures w14:val="none"/>
        </w:rPr>
        <w:t>Informování voličů</w:t>
      </w:r>
    </w:p>
    <w:p w14:paraId="052C7ECC" w14:textId="77777777" w:rsidR="00FF2714" w:rsidRDefault="00FF2714" w:rsidP="00365002">
      <w:pPr>
        <w:rPr>
          <w:rFonts w:eastAsia="Times New Roman"/>
          <w:color w:val="000000"/>
          <w:kern w:val="0"/>
          <w:sz w:val="24"/>
          <w:szCs w:val="24"/>
          <w:lang w:eastAsia="cs-CZ"/>
          <w14:ligatures w14:val="none"/>
        </w:rPr>
      </w:pPr>
    </w:p>
    <w:p w14:paraId="0303C491" w14:textId="3E48AD48" w:rsidR="00365002" w:rsidRPr="00365002" w:rsidRDefault="00365002" w:rsidP="00FF2714">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(1) Starosta zveřejní způsobem v místě obvyklým, nejpozději do 15 dnů přede dnem voleb do zastupitelstva kraje, oznámení o době a místě konání voleb do zastupitelstva kraje v obci. Bylo-li na území obce zřízeno více volebních okrsků, uvede, které části obce náležejí do jednotlivých volebních okrsků, a oznámení zveřejní na území každého z nich. Zároveň starosta v oznámení uvede adresy volebních místností.</w:t>
      </w:r>
    </w:p>
    <w:p w14:paraId="51E5E177" w14:textId="77777777" w:rsidR="00FF2714" w:rsidRDefault="00FF2714" w:rsidP="00FF2714">
      <w:pPr>
        <w:ind w:firstLine="426"/>
        <w:rPr>
          <w:rFonts w:eastAsia="Times New Roman"/>
          <w:color w:val="000000"/>
          <w:kern w:val="0"/>
          <w:sz w:val="24"/>
          <w:szCs w:val="24"/>
          <w:lang w:eastAsia="cs-CZ"/>
          <w14:ligatures w14:val="none"/>
        </w:rPr>
      </w:pPr>
    </w:p>
    <w:p w14:paraId="4298ABF8" w14:textId="17091135" w:rsidR="00365002" w:rsidRPr="00365002" w:rsidRDefault="00365002" w:rsidP="00FF2714">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(2) Starosta v oznámení upozorní voliče na povinnost prokázat při hlasování totožnost a státní občanství České republiky a uvede další potřebné údaje nutné k nerušenému průběhu voleb do zastupitelstva kraje.</w:t>
      </w:r>
    </w:p>
    <w:p w14:paraId="666524BC" w14:textId="77777777" w:rsidR="00FF2714" w:rsidRDefault="00FF2714" w:rsidP="00FF2714">
      <w:pPr>
        <w:ind w:firstLine="426"/>
        <w:rPr>
          <w:rFonts w:eastAsia="Times New Roman"/>
          <w:color w:val="000000"/>
          <w:kern w:val="0"/>
          <w:sz w:val="24"/>
          <w:szCs w:val="24"/>
          <w:lang w:eastAsia="cs-CZ"/>
          <w14:ligatures w14:val="none"/>
        </w:rPr>
      </w:pPr>
    </w:p>
    <w:p w14:paraId="760A12E6" w14:textId="7B076972" w:rsidR="00365002" w:rsidRPr="00FF2714" w:rsidRDefault="00365002" w:rsidP="00FF2714">
      <w:pPr>
        <w:ind w:firstLine="426"/>
        <w:rPr>
          <w:rFonts w:eastAsia="Times New Roman"/>
          <w:kern w:val="0"/>
          <w:sz w:val="24"/>
          <w:szCs w:val="24"/>
          <w:lang w:eastAsia="cs-CZ"/>
          <w14:ligatures w14:val="none"/>
        </w:rPr>
      </w:pPr>
      <w:r w:rsidRPr="00365002">
        <w:rPr>
          <w:rFonts w:eastAsia="Times New Roman"/>
          <w:color w:val="000000"/>
          <w:kern w:val="0"/>
          <w:sz w:val="24"/>
          <w:szCs w:val="24"/>
          <w:lang w:eastAsia="cs-CZ"/>
          <w14:ligatures w14:val="none"/>
        </w:rPr>
        <w:t>(3) V kraji, ve kterém se zřizuje výbor pro národnostní menšiny podle zvláštního zákona, </w:t>
      </w:r>
      <w:proofErr w:type="spellStart"/>
      <w:r w:rsidRPr="00FF2714">
        <w:rPr>
          <w:rFonts w:eastAsia="Times New Roman"/>
          <w:kern w:val="0"/>
          <w:sz w:val="24"/>
          <w:szCs w:val="24"/>
          <w:vertAlign w:val="superscript"/>
          <w:lang w:eastAsia="cs-CZ"/>
          <w14:ligatures w14:val="none"/>
        </w:rPr>
        <w:fldChar w:fldCharType="begin"/>
      </w:r>
      <w:r w:rsidRPr="00FF2714">
        <w:rPr>
          <w:rFonts w:eastAsia="Times New Roman"/>
          <w:kern w:val="0"/>
          <w:sz w:val="24"/>
          <w:szCs w:val="24"/>
          <w:vertAlign w:val="superscript"/>
          <w:lang w:eastAsia="cs-CZ"/>
          <w14:ligatures w14:val="none"/>
        </w:rPr>
        <w:instrText>HYPERLINK "https://next.codexis.cz/legislativa/CR5004_2019_03_02" \l "L407"</w:instrText>
      </w:r>
      <w:r w:rsidRPr="00FF2714">
        <w:rPr>
          <w:rFonts w:eastAsia="Times New Roman"/>
          <w:kern w:val="0"/>
          <w:sz w:val="24"/>
          <w:szCs w:val="24"/>
          <w:vertAlign w:val="superscript"/>
          <w:lang w:eastAsia="cs-CZ"/>
          <w14:ligatures w14:val="none"/>
        </w:rPr>
      </w:r>
      <w:r w:rsidRPr="00FF2714">
        <w:rPr>
          <w:rFonts w:eastAsia="Times New Roman"/>
          <w:kern w:val="0"/>
          <w:sz w:val="24"/>
          <w:szCs w:val="24"/>
          <w:vertAlign w:val="superscript"/>
          <w:lang w:eastAsia="cs-CZ"/>
          <w14:ligatures w14:val="none"/>
        </w:rPr>
        <w:fldChar w:fldCharType="separate"/>
      </w:r>
      <w:r w:rsidRPr="00FF2714">
        <w:rPr>
          <w:rFonts w:eastAsia="Times New Roman"/>
          <w:kern w:val="0"/>
          <w:sz w:val="24"/>
          <w:szCs w:val="24"/>
          <w:vertAlign w:val="superscript"/>
          <w:lang w:eastAsia="cs-CZ"/>
          <w14:ligatures w14:val="none"/>
        </w:rPr>
        <w:t>18a</w:t>
      </w:r>
      <w:proofErr w:type="spellEnd"/>
      <w:r w:rsidRPr="00FF2714">
        <w:rPr>
          <w:rFonts w:eastAsia="Times New Roman"/>
          <w:kern w:val="0"/>
          <w:sz w:val="24"/>
          <w:szCs w:val="24"/>
          <w:vertAlign w:val="superscript"/>
          <w:lang w:eastAsia="cs-CZ"/>
          <w14:ligatures w14:val="none"/>
        </w:rPr>
        <w:t>)</w:t>
      </w:r>
      <w:r w:rsidRPr="00FF2714">
        <w:rPr>
          <w:rFonts w:eastAsia="Times New Roman"/>
          <w:kern w:val="0"/>
          <w:sz w:val="24"/>
          <w:szCs w:val="24"/>
          <w:vertAlign w:val="superscript"/>
          <w:lang w:eastAsia="cs-CZ"/>
          <w14:ligatures w14:val="none"/>
        </w:rPr>
        <w:fldChar w:fldCharType="end"/>
      </w:r>
      <w:r w:rsidRPr="00FF2714">
        <w:rPr>
          <w:rFonts w:eastAsia="Times New Roman"/>
          <w:kern w:val="0"/>
          <w:sz w:val="24"/>
          <w:szCs w:val="24"/>
          <w:vertAlign w:val="superscript"/>
          <w:lang w:eastAsia="cs-CZ"/>
          <w14:ligatures w14:val="none"/>
        </w:rPr>
        <w:t> </w:t>
      </w:r>
      <w:r w:rsidRPr="00365002">
        <w:rPr>
          <w:rFonts w:eastAsia="Times New Roman"/>
          <w:color w:val="000000"/>
          <w:kern w:val="0"/>
          <w:sz w:val="24"/>
          <w:szCs w:val="24"/>
          <w:lang w:eastAsia="cs-CZ"/>
          <w14:ligatures w14:val="none"/>
        </w:rPr>
        <w:t xml:space="preserve">se oznámení </w:t>
      </w:r>
      <w:r w:rsidRPr="00FF2714">
        <w:rPr>
          <w:rFonts w:eastAsia="Times New Roman"/>
          <w:kern w:val="0"/>
          <w:sz w:val="24"/>
          <w:szCs w:val="24"/>
          <w:lang w:eastAsia="cs-CZ"/>
          <w14:ligatures w14:val="none"/>
        </w:rPr>
        <w:t>podle </w:t>
      </w:r>
      <w:hyperlink r:id="rId130" w:anchor="L162" w:history="1">
        <w:r w:rsidRPr="00FF2714">
          <w:rPr>
            <w:rFonts w:eastAsia="Times New Roman"/>
            <w:kern w:val="0"/>
            <w:sz w:val="24"/>
            <w:szCs w:val="24"/>
            <w:lang w:eastAsia="cs-CZ"/>
            <w14:ligatures w14:val="none"/>
          </w:rPr>
          <w:t>odstavců 1</w:t>
        </w:r>
      </w:hyperlink>
      <w:r w:rsidRPr="00FF2714">
        <w:rPr>
          <w:rFonts w:eastAsia="Times New Roman"/>
          <w:kern w:val="0"/>
          <w:sz w:val="24"/>
          <w:szCs w:val="24"/>
          <w:lang w:eastAsia="cs-CZ"/>
          <w14:ligatures w14:val="none"/>
        </w:rPr>
        <w:t> a </w:t>
      </w:r>
      <w:hyperlink r:id="rId131" w:anchor="L163" w:history="1">
        <w:r w:rsidRPr="00FF2714">
          <w:rPr>
            <w:rFonts w:eastAsia="Times New Roman"/>
            <w:kern w:val="0"/>
            <w:sz w:val="24"/>
            <w:szCs w:val="24"/>
            <w:lang w:eastAsia="cs-CZ"/>
            <w14:ligatures w14:val="none"/>
          </w:rPr>
          <w:t>2</w:t>
        </w:r>
      </w:hyperlink>
      <w:r w:rsidRPr="00FF2714">
        <w:rPr>
          <w:rFonts w:eastAsia="Times New Roman"/>
          <w:kern w:val="0"/>
          <w:sz w:val="24"/>
          <w:szCs w:val="24"/>
          <w:lang w:eastAsia="cs-CZ"/>
          <w14:ligatures w14:val="none"/>
        </w:rPr>
        <w:t> zveřejní i v jazyce příslušné národnostní menšiny.</w:t>
      </w:r>
    </w:p>
    <w:p w14:paraId="7B83EF2C" w14:textId="77777777" w:rsidR="00365002" w:rsidRPr="00FF2714" w:rsidRDefault="00365002" w:rsidP="00365002">
      <w:pPr>
        <w:rPr>
          <w:rFonts w:eastAsia="Times New Roman"/>
          <w:kern w:val="0"/>
          <w:sz w:val="24"/>
          <w:szCs w:val="24"/>
          <w:lang w:eastAsia="cs-CZ"/>
          <w14:ligatures w14:val="none"/>
        </w:rPr>
      </w:pPr>
      <w:r w:rsidRPr="00FF2714">
        <w:rPr>
          <w:rFonts w:eastAsia="Times New Roman"/>
          <w:i/>
          <w:iCs/>
          <w:kern w:val="0"/>
          <w:sz w:val="24"/>
          <w:szCs w:val="24"/>
          <w:lang w:eastAsia="cs-CZ"/>
          <w14:ligatures w14:val="none"/>
        </w:rPr>
        <w:t>------------------------------------------------------------------</w:t>
      </w:r>
    </w:p>
    <w:p w14:paraId="0F7B614D" w14:textId="77777777" w:rsidR="00365002" w:rsidRPr="00FF2714" w:rsidRDefault="00365002" w:rsidP="00365002">
      <w:pPr>
        <w:rPr>
          <w:rFonts w:eastAsia="Times New Roman"/>
          <w:kern w:val="0"/>
          <w:sz w:val="24"/>
          <w:szCs w:val="24"/>
          <w:vertAlign w:val="superscript"/>
          <w:lang w:eastAsia="cs-CZ"/>
          <w14:ligatures w14:val="none"/>
        </w:rPr>
      </w:pPr>
      <w:proofErr w:type="spellStart"/>
      <w:r w:rsidRPr="00FF2714">
        <w:rPr>
          <w:rFonts w:eastAsia="Times New Roman"/>
          <w:i/>
          <w:iCs/>
          <w:kern w:val="0"/>
          <w:sz w:val="24"/>
          <w:szCs w:val="24"/>
          <w:vertAlign w:val="superscript"/>
          <w:lang w:eastAsia="cs-CZ"/>
          <w14:ligatures w14:val="none"/>
        </w:rPr>
        <w:t>18a</w:t>
      </w:r>
      <w:proofErr w:type="spellEnd"/>
      <w:r w:rsidRPr="00FF2714">
        <w:rPr>
          <w:rFonts w:eastAsia="Times New Roman"/>
          <w:i/>
          <w:iCs/>
          <w:kern w:val="0"/>
          <w:sz w:val="24"/>
          <w:szCs w:val="24"/>
          <w:vertAlign w:val="superscript"/>
          <w:lang w:eastAsia="cs-CZ"/>
          <w14:ligatures w14:val="none"/>
        </w:rPr>
        <w:t>) </w:t>
      </w:r>
      <w:hyperlink r:id="rId132" w:anchor="L369" w:history="1">
        <w:r w:rsidRPr="00FF2714">
          <w:rPr>
            <w:rFonts w:eastAsia="Times New Roman"/>
            <w:i/>
            <w:iCs/>
            <w:kern w:val="0"/>
            <w:sz w:val="24"/>
            <w:szCs w:val="24"/>
            <w:vertAlign w:val="superscript"/>
            <w:lang w:eastAsia="cs-CZ"/>
            <w14:ligatures w14:val="none"/>
          </w:rPr>
          <w:t>§ 78 odst. 2</w:t>
        </w:r>
      </w:hyperlink>
      <w:r w:rsidRPr="00FF2714">
        <w:rPr>
          <w:rFonts w:eastAsia="Times New Roman"/>
          <w:i/>
          <w:iCs/>
          <w:kern w:val="0"/>
          <w:sz w:val="24"/>
          <w:szCs w:val="24"/>
          <w:vertAlign w:val="superscript"/>
          <w:lang w:eastAsia="cs-CZ"/>
          <w14:ligatures w14:val="none"/>
        </w:rPr>
        <w:t> zákona č. 129/2000 Sb., o krajích (</w:t>
      </w:r>
      <w:hyperlink r:id="rId133" w:anchor="L1" w:history="1">
        <w:r w:rsidRPr="00FF2714">
          <w:rPr>
            <w:rFonts w:eastAsia="Times New Roman"/>
            <w:i/>
            <w:iCs/>
            <w:kern w:val="0"/>
            <w:sz w:val="24"/>
            <w:szCs w:val="24"/>
            <w:vertAlign w:val="superscript"/>
            <w:lang w:eastAsia="cs-CZ"/>
            <w14:ligatures w14:val="none"/>
          </w:rPr>
          <w:t>krajské zřízení</w:t>
        </w:r>
      </w:hyperlink>
      <w:r w:rsidRPr="00FF2714">
        <w:rPr>
          <w:rFonts w:eastAsia="Times New Roman"/>
          <w:i/>
          <w:iCs/>
          <w:kern w:val="0"/>
          <w:sz w:val="24"/>
          <w:szCs w:val="24"/>
          <w:vertAlign w:val="superscript"/>
          <w:lang w:eastAsia="cs-CZ"/>
          <w14:ligatures w14:val="none"/>
        </w:rPr>
        <w:t>), ve znění zákona č. </w:t>
      </w:r>
      <w:hyperlink r:id="rId134" w:anchor="L1" w:history="1">
        <w:r w:rsidRPr="00FF2714">
          <w:rPr>
            <w:rFonts w:eastAsia="Times New Roman"/>
            <w:i/>
            <w:iCs/>
            <w:kern w:val="0"/>
            <w:sz w:val="24"/>
            <w:szCs w:val="24"/>
            <w:vertAlign w:val="superscript"/>
            <w:lang w:eastAsia="cs-CZ"/>
            <w14:ligatures w14:val="none"/>
          </w:rPr>
          <w:t>273/2001 Sb.</w:t>
        </w:r>
      </w:hyperlink>
    </w:p>
    <w:p w14:paraId="643F2E9E" w14:textId="77777777" w:rsidR="00FF2714" w:rsidRDefault="00FF2714" w:rsidP="00365002">
      <w:pPr>
        <w:rPr>
          <w:rFonts w:eastAsia="Times New Roman"/>
          <w:b/>
          <w:bCs/>
          <w:color w:val="000000"/>
          <w:kern w:val="0"/>
          <w:sz w:val="24"/>
          <w:szCs w:val="24"/>
          <w:lang w:eastAsia="cs-CZ"/>
          <w14:ligatures w14:val="none"/>
        </w:rPr>
      </w:pPr>
    </w:p>
    <w:p w14:paraId="28626BDE" w14:textId="2260523A" w:rsidR="00365002" w:rsidRPr="00365002" w:rsidRDefault="00365002" w:rsidP="00FF2714">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t>§ 28</w:t>
      </w:r>
    </w:p>
    <w:p w14:paraId="1587DEB0" w14:textId="77777777" w:rsidR="00FF2714" w:rsidRDefault="00FF2714" w:rsidP="00365002">
      <w:pPr>
        <w:rPr>
          <w:rFonts w:eastAsia="Times New Roman"/>
          <w:color w:val="000000"/>
          <w:kern w:val="0"/>
          <w:sz w:val="24"/>
          <w:szCs w:val="24"/>
          <w:lang w:eastAsia="cs-CZ"/>
          <w14:ligatures w14:val="none"/>
        </w:rPr>
      </w:pPr>
    </w:p>
    <w:p w14:paraId="62D0E2A9" w14:textId="66EC6266" w:rsidR="00365002" w:rsidRPr="00365002" w:rsidRDefault="00365002" w:rsidP="00FF2714">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V době počínající třetím dnem přede dnem voleb a končící ukončením hlasování do zastupitelstva kraje nesmějí být žádným způsobem zveřejňovány výsledky předvolebních průzkumů.</w:t>
      </w:r>
    </w:p>
    <w:p w14:paraId="02946462" w14:textId="21C47A5E" w:rsidR="00365002" w:rsidRPr="00365002" w:rsidRDefault="00365002" w:rsidP="00365002">
      <w:pPr>
        <w:rPr>
          <w:rFonts w:eastAsia="Times New Roman"/>
          <w:color w:val="000000"/>
          <w:kern w:val="0"/>
          <w:sz w:val="24"/>
          <w:szCs w:val="24"/>
          <w:lang w:eastAsia="cs-CZ"/>
          <w14:ligatures w14:val="none"/>
        </w:rPr>
      </w:pPr>
    </w:p>
    <w:p w14:paraId="11DBC82A" w14:textId="77777777" w:rsidR="00365002" w:rsidRPr="00365002" w:rsidRDefault="00365002" w:rsidP="00FF2714">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t>§ 29</w:t>
      </w:r>
    </w:p>
    <w:p w14:paraId="379AAE74" w14:textId="77777777" w:rsidR="00365002" w:rsidRPr="00FF2714" w:rsidRDefault="00365002" w:rsidP="00FF2714">
      <w:pPr>
        <w:jc w:val="center"/>
        <w:rPr>
          <w:rFonts w:eastAsia="Times New Roman"/>
          <w:color w:val="000000"/>
          <w:kern w:val="0"/>
          <w:sz w:val="24"/>
          <w:szCs w:val="24"/>
          <w:u w:val="single"/>
          <w:lang w:eastAsia="cs-CZ"/>
          <w14:ligatures w14:val="none"/>
        </w:rPr>
      </w:pPr>
      <w:r w:rsidRPr="00FF2714">
        <w:rPr>
          <w:rFonts w:eastAsia="Times New Roman"/>
          <w:b/>
          <w:bCs/>
          <w:color w:val="000000"/>
          <w:kern w:val="0"/>
          <w:sz w:val="24"/>
          <w:szCs w:val="24"/>
          <w:u w:val="single"/>
          <w:lang w:eastAsia="cs-CZ"/>
          <w14:ligatures w14:val="none"/>
        </w:rPr>
        <w:t>Volební místnost</w:t>
      </w:r>
    </w:p>
    <w:p w14:paraId="2C81BAF8" w14:textId="77777777" w:rsidR="00FF2714" w:rsidRDefault="00FF2714" w:rsidP="00365002">
      <w:pPr>
        <w:rPr>
          <w:rFonts w:eastAsia="Times New Roman"/>
          <w:color w:val="000000"/>
          <w:kern w:val="0"/>
          <w:sz w:val="24"/>
          <w:szCs w:val="24"/>
          <w:lang w:eastAsia="cs-CZ"/>
          <w14:ligatures w14:val="none"/>
        </w:rPr>
      </w:pPr>
    </w:p>
    <w:p w14:paraId="442375A7" w14:textId="12FDC52B" w:rsidR="00365002" w:rsidRPr="00365002" w:rsidRDefault="00365002" w:rsidP="00FF2714">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(1) Volební místnost musí být pro každý volební okrsek vybavena volební schránkou, přenosnou volební schránkou, dostatečným množstvím hlasovacích lístků, dostatečným množstvím prázdných obálek opatřených úředním razítkem (dále jen "úřední obálka"), psacími potřebami, výpisem ze stálého seznamu a tímto zákonem, který musí být voličům na jejich žádost zapůjčen k nahlédnutí.</w:t>
      </w:r>
    </w:p>
    <w:p w14:paraId="64A4DE65" w14:textId="77777777" w:rsidR="00FF2714" w:rsidRDefault="00FF2714" w:rsidP="00FF2714">
      <w:pPr>
        <w:ind w:firstLine="426"/>
        <w:rPr>
          <w:rFonts w:eastAsia="Times New Roman"/>
          <w:color w:val="000000"/>
          <w:kern w:val="0"/>
          <w:sz w:val="24"/>
          <w:szCs w:val="24"/>
          <w:lang w:eastAsia="cs-CZ"/>
          <w14:ligatures w14:val="none"/>
        </w:rPr>
      </w:pPr>
    </w:p>
    <w:p w14:paraId="1F655585" w14:textId="07EE865A" w:rsidR="00365002" w:rsidRPr="00365002" w:rsidRDefault="00365002" w:rsidP="00FF2714">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(2) Úřední obálky musí být neprůhledné, stejné velikosti, papíru stejné jakosti a barvy. Konají-li se volby do zastupitelstev krajů společně s jinými volbami, musí být úřední obálky pro volby do zastupitelstev krajů odlišeny barevně od obálek pro jiné volby; stejným způsobem musejí být odlišeny hlasovací lístky.</w:t>
      </w:r>
    </w:p>
    <w:p w14:paraId="7CF4B717" w14:textId="77777777" w:rsidR="00FF2714" w:rsidRDefault="00FF2714" w:rsidP="00FF2714">
      <w:pPr>
        <w:ind w:firstLine="426"/>
        <w:rPr>
          <w:rFonts w:eastAsia="Times New Roman"/>
          <w:color w:val="000000"/>
          <w:kern w:val="0"/>
          <w:sz w:val="24"/>
          <w:szCs w:val="24"/>
          <w:lang w:eastAsia="cs-CZ"/>
          <w14:ligatures w14:val="none"/>
        </w:rPr>
      </w:pPr>
    </w:p>
    <w:p w14:paraId="0D8E9E98" w14:textId="23F4AF45" w:rsidR="00365002" w:rsidRPr="00365002" w:rsidRDefault="00365002" w:rsidP="00FF2714">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(3) Ve volební místnosti jsou pro každý volební okrsek určeny pro úpravu hlasovacích lístků zvláštní prostory oddělené tak, aby byla zajištěna tajnost hlasování. Počet těchto prostorů určí starosta s přihlédnutím k počtu voličů ve volebním okrsku.</w:t>
      </w:r>
    </w:p>
    <w:p w14:paraId="2FB3EACE" w14:textId="77777777" w:rsidR="00FF2714" w:rsidRDefault="00FF2714" w:rsidP="00FF2714">
      <w:pPr>
        <w:ind w:firstLine="426"/>
        <w:rPr>
          <w:rFonts w:eastAsia="Times New Roman"/>
          <w:color w:val="000000"/>
          <w:kern w:val="0"/>
          <w:sz w:val="24"/>
          <w:szCs w:val="24"/>
          <w:lang w:eastAsia="cs-CZ"/>
          <w14:ligatures w14:val="none"/>
        </w:rPr>
      </w:pPr>
    </w:p>
    <w:p w14:paraId="3366E770" w14:textId="5320E311" w:rsidR="00365002" w:rsidRPr="00365002" w:rsidRDefault="00365002" w:rsidP="00FF2714">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lastRenderedPageBreak/>
        <w:t>(4) Ve volební místnosti musí být na viditelném místě vyvěšeny hlasovací lístky označené nápisem "vzor" a prohlášení o vzdání se kandidatury nebo odvolání kandidátů, pokud byla doručena alespoň 48 hodin před zahájením voleb.</w:t>
      </w:r>
    </w:p>
    <w:p w14:paraId="50D124E5" w14:textId="77777777" w:rsidR="00FF2714" w:rsidRDefault="00FF2714" w:rsidP="00FF2714">
      <w:pPr>
        <w:ind w:firstLine="426"/>
        <w:rPr>
          <w:rFonts w:eastAsia="Times New Roman"/>
          <w:color w:val="000000"/>
          <w:kern w:val="0"/>
          <w:sz w:val="24"/>
          <w:szCs w:val="24"/>
          <w:lang w:eastAsia="cs-CZ"/>
          <w14:ligatures w14:val="none"/>
        </w:rPr>
      </w:pPr>
    </w:p>
    <w:p w14:paraId="0DC992B3" w14:textId="24439C55" w:rsidR="00365002" w:rsidRPr="00365002" w:rsidRDefault="00365002" w:rsidP="00FF2714">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(5) Na objektu, ve kterém se nachází volební místnost, se vyvěsí státní vlajka a ve volební místnosti se na důstojném místě umístí velký státní znak. </w:t>
      </w:r>
      <w:hyperlink r:id="rId135" w:anchor="L174" w:history="1">
        <w:r w:rsidRPr="00FF2714">
          <w:rPr>
            <w:rFonts w:eastAsia="Times New Roman"/>
            <w:kern w:val="0"/>
            <w:sz w:val="24"/>
            <w:szCs w:val="24"/>
            <w:vertAlign w:val="superscript"/>
            <w:lang w:eastAsia="cs-CZ"/>
            <w14:ligatures w14:val="none"/>
          </w:rPr>
          <w:t>19)</w:t>
        </w:r>
      </w:hyperlink>
    </w:p>
    <w:p w14:paraId="090D9CCC" w14:textId="77777777" w:rsidR="00365002" w:rsidRPr="00365002" w:rsidRDefault="00365002" w:rsidP="00365002">
      <w:pPr>
        <w:rPr>
          <w:rFonts w:eastAsia="Times New Roman"/>
          <w:color w:val="000000"/>
          <w:kern w:val="0"/>
          <w:sz w:val="24"/>
          <w:szCs w:val="24"/>
          <w:lang w:eastAsia="cs-CZ"/>
          <w14:ligatures w14:val="none"/>
        </w:rPr>
      </w:pPr>
      <w:r w:rsidRPr="00365002">
        <w:rPr>
          <w:rFonts w:eastAsia="Times New Roman"/>
          <w:i/>
          <w:iCs/>
          <w:color w:val="000000"/>
          <w:kern w:val="0"/>
          <w:sz w:val="24"/>
          <w:szCs w:val="24"/>
          <w:lang w:eastAsia="cs-CZ"/>
          <w14:ligatures w14:val="none"/>
        </w:rPr>
        <w:t>------------------------------------------------------------------</w:t>
      </w:r>
    </w:p>
    <w:p w14:paraId="6A44E153" w14:textId="77777777" w:rsidR="00365002" w:rsidRPr="00FF2714" w:rsidRDefault="00365002" w:rsidP="00365002">
      <w:pPr>
        <w:rPr>
          <w:rFonts w:eastAsia="Times New Roman"/>
          <w:kern w:val="0"/>
          <w:sz w:val="24"/>
          <w:szCs w:val="24"/>
          <w:vertAlign w:val="superscript"/>
          <w:lang w:eastAsia="cs-CZ"/>
          <w14:ligatures w14:val="none"/>
        </w:rPr>
      </w:pPr>
      <w:r w:rsidRPr="00FF2714">
        <w:rPr>
          <w:rFonts w:eastAsia="Times New Roman"/>
          <w:i/>
          <w:iCs/>
          <w:kern w:val="0"/>
          <w:sz w:val="24"/>
          <w:szCs w:val="24"/>
          <w:vertAlign w:val="superscript"/>
          <w:lang w:eastAsia="cs-CZ"/>
          <w14:ligatures w14:val="none"/>
        </w:rPr>
        <w:t>19) Zákon č. </w:t>
      </w:r>
      <w:hyperlink r:id="rId136" w:anchor="L1" w:history="1">
        <w:r w:rsidRPr="00FF2714">
          <w:rPr>
            <w:rFonts w:eastAsia="Times New Roman"/>
            <w:i/>
            <w:iCs/>
            <w:kern w:val="0"/>
            <w:sz w:val="24"/>
            <w:szCs w:val="24"/>
            <w:vertAlign w:val="superscript"/>
            <w:lang w:eastAsia="cs-CZ"/>
            <w14:ligatures w14:val="none"/>
          </w:rPr>
          <w:t>3/1993 Sb.</w:t>
        </w:r>
      </w:hyperlink>
      <w:r w:rsidRPr="00FF2714">
        <w:rPr>
          <w:rFonts w:eastAsia="Times New Roman"/>
          <w:i/>
          <w:iCs/>
          <w:kern w:val="0"/>
          <w:sz w:val="24"/>
          <w:szCs w:val="24"/>
          <w:vertAlign w:val="superscript"/>
          <w:lang w:eastAsia="cs-CZ"/>
          <w14:ligatures w14:val="none"/>
        </w:rPr>
        <w:t>, o státních symbolech České republiky, ve znění zákona č. </w:t>
      </w:r>
      <w:hyperlink r:id="rId137" w:anchor="L1" w:history="1">
        <w:r w:rsidRPr="00FF2714">
          <w:rPr>
            <w:rFonts w:eastAsia="Times New Roman"/>
            <w:i/>
            <w:iCs/>
            <w:kern w:val="0"/>
            <w:sz w:val="24"/>
            <w:szCs w:val="24"/>
            <w:vertAlign w:val="superscript"/>
            <w:lang w:eastAsia="cs-CZ"/>
            <w14:ligatures w14:val="none"/>
          </w:rPr>
          <w:t>154/1998 Sb.</w:t>
        </w:r>
      </w:hyperlink>
    </w:p>
    <w:p w14:paraId="363326DC" w14:textId="77777777" w:rsidR="00FF2714" w:rsidRDefault="00FF2714" w:rsidP="00365002">
      <w:pPr>
        <w:rPr>
          <w:rFonts w:eastAsia="Times New Roman"/>
          <w:b/>
          <w:bCs/>
          <w:color w:val="000000"/>
          <w:kern w:val="0"/>
          <w:sz w:val="24"/>
          <w:szCs w:val="24"/>
          <w:lang w:eastAsia="cs-CZ"/>
          <w14:ligatures w14:val="none"/>
        </w:rPr>
      </w:pPr>
    </w:p>
    <w:p w14:paraId="6F85153A" w14:textId="028151FE" w:rsidR="00365002" w:rsidRPr="00365002" w:rsidRDefault="00365002" w:rsidP="00FF2714">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t>§ 30</w:t>
      </w:r>
    </w:p>
    <w:p w14:paraId="5F8C375F" w14:textId="77777777" w:rsidR="00365002" w:rsidRPr="00FF2714" w:rsidRDefault="00365002" w:rsidP="00FF2714">
      <w:pPr>
        <w:jc w:val="center"/>
        <w:rPr>
          <w:rFonts w:eastAsia="Times New Roman"/>
          <w:color w:val="000000"/>
          <w:kern w:val="0"/>
          <w:sz w:val="24"/>
          <w:szCs w:val="24"/>
          <w:u w:val="single"/>
          <w:lang w:eastAsia="cs-CZ"/>
          <w14:ligatures w14:val="none"/>
        </w:rPr>
      </w:pPr>
      <w:r w:rsidRPr="00FF2714">
        <w:rPr>
          <w:rFonts w:eastAsia="Times New Roman"/>
          <w:b/>
          <w:bCs/>
          <w:color w:val="000000"/>
          <w:kern w:val="0"/>
          <w:sz w:val="24"/>
          <w:szCs w:val="24"/>
          <w:u w:val="single"/>
          <w:lang w:eastAsia="cs-CZ"/>
          <w14:ligatures w14:val="none"/>
        </w:rPr>
        <w:t>Zahájení hlasování</w:t>
      </w:r>
    </w:p>
    <w:p w14:paraId="6BF6D5B5" w14:textId="77777777" w:rsidR="00FF2714" w:rsidRDefault="00FF2714" w:rsidP="00365002">
      <w:pPr>
        <w:rPr>
          <w:rFonts w:eastAsia="Times New Roman"/>
          <w:color w:val="000000"/>
          <w:kern w:val="0"/>
          <w:sz w:val="24"/>
          <w:szCs w:val="24"/>
          <w:lang w:eastAsia="cs-CZ"/>
          <w14:ligatures w14:val="none"/>
        </w:rPr>
      </w:pPr>
    </w:p>
    <w:p w14:paraId="21352788" w14:textId="027F629D" w:rsidR="00365002" w:rsidRPr="00FF2714" w:rsidRDefault="00365002" w:rsidP="00FF2714">
      <w:pPr>
        <w:ind w:firstLine="426"/>
        <w:rPr>
          <w:rFonts w:eastAsia="Times New Roman"/>
          <w:kern w:val="0"/>
          <w:sz w:val="24"/>
          <w:szCs w:val="24"/>
          <w:lang w:eastAsia="cs-CZ"/>
          <w14:ligatures w14:val="none"/>
        </w:rPr>
      </w:pPr>
      <w:r w:rsidRPr="00FF2714">
        <w:rPr>
          <w:rFonts w:eastAsia="Times New Roman"/>
          <w:kern w:val="0"/>
          <w:sz w:val="24"/>
          <w:szCs w:val="24"/>
          <w:lang w:eastAsia="cs-CZ"/>
          <w14:ligatures w14:val="none"/>
        </w:rPr>
        <w:t>(1) Před zahájením hlasování předseda okrskové volební komise zkontroluje, zda je volební místnost vybavena podle </w:t>
      </w:r>
      <w:hyperlink r:id="rId138" w:anchor="L166" w:history="1">
        <w:r w:rsidRPr="00FF2714">
          <w:rPr>
            <w:rFonts w:eastAsia="Times New Roman"/>
            <w:kern w:val="0"/>
            <w:sz w:val="24"/>
            <w:szCs w:val="24"/>
            <w:lang w:eastAsia="cs-CZ"/>
            <w14:ligatures w14:val="none"/>
          </w:rPr>
          <w:t>§ 29</w:t>
        </w:r>
      </w:hyperlink>
      <w:r w:rsidRPr="00FF2714">
        <w:rPr>
          <w:rFonts w:eastAsia="Times New Roman"/>
          <w:kern w:val="0"/>
          <w:sz w:val="24"/>
          <w:szCs w:val="24"/>
          <w:lang w:eastAsia="cs-CZ"/>
          <w14:ligatures w14:val="none"/>
        </w:rPr>
        <w:t> a zda jsou volební schránka a přenosná volební schránka prázdné; poté před ostatními členy okrskové volební komise tyto volební schránky zapečetí.</w:t>
      </w:r>
    </w:p>
    <w:p w14:paraId="56A9D40F" w14:textId="77777777" w:rsidR="00FF2714" w:rsidRPr="00FF2714" w:rsidRDefault="00FF2714" w:rsidP="00FF2714">
      <w:pPr>
        <w:ind w:firstLine="426"/>
        <w:rPr>
          <w:rFonts w:eastAsia="Times New Roman"/>
          <w:kern w:val="0"/>
          <w:sz w:val="24"/>
          <w:szCs w:val="24"/>
          <w:lang w:eastAsia="cs-CZ"/>
          <w14:ligatures w14:val="none"/>
        </w:rPr>
      </w:pPr>
    </w:p>
    <w:p w14:paraId="0F3A5517" w14:textId="77717531" w:rsidR="00365002" w:rsidRPr="00FF2714" w:rsidRDefault="00365002" w:rsidP="00FF2714">
      <w:pPr>
        <w:ind w:firstLine="426"/>
        <w:rPr>
          <w:rFonts w:eastAsia="Times New Roman"/>
          <w:kern w:val="0"/>
          <w:sz w:val="24"/>
          <w:szCs w:val="24"/>
          <w:lang w:eastAsia="cs-CZ"/>
          <w14:ligatures w14:val="none"/>
        </w:rPr>
      </w:pPr>
      <w:r w:rsidRPr="00FF2714">
        <w:rPr>
          <w:rFonts w:eastAsia="Times New Roman"/>
          <w:kern w:val="0"/>
          <w:sz w:val="24"/>
          <w:szCs w:val="24"/>
          <w:lang w:eastAsia="cs-CZ"/>
          <w14:ligatures w14:val="none"/>
        </w:rPr>
        <w:t>(2) Po provedení kontroly podle </w:t>
      </w:r>
      <w:hyperlink r:id="rId139" w:anchor="L177" w:history="1">
        <w:r w:rsidRPr="00FF2714">
          <w:rPr>
            <w:rFonts w:eastAsia="Times New Roman"/>
            <w:kern w:val="0"/>
            <w:sz w:val="24"/>
            <w:szCs w:val="24"/>
            <w:lang w:eastAsia="cs-CZ"/>
            <w14:ligatures w14:val="none"/>
          </w:rPr>
          <w:t>odstavce 1</w:t>
        </w:r>
      </w:hyperlink>
      <w:r w:rsidRPr="00FF2714">
        <w:rPr>
          <w:rFonts w:eastAsia="Times New Roman"/>
          <w:kern w:val="0"/>
          <w:sz w:val="24"/>
          <w:szCs w:val="24"/>
          <w:lang w:eastAsia="cs-CZ"/>
          <w14:ligatures w14:val="none"/>
        </w:rPr>
        <w:t> prohlásí předseda okrskové volební komise hlasování za zahájené.</w:t>
      </w:r>
    </w:p>
    <w:p w14:paraId="2E8C8D1A" w14:textId="77777777" w:rsidR="00FF2714" w:rsidRDefault="00FF2714" w:rsidP="00365002">
      <w:pPr>
        <w:rPr>
          <w:rFonts w:eastAsia="Times New Roman"/>
          <w:b/>
          <w:bCs/>
          <w:color w:val="000000"/>
          <w:kern w:val="0"/>
          <w:sz w:val="24"/>
          <w:szCs w:val="24"/>
          <w:lang w:eastAsia="cs-CZ"/>
          <w14:ligatures w14:val="none"/>
        </w:rPr>
      </w:pPr>
    </w:p>
    <w:p w14:paraId="472F9E60" w14:textId="6A53DE85" w:rsidR="00365002" w:rsidRPr="00365002" w:rsidRDefault="00365002" w:rsidP="00FF2714">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t>§ 31</w:t>
      </w:r>
    </w:p>
    <w:p w14:paraId="08DBB467" w14:textId="77777777" w:rsidR="00365002" w:rsidRPr="00FF2714" w:rsidRDefault="00365002" w:rsidP="00FF2714">
      <w:pPr>
        <w:jc w:val="center"/>
        <w:rPr>
          <w:rFonts w:eastAsia="Times New Roman"/>
          <w:color w:val="000000"/>
          <w:kern w:val="0"/>
          <w:sz w:val="24"/>
          <w:szCs w:val="24"/>
          <w:u w:val="single"/>
          <w:lang w:eastAsia="cs-CZ"/>
          <w14:ligatures w14:val="none"/>
        </w:rPr>
      </w:pPr>
      <w:r w:rsidRPr="00FF2714">
        <w:rPr>
          <w:rFonts w:eastAsia="Times New Roman"/>
          <w:b/>
          <w:bCs/>
          <w:color w:val="000000"/>
          <w:kern w:val="0"/>
          <w:sz w:val="24"/>
          <w:szCs w:val="24"/>
          <w:u w:val="single"/>
          <w:lang w:eastAsia="cs-CZ"/>
          <w14:ligatures w14:val="none"/>
        </w:rPr>
        <w:t>Zásady hlasování</w:t>
      </w:r>
    </w:p>
    <w:p w14:paraId="6EDB671F" w14:textId="77777777" w:rsidR="00FF2714" w:rsidRDefault="00FF2714" w:rsidP="00365002">
      <w:pPr>
        <w:rPr>
          <w:rFonts w:eastAsia="Times New Roman"/>
          <w:color w:val="000000"/>
          <w:kern w:val="0"/>
          <w:sz w:val="24"/>
          <w:szCs w:val="24"/>
          <w:lang w:eastAsia="cs-CZ"/>
          <w14:ligatures w14:val="none"/>
        </w:rPr>
      </w:pPr>
    </w:p>
    <w:p w14:paraId="6FA479A1" w14:textId="610DF0CA" w:rsidR="00365002" w:rsidRPr="00365002" w:rsidRDefault="00365002" w:rsidP="00FF2714">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(1) Každý volič hlasuje osobně. Zastoupení není přípustné.</w:t>
      </w:r>
    </w:p>
    <w:p w14:paraId="6BC7C8D2" w14:textId="77777777" w:rsidR="00FF2714" w:rsidRDefault="00FF2714" w:rsidP="00FF2714">
      <w:pPr>
        <w:ind w:firstLine="426"/>
        <w:rPr>
          <w:rFonts w:eastAsia="Times New Roman"/>
          <w:color w:val="000000"/>
          <w:kern w:val="0"/>
          <w:sz w:val="24"/>
          <w:szCs w:val="24"/>
          <w:lang w:eastAsia="cs-CZ"/>
          <w14:ligatures w14:val="none"/>
        </w:rPr>
      </w:pPr>
    </w:p>
    <w:p w14:paraId="13DB07C2" w14:textId="7210061F" w:rsidR="00365002" w:rsidRPr="00365002" w:rsidRDefault="00365002" w:rsidP="00FF2714">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(2) Voliči předstupují před okrskovou volební komisi a hlasují v pořadí, v jakém se dostavili do volební místnosti.</w:t>
      </w:r>
    </w:p>
    <w:p w14:paraId="6A9593C7" w14:textId="77777777" w:rsidR="00FF2714" w:rsidRPr="008014ED" w:rsidRDefault="00FF2714" w:rsidP="00FF2714">
      <w:pPr>
        <w:ind w:firstLine="426"/>
        <w:rPr>
          <w:rFonts w:eastAsia="Times New Roman"/>
          <w:color w:val="000000"/>
          <w:kern w:val="0"/>
          <w:sz w:val="20"/>
          <w:szCs w:val="20"/>
          <w:lang w:eastAsia="cs-CZ"/>
          <w14:ligatures w14:val="none"/>
        </w:rPr>
      </w:pPr>
    </w:p>
    <w:p w14:paraId="54C5511A" w14:textId="6A702057" w:rsidR="00365002" w:rsidRPr="00365002" w:rsidRDefault="00365002" w:rsidP="00FF2714">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(3) Volič po příchodu do volební místnosti prokáže svou totožnost a státní občanství České republiky platným občanským průkazem nebo cestovním pasem České republiky. </w:t>
      </w:r>
      <w:hyperlink r:id="rId140" w:anchor="L189" w:history="1">
        <w:r w:rsidRPr="00FF2714">
          <w:rPr>
            <w:rFonts w:eastAsia="Times New Roman"/>
            <w:kern w:val="0"/>
            <w:sz w:val="24"/>
            <w:szCs w:val="24"/>
            <w:vertAlign w:val="superscript"/>
            <w:lang w:eastAsia="cs-CZ"/>
            <w14:ligatures w14:val="none"/>
          </w:rPr>
          <w:t>20)</w:t>
        </w:r>
      </w:hyperlink>
      <w:r w:rsidRPr="00365002">
        <w:rPr>
          <w:rFonts w:eastAsia="Times New Roman"/>
          <w:color w:val="000000"/>
          <w:kern w:val="0"/>
          <w:sz w:val="24"/>
          <w:szCs w:val="24"/>
          <w:lang w:eastAsia="cs-CZ"/>
          <w14:ligatures w14:val="none"/>
        </w:rPr>
        <w:t> Po učinění záznamu do výpisu ze stálého seznamu obdrží volič od okrskové volební komise úřední obálku. Na žádost voliče mu okrsková volební komise vydá za chybějící nebo jinak označené hlasovací lístky nové.</w:t>
      </w:r>
    </w:p>
    <w:p w14:paraId="1B48178C" w14:textId="77777777" w:rsidR="00FF2714" w:rsidRPr="008014ED" w:rsidRDefault="00FF2714" w:rsidP="00FF2714">
      <w:pPr>
        <w:ind w:firstLine="426"/>
        <w:rPr>
          <w:rFonts w:eastAsia="Times New Roman"/>
          <w:color w:val="000000"/>
          <w:kern w:val="0"/>
          <w:sz w:val="20"/>
          <w:szCs w:val="20"/>
          <w:lang w:eastAsia="cs-CZ"/>
          <w14:ligatures w14:val="none"/>
        </w:rPr>
      </w:pPr>
    </w:p>
    <w:p w14:paraId="30C5320E" w14:textId="075321E6" w:rsidR="00365002" w:rsidRPr="00365002" w:rsidRDefault="00365002" w:rsidP="00FF2714">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(4) Voliče, který není zapsán ve výpisu ze stálého seznamu a který prokáže své právo hlasovat ve volebním okrsku, okrsková volební komise dopíše do výpisu ze stálého seznamu dodatečně a umožní mu hlasování.</w:t>
      </w:r>
    </w:p>
    <w:p w14:paraId="487EE336" w14:textId="77777777" w:rsidR="00FF2714" w:rsidRDefault="00FF2714" w:rsidP="00FF2714">
      <w:pPr>
        <w:ind w:firstLine="426"/>
        <w:rPr>
          <w:rFonts w:eastAsia="Times New Roman"/>
          <w:color w:val="000000"/>
          <w:kern w:val="0"/>
          <w:sz w:val="24"/>
          <w:szCs w:val="24"/>
          <w:lang w:eastAsia="cs-CZ"/>
          <w14:ligatures w14:val="none"/>
        </w:rPr>
      </w:pPr>
    </w:p>
    <w:p w14:paraId="181E143C" w14:textId="3855AD9E" w:rsidR="00365002" w:rsidRPr="00365002" w:rsidRDefault="00365002" w:rsidP="00FF2714">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(5) Neprokáže-li volič svou totožnost a státní občanství České republiky,</w:t>
      </w:r>
      <w:r w:rsidR="00FF2714">
        <w:rPr>
          <w:rFonts w:eastAsia="Times New Roman"/>
          <w:color w:val="000000"/>
          <w:kern w:val="0"/>
          <w:sz w:val="24"/>
          <w:szCs w:val="24"/>
          <w:lang w:eastAsia="cs-CZ"/>
          <w14:ligatures w14:val="none"/>
        </w:rPr>
        <w:t xml:space="preserve"> </w:t>
      </w:r>
      <w:hyperlink r:id="rId141" w:anchor="L189" w:history="1">
        <w:r w:rsidRPr="00FF2714">
          <w:rPr>
            <w:rFonts w:eastAsia="Times New Roman"/>
            <w:kern w:val="0"/>
            <w:sz w:val="24"/>
            <w:szCs w:val="24"/>
            <w:vertAlign w:val="superscript"/>
            <w:lang w:eastAsia="cs-CZ"/>
            <w14:ligatures w14:val="none"/>
          </w:rPr>
          <w:t>20)</w:t>
        </w:r>
      </w:hyperlink>
      <w:r w:rsidRPr="00FF2714">
        <w:rPr>
          <w:rFonts w:eastAsia="Times New Roman"/>
          <w:kern w:val="0"/>
          <w:sz w:val="24"/>
          <w:szCs w:val="24"/>
          <w:vertAlign w:val="superscript"/>
          <w:lang w:eastAsia="cs-CZ"/>
          <w14:ligatures w14:val="none"/>
        </w:rPr>
        <w:t> </w:t>
      </w:r>
      <w:r w:rsidRPr="00365002">
        <w:rPr>
          <w:rFonts w:eastAsia="Times New Roman"/>
          <w:color w:val="000000"/>
          <w:kern w:val="0"/>
          <w:sz w:val="24"/>
          <w:szCs w:val="24"/>
          <w:lang w:eastAsia="cs-CZ"/>
          <w14:ligatures w14:val="none"/>
        </w:rPr>
        <w:t>nebude mu hlasování umožněno.</w:t>
      </w:r>
    </w:p>
    <w:p w14:paraId="011F200E" w14:textId="77777777" w:rsidR="00FF2714" w:rsidRDefault="00FF2714" w:rsidP="00FF2714">
      <w:pPr>
        <w:ind w:firstLine="426"/>
        <w:rPr>
          <w:rFonts w:eastAsia="Times New Roman"/>
          <w:color w:val="000000"/>
          <w:kern w:val="0"/>
          <w:sz w:val="24"/>
          <w:szCs w:val="24"/>
          <w:lang w:eastAsia="cs-CZ"/>
          <w14:ligatures w14:val="none"/>
        </w:rPr>
      </w:pPr>
    </w:p>
    <w:p w14:paraId="54FB10C5" w14:textId="46DF5726" w:rsidR="00365002" w:rsidRPr="00365002" w:rsidRDefault="00365002" w:rsidP="00FF2714">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(6) Volič, který se dostavil do volební místnosti s voličským průkazem, je povinen tento průkaz odevzdat okrskové volební komisi; ta jej přiloží k výpisu ze stálého seznamu.</w:t>
      </w:r>
    </w:p>
    <w:p w14:paraId="5CB84F0C" w14:textId="77777777" w:rsidR="00FF2714" w:rsidRDefault="00FF2714" w:rsidP="00FF2714">
      <w:pPr>
        <w:ind w:firstLine="426"/>
        <w:rPr>
          <w:rFonts w:eastAsia="Times New Roman"/>
          <w:color w:val="000000"/>
          <w:kern w:val="0"/>
          <w:sz w:val="24"/>
          <w:szCs w:val="24"/>
          <w:lang w:eastAsia="cs-CZ"/>
          <w14:ligatures w14:val="none"/>
        </w:rPr>
      </w:pPr>
    </w:p>
    <w:p w14:paraId="3EBF40A4" w14:textId="221D64FF" w:rsidR="00365002" w:rsidRPr="00365002" w:rsidRDefault="00365002" w:rsidP="00FF2714">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(7) V prostoru určeném pro úpravu hlasovacích lístků nesmí být nikdo přítomen zároveň s voličem, a to ani člen okrskové volební komise. S voličem, který nemůže sám upravit hlasovací lístek pro tělesnou vadu anebo nemůže číst nebo psát, může být v prostoru určeném pro úpravu hlasovacích lístků přítomen jiný volič, nikoliv však člen okrskové volební komise, a hlasovací lístek za něho upravit a vložit do úřední obálky.</w:t>
      </w:r>
    </w:p>
    <w:p w14:paraId="4A1F9CB5" w14:textId="25BD5E7C" w:rsidR="00365002" w:rsidRPr="00365002" w:rsidRDefault="00365002" w:rsidP="00FF2714">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lastRenderedPageBreak/>
        <w:t>(8) Volič může požádat ze závažných, zejména zdravotních, důvodů obecní úřad a ve dnech voleb do zastupitelstva kraje okrskovou volební komisi o to, aby mohl hlasovat mimo volební místnost, a to pouze v územním obvodu volebního okrsku, pro který byla okrsková volební komise zřízena. V takovém případě okrsková volební komise vyšle k voliči 2 své členy s přenosnou volební schránkou, úřední obálkou a hlasovacími lístky. Při hlasování postupují členové okrskové volební komise tak, aby byla zachována tajnost hlasování.</w:t>
      </w:r>
    </w:p>
    <w:p w14:paraId="39CBB062" w14:textId="77777777" w:rsidR="00365002" w:rsidRPr="00365002" w:rsidRDefault="00365002" w:rsidP="00365002">
      <w:pPr>
        <w:rPr>
          <w:rFonts w:eastAsia="Times New Roman"/>
          <w:color w:val="000000"/>
          <w:kern w:val="0"/>
          <w:sz w:val="24"/>
          <w:szCs w:val="24"/>
          <w:lang w:eastAsia="cs-CZ"/>
          <w14:ligatures w14:val="none"/>
        </w:rPr>
      </w:pPr>
      <w:r w:rsidRPr="00365002">
        <w:rPr>
          <w:rFonts w:eastAsia="Times New Roman"/>
          <w:i/>
          <w:iCs/>
          <w:color w:val="000000"/>
          <w:kern w:val="0"/>
          <w:sz w:val="24"/>
          <w:szCs w:val="24"/>
          <w:lang w:eastAsia="cs-CZ"/>
          <w14:ligatures w14:val="none"/>
        </w:rPr>
        <w:t>------------------------------------------------------------------</w:t>
      </w:r>
    </w:p>
    <w:p w14:paraId="563A7744" w14:textId="77777777" w:rsidR="00365002" w:rsidRPr="00FF2714" w:rsidRDefault="00365002" w:rsidP="00FF2714">
      <w:pPr>
        <w:ind w:left="284" w:hanging="284"/>
        <w:rPr>
          <w:rFonts w:eastAsia="Times New Roman"/>
          <w:kern w:val="0"/>
          <w:sz w:val="24"/>
          <w:szCs w:val="24"/>
          <w:vertAlign w:val="superscript"/>
          <w:lang w:eastAsia="cs-CZ"/>
          <w14:ligatures w14:val="none"/>
        </w:rPr>
      </w:pPr>
      <w:r w:rsidRPr="00FF2714">
        <w:rPr>
          <w:rFonts w:eastAsia="Times New Roman"/>
          <w:i/>
          <w:iCs/>
          <w:kern w:val="0"/>
          <w:sz w:val="24"/>
          <w:szCs w:val="24"/>
          <w:vertAlign w:val="superscript"/>
          <w:lang w:eastAsia="cs-CZ"/>
          <w14:ligatures w14:val="none"/>
        </w:rPr>
        <w:t>20) </w:t>
      </w:r>
      <w:hyperlink r:id="rId142" w:anchor="L125" w:history="1">
        <w:r w:rsidRPr="00FF2714">
          <w:rPr>
            <w:rFonts w:eastAsia="Times New Roman"/>
            <w:i/>
            <w:iCs/>
            <w:kern w:val="0"/>
            <w:sz w:val="24"/>
            <w:szCs w:val="24"/>
            <w:vertAlign w:val="superscript"/>
            <w:lang w:eastAsia="cs-CZ"/>
            <w14:ligatures w14:val="none"/>
          </w:rPr>
          <w:t>§ 20</w:t>
        </w:r>
      </w:hyperlink>
      <w:r w:rsidRPr="00FF2714">
        <w:rPr>
          <w:rFonts w:eastAsia="Times New Roman"/>
          <w:i/>
          <w:iCs/>
          <w:kern w:val="0"/>
          <w:sz w:val="24"/>
          <w:szCs w:val="24"/>
          <w:vertAlign w:val="superscript"/>
          <w:lang w:eastAsia="cs-CZ"/>
          <w14:ligatures w14:val="none"/>
        </w:rPr>
        <w:t> zákona č. 40/1993 Sb. Zákon č. </w:t>
      </w:r>
      <w:hyperlink r:id="rId143" w:anchor="L1" w:history="1">
        <w:r w:rsidRPr="00FF2714">
          <w:rPr>
            <w:rFonts w:eastAsia="Times New Roman"/>
            <w:i/>
            <w:iCs/>
            <w:kern w:val="0"/>
            <w:sz w:val="24"/>
            <w:szCs w:val="24"/>
            <w:vertAlign w:val="superscript"/>
            <w:lang w:eastAsia="cs-CZ"/>
            <w14:ligatures w14:val="none"/>
          </w:rPr>
          <w:t>329/1999 Sb.</w:t>
        </w:r>
      </w:hyperlink>
      <w:r w:rsidRPr="00FF2714">
        <w:rPr>
          <w:rFonts w:eastAsia="Times New Roman"/>
          <w:i/>
          <w:iCs/>
          <w:kern w:val="0"/>
          <w:sz w:val="24"/>
          <w:szCs w:val="24"/>
          <w:vertAlign w:val="superscript"/>
          <w:lang w:eastAsia="cs-CZ"/>
          <w14:ligatures w14:val="none"/>
        </w:rPr>
        <w:t>, o cestovních dokladech a o změně zákona č. </w:t>
      </w:r>
      <w:hyperlink r:id="rId144" w:anchor="L1" w:history="1">
        <w:r w:rsidRPr="00FF2714">
          <w:rPr>
            <w:rFonts w:eastAsia="Times New Roman"/>
            <w:i/>
            <w:iCs/>
            <w:kern w:val="0"/>
            <w:sz w:val="24"/>
            <w:szCs w:val="24"/>
            <w:vertAlign w:val="superscript"/>
            <w:lang w:eastAsia="cs-CZ"/>
            <w14:ligatures w14:val="none"/>
          </w:rPr>
          <w:t>283/1991 Sb.</w:t>
        </w:r>
      </w:hyperlink>
      <w:r w:rsidRPr="00FF2714">
        <w:rPr>
          <w:rFonts w:eastAsia="Times New Roman"/>
          <w:i/>
          <w:iCs/>
          <w:kern w:val="0"/>
          <w:sz w:val="24"/>
          <w:szCs w:val="24"/>
          <w:vertAlign w:val="superscript"/>
          <w:lang w:eastAsia="cs-CZ"/>
          <w14:ligatures w14:val="none"/>
        </w:rPr>
        <w:t>, o Policii České republiky, ve znění pozdějších předpisů, (</w:t>
      </w:r>
      <w:hyperlink r:id="rId145" w:anchor="L1" w:history="1">
        <w:r w:rsidRPr="00FF2714">
          <w:rPr>
            <w:rFonts w:eastAsia="Times New Roman"/>
            <w:i/>
            <w:iCs/>
            <w:kern w:val="0"/>
            <w:sz w:val="24"/>
            <w:szCs w:val="24"/>
            <w:vertAlign w:val="superscript"/>
            <w:lang w:eastAsia="cs-CZ"/>
            <w14:ligatures w14:val="none"/>
          </w:rPr>
          <w:t>zákon</w:t>
        </w:r>
      </w:hyperlink>
      <w:r w:rsidRPr="00FF2714">
        <w:rPr>
          <w:rFonts w:eastAsia="Times New Roman"/>
          <w:i/>
          <w:iCs/>
          <w:kern w:val="0"/>
          <w:sz w:val="24"/>
          <w:szCs w:val="24"/>
          <w:vertAlign w:val="superscript"/>
          <w:lang w:eastAsia="cs-CZ"/>
          <w14:ligatures w14:val="none"/>
        </w:rPr>
        <w:t> o cestovních dokladech). Zákon č. </w:t>
      </w:r>
      <w:hyperlink r:id="rId146" w:anchor="L1" w:history="1">
        <w:r w:rsidRPr="00FF2714">
          <w:rPr>
            <w:rFonts w:eastAsia="Times New Roman"/>
            <w:i/>
            <w:iCs/>
            <w:kern w:val="0"/>
            <w:sz w:val="24"/>
            <w:szCs w:val="24"/>
            <w:vertAlign w:val="superscript"/>
            <w:lang w:eastAsia="cs-CZ"/>
            <w14:ligatures w14:val="none"/>
          </w:rPr>
          <w:t>328/1999 Sb.</w:t>
        </w:r>
      </w:hyperlink>
      <w:r w:rsidRPr="00FF2714">
        <w:rPr>
          <w:rFonts w:eastAsia="Times New Roman"/>
          <w:i/>
          <w:iCs/>
          <w:kern w:val="0"/>
          <w:sz w:val="24"/>
          <w:szCs w:val="24"/>
          <w:vertAlign w:val="superscript"/>
          <w:lang w:eastAsia="cs-CZ"/>
          <w14:ligatures w14:val="none"/>
        </w:rPr>
        <w:t>, o občanských průkazech.</w:t>
      </w:r>
    </w:p>
    <w:p w14:paraId="48234CCA" w14:textId="77777777" w:rsidR="00FF2714" w:rsidRDefault="00FF2714" w:rsidP="00365002">
      <w:pPr>
        <w:rPr>
          <w:rFonts w:eastAsia="Times New Roman"/>
          <w:b/>
          <w:bCs/>
          <w:color w:val="000000"/>
          <w:kern w:val="0"/>
          <w:sz w:val="24"/>
          <w:szCs w:val="24"/>
          <w:lang w:eastAsia="cs-CZ"/>
          <w14:ligatures w14:val="none"/>
        </w:rPr>
      </w:pPr>
    </w:p>
    <w:p w14:paraId="1BFE597A" w14:textId="2CC9F646" w:rsidR="00365002" w:rsidRPr="00365002" w:rsidRDefault="00365002" w:rsidP="00FF2714">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t>§ 32</w:t>
      </w:r>
    </w:p>
    <w:p w14:paraId="07BB54C5" w14:textId="77777777" w:rsidR="00365002" w:rsidRPr="00FF2714" w:rsidRDefault="00365002" w:rsidP="00FF2714">
      <w:pPr>
        <w:jc w:val="center"/>
        <w:rPr>
          <w:rFonts w:eastAsia="Times New Roman"/>
          <w:color w:val="000000"/>
          <w:kern w:val="0"/>
          <w:sz w:val="24"/>
          <w:szCs w:val="24"/>
          <w:u w:val="single"/>
          <w:lang w:eastAsia="cs-CZ"/>
          <w14:ligatures w14:val="none"/>
        </w:rPr>
      </w:pPr>
      <w:r w:rsidRPr="00FF2714">
        <w:rPr>
          <w:rFonts w:eastAsia="Times New Roman"/>
          <w:b/>
          <w:bCs/>
          <w:color w:val="000000"/>
          <w:kern w:val="0"/>
          <w:sz w:val="24"/>
          <w:szCs w:val="24"/>
          <w:u w:val="single"/>
          <w:lang w:eastAsia="cs-CZ"/>
          <w14:ligatures w14:val="none"/>
        </w:rPr>
        <w:t>Způsob hlasování</w:t>
      </w:r>
    </w:p>
    <w:p w14:paraId="50E53499" w14:textId="77777777" w:rsidR="00FF2714" w:rsidRPr="00FF2714" w:rsidRDefault="00FF2714" w:rsidP="00365002">
      <w:pPr>
        <w:rPr>
          <w:rFonts w:eastAsia="Times New Roman"/>
          <w:color w:val="000000"/>
          <w:kern w:val="0"/>
          <w:sz w:val="16"/>
          <w:szCs w:val="16"/>
          <w:lang w:eastAsia="cs-CZ"/>
          <w14:ligatures w14:val="none"/>
        </w:rPr>
      </w:pPr>
    </w:p>
    <w:p w14:paraId="38AFCCED" w14:textId="6DB4EC96" w:rsidR="00365002" w:rsidRPr="00365002" w:rsidRDefault="00365002" w:rsidP="00FF2714">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 xml:space="preserve">(1) Po obdržení úřední obálky, popřípadě hlasovacích lístků vstoupí volič do prostoru určeného k úpravě hlasovacích lístků </w:t>
      </w:r>
      <w:r w:rsidRPr="00FF2714">
        <w:rPr>
          <w:rFonts w:eastAsia="Times New Roman"/>
          <w:kern w:val="0"/>
          <w:sz w:val="24"/>
          <w:szCs w:val="24"/>
          <w:lang w:eastAsia="cs-CZ"/>
          <w14:ligatures w14:val="none"/>
        </w:rPr>
        <w:t>(</w:t>
      </w:r>
      <w:hyperlink r:id="rId147" w:anchor="L170" w:history="1">
        <w:r w:rsidRPr="00FF2714">
          <w:rPr>
            <w:rFonts w:eastAsia="Times New Roman"/>
            <w:kern w:val="0"/>
            <w:sz w:val="24"/>
            <w:szCs w:val="24"/>
            <w:lang w:eastAsia="cs-CZ"/>
            <w14:ligatures w14:val="none"/>
          </w:rPr>
          <w:t>§ 29 odst. 3</w:t>
        </w:r>
      </w:hyperlink>
      <w:r w:rsidRPr="00FF2714">
        <w:rPr>
          <w:rFonts w:eastAsia="Times New Roman"/>
          <w:kern w:val="0"/>
          <w:sz w:val="24"/>
          <w:szCs w:val="24"/>
          <w:lang w:eastAsia="cs-CZ"/>
          <w14:ligatures w14:val="none"/>
        </w:rPr>
        <w:t xml:space="preserve">). V tomto prostoru </w:t>
      </w:r>
      <w:r w:rsidRPr="00365002">
        <w:rPr>
          <w:rFonts w:eastAsia="Times New Roman"/>
          <w:color w:val="000000"/>
          <w:kern w:val="0"/>
          <w:sz w:val="24"/>
          <w:szCs w:val="24"/>
          <w:lang w:eastAsia="cs-CZ"/>
          <w14:ligatures w14:val="none"/>
        </w:rPr>
        <w:t>vloží do úřední obálky 1 hlasovací lístek. Na hlasovacím lístku, který vkládá do úřední obálky, může zakroužkováním pořadového čísla nejvýše u 4 kandidátů uvedených na témže hlasovacím lístku vyznačit, kterému z kandidátů dává přednost. Jiné písemné úpravy hlasovacího lístku nemají na posuzování hlasovacího lístku vliv.</w:t>
      </w:r>
    </w:p>
    <w:p w14:paraId="4926349E" w14:textId="77777777" w:rsidR="00FF2714" w:rsidRPr="00FF2714" w:rsidRDefault="00FF2714" w:rsidP="00FF2714">
      <w:pPr>
        <w:ind w:firstLine="426"/>
        <w:rPr>
          <w:rFonts w:eastAsia="Times New Roman"/>
          <w:color w:val="000000"/>
          <w:kern w:val="0"/>
          <w:sz w:val="16"/>
          <w:szCs w:val="16"/>
          <w:lang w:eastAsia="cs-CZ"/>
          <w14:ligatures w14:val="none"/>
        </w:rPr>
      </w:pPr>
    </w:p>
    <w:p w14:paraId="4B558540" w14:textId="0D45C86A" w:rsidR="00365002" w:rsidRPr="00365002" w:rsidRDefault="00365002" w:rsidP="00FF2714">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(2) Volič hlasuje tak, že po opuštění prostoru určeného pro úpravu hlasovacích lístků vloží úřední obálku s hlasovacím lístkem před okrskovou volební komisí do volební schránky. Za voliče, který není schopen vložit úřední obálku s hlasovacím lístkem do volební schránky, může tak učinit jiný volič, nikoliv však člen okrskové volební komise.</w:t>
      </w:r>
    </w:p>
    <w:p w14:paraId="53408F66" w14:textId="77777777" w:rsidR="00FF2714" w:rsidRPr="00FF2714" w:rsidRDefault="00FF2714" w:rsidP="00FF2714">
      <w:pPr>
        <w:ind w:firstLine="426"/>
        <w:rPr>
          <w:rFonts w:eastAsia="Times New Roman"/>
          <w:color w:val="000000"/>
          <w:kern w:val="0"/>
          <w:sz w:val="16"/>
          <w:szCs w:val="16"/>
          <w:lang w:eastAsia="cs-CZ"/>
          <w14:ligatures w14:val="none"/>
        </w:rPr>
      </w:pPr>
    </w:p>
    <w:p w14:paraId="2AE5CA55" w14:textId="59BD6E62" w:rsidR="00365002" w:rsidRPr="00365002" w:rsidRDefault="00365002" w:rsidP="00FF2714">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(3) Voliči, který se neodebral do prostoru určeného pro úpravu hlasovacích lístků, okrsková volební komise hlasování neumožní.</w:t>
      </w:r>
    </w:p>
    <w:p w14:paraId="5C74244E" w14:textId="77777777" w:rsidR="00FF2714" w:rsidRDefault="00FF2714" w:rsidP="00365002">
      <w:pPr>
        <w:rPr>
          <w:rFonts w:eastAsia="Times New Roman"/>
          <w:b/>
          <w:bCs/>
          <w:color w:val="000000"/>
          <w:kern w:val="0"/>
          <w:sz w:val="24"/>
          <w:szCs w:val="24"/>
          <w:lang w:eastAsia="cs-CZ"/>
          <w14:ligatures w14:val="none"/>
        </w:rPr>
      </w:pPr>
    </w:p>
    <w:p w14:paraId="4C8FEFCD" w14:textId="6ECA282C" w:rsidR="00365002" w:rsidRPr="00365002" w:rsidRDefault="00365002" w:rsidP="00FF2714">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t>§ 33</w:t>
      </w:r>
    </w:p>
    <w:p w14:paraId="48EF6BE8" w14:textId="77777777" w:rsidR="00365002" w:rsidRPr="00FF2714" w:rsidRDefault="00365002" w:rsidP="00FF2714">
      <w:pPr>
        <w:jc w:val="center"/>
        <w:rPr>
          <w:rFonts w:eastAsia="Times New Roman"/>
          <w:color w:val="000000"/>
          <w:kern w:val="0"/>
          <w:sz w:val="24"/>
          <w:szCs w:val="24"/>
          <w:u w:val="single"/>
          <w:lang w:eastAsia="cs-CZ"/>
          <w14:ligatures w14:val="none"/>
        </w:rPr>
      </w:pPr>
      <w:r w:rsidRPr="00FF2714">
        <w:rPr>
          <w:rFonts w:eastAsia="Times New Roman"/>
          <w:b/>
          <w:bCs/>
          <w:color w:val="000000"/>
          <w:kern w:val="0"/>
          <w:sz w:val="24"/>
          <w:szCs w:val="24"/>
          <w:u w:val="single"/>
          <w:lang w:eastAsia="cs-CZ"/>
          <w14:ligatures w14:val="none"/>
        </w:rPr>
        <w:t>Pořádek ve volební místnosti a jejím bezprostředním okolí</w:t>
      </w:r>
    </w:p>
    <w:p w14:paraId="0E0D1245" w14:textId="77777777" w:rsidR="00FF2714" w:rsidRDefault="00FF2714" w:rsidP="00365002">
      <w:pPr>
        <w:rPr>
          <w:rFonts w:eastAsia="Times New Roman"/>
          <w:color w:val="000000"/>
          <w:kern w:val="0"/>
          <w:sz w:val="24"/>
          <w:szCs w:val="24"/>
          <w:lang w:eastAsia="cs-CZ"/>
          <w14:ligatures w14:val="none"/>
        </w:rPr>
      </w:pPr>
    </w:p>
    <w:p w14:paraId="240B745B" w14:textId="0CEA27FF" w:rsidR="00365002" w:rsidRPr="00365002" w:rsidRDefault="00365002" w:rsidP="00FF2714">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Za pořádek ve volební místnosti a jejím bezprostředním okolí odpovídá předseda okrskové volební komise. Jeho pokyny k zachování pořádku a důstojného průběhu hlasování jsou závazné pro všechny přítomné.</w:t>
      </w:r>
    </w:p>
    <w:p w14:paraId="1C4F1C49" w14:textId="77777777" w:rsidR="00FF2714" w:rsidRPr="00FF2714" w:rsidRDefault="00FF2714" w:rsidP="00365002">
      <w:pPr>
        <w:rPr>
          <w:rFonts w:eastAsia="Times New Roman"/>
          <w:b/>
          <w:bCs/>
          <w:color w:val="000000"/>
          <w:kern w:val="0"/>
          <w:sz w:val="12"/>
          <w:szCs w:val="12"/>
          <w:lang w:eastAsia="cs-CZ"/>
          <w14:ligatures w14:val="none"/>
        </w:rPr>
      </w:pPr>
    </w:p>
    <w:p w14:paraId="667B8F10" w14:textId="6A4CB881" w:rsidR="00365002" w:rsidRPr="00365002" w:rsidRDefault="00365002" w:rsidP="00FF2714">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t>§ 34</w:t>
      </w:r>
    </w:p>
    <w:p w14:paraId="07D91C50" w14:textId="77777777" w:rsidR="00FF2714" w:rsidRDefault="00FF2714" w:rsidP="00FF2714">
      <w:pPr>
        <w:ind w:firstLine="426"/>
        <w:rPr>
          <w:rFonts w:eastAsia="Times New Roman"/>
          <w:color w:val="000000"/>
          <w:kern w:val="0"/>
          <w:sz w:val="24"/>
          <w:szCs w:val="24"/>
          <w:lang w:eastAsia="cs-CZ"/>
          <w14:ligatures w14:val="none"/>
        </w:rPr>
      </w:pPr>
    </w:p>
    <w:p w14:paraId="2D2C4802" w14:textId="50D49EB3" w:rsidR="00365002" w:rsidRPr="00365002" w:rsidRDefault="00365002" w:rsidP="00FF2714">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Členové okrskových volebních komisí nemohou poskytovat informace o průběhu voleb, a to až do podepsání zápisu o průběhu a výsledku hlasování; zákaz se nevztahuje na informace o počtu voličů, kteří již hlasovali.</w:t>
      </w:r>
    </w:p>
    <w:p w14:paraId="7B56D4B6" w14:textId="77777777" w:rsidR="00FF2714" w:rsidRPr="00FF2714" w:rsidRDefault="00FF2714" w:rsidP="00365002">
      <w:pPr>
        <w:rPr>
          <w:rFonts w:eastAsia="Times New Roman"/>
          <w:b/>
          <w:bCs/>
          <w:color w:val="000000"/>
          <w:kern w:val="0"/>
          <w:sz w:val="12"/>
          <w:szCs w:val="12"/>
          <w:lang w:eastAsia="cs-CZ"/>
          <w14:ligatures w14:val="none"/>
        </w:rPr>
      </w:pPr>
    </w:p>
    <w:p w14:paraId="16D33D7C" w14:textId="21FCD3D2" w:rsidR="00365002" w:rsidRPr="00365002" w:rsidRDefault="00365002" w:rsidP="00FF2714">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t>§ 35</w:t>
      </w:r>
    </w:p>
    <w:p w14:paraId="40EA7FD6" w14:textId="77777777" w:rsidR="00365002" w:rsidRPr="00FF2714" w:rsidRDefault="00365002" w:rsidP="00FF2714">
      <w:pPr>
        <w:jc w:val="center"/>
        <w:rPr>
          <w:rFonts w:eastAsia="Times New Roman"/>
          <w:color w:val="000000"/>
          <w:kern w:val="0"/>
          <w:sz w:val="24"/>
          <w:szCs w:val="24"/>
          <w:u w:val="single"/>
          <w:lang w:eastAsia="cs-CZ"/>
          <w14:ligatures w14:val="none"/>
        </w:rPr>
      </w:pPr>
      <w:r w:rsidRPr="00FF2714">
        <w:rPr>
          <w:rFonts w:eastAsia="Times New Roman"/>
          <w:b/>
          <w:bCs/>
          <w:color w:val="000000"/>
          <w:kern w:val="0"/>
          <w:sz w:val="24"/>
          <w:szCs w:val="24"/>
          <w:u w:val="single"/>
          <w:lang w:eastAsia="cs-CZ"/>
          <w14:ligatures w14:val="none"/>
        </w:rPr>
        <w:t>Přerušení hlasování</w:t>
      </w:r>
    </w:p>
    <w:p w14:paraId="0DFD7DED" w14:textId="77777777" w:rsidR="00FF2714" w:rsidRDefault="00FF2714" w:rsidP="00365002">
      <w:pPr>
        <w:rPr>
          <w:rFonts w:eastAsia="Times New Roman"/>
          <w:color w:val="000000"/>
          <w:kern w:val="0"/>
          <w:sz w:val="24"/>
          <w:szCs w:val="24"/>
          <w:lang w:eastAsia="cs-CZ"/>
          <w14:ligatures w14:val="none"/>
        </w:rPr>
      </w:pPr>
    </w:p>
    <w:p w14:paraId="7F36FAA6" w14:textId="4D2B3783" w:rsidR="00365002" w:rsidRPr="00365002" w:rsidRDefault="00365002" w:rsidP="00FF2714">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(1) Po prvním dnu voleb zajistí okrsková volební komise zapečetění volební schránky, popřípadě přenosné volební schránky tak, aby do nich nebylo možné vkládat hlasovací lístky ani je vybírat, a zabezpečí i ostatní volební dokumenty. Před zahájením hlasování druhého dne voleb zkontroluje okrsková volební komise neporušenost pečetí a sejme je.</w:t>
      </w:r>
    </w:p>
    <w:p w14:paraId="61E6E5C7" w14:textId="77777777" w:rsidR="00FF2714" w:rsidRPr="00FF2714" w:rsidRDefault="00FF2714" w:rsidP="00FF2714">
      <w:pPr>
        <w:ind w:firstLine="426"/>
        <w:rPr>
          <w:rFonts w:eastAsia="Times New Roman"/>
          <w:color w:val="000000"/>
          <w:kern w:val="0"/>
          <w:sz w:val="12"/>
          <w:szCs w:val="12"/>
          <w:lang w:eastAsia="cs-CZ"/>
          <w14:ligatures w14:val="none"/>
        </w:rPr>
      </w:pPr>
    </w:p>
    <w:p w14:paraId="7B3A9E33" w14:textId="10993DDC" w:rsidR="00365002" w:rsidRPr="00365002" w:rsidRDefault="00365002" w:rsidP="00FF2714">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lastRenderedPageBreak/>
        <w:t>(2) Nastanou-li okolnosti, které znemožňují zahájit hlasování, pokračovat v něm nebo je ukončit, může okrsková volební komise odročit zahájení hlasování na pozdější hodinu nebo je přerušit nebo prodloužit dobu hlasování, nejdéle však o 1 hodinu; okrsková volební komise o takovém opatření vyrozumí voliče způsobem v místě obvyklým, krajský úřad a pověřený obecní úřad. V případě, že hlasování je přerušeno, uschová okrsková volební komise volební dokumentaci, zapečetí volební schránku, popřípadě přenosnou volební schránku tak, aby do nich nebylo možno vkládat úřední obálky nebo je z nich vybírat. Při opětovném zahájení hlasování předseda okrskové volební komise za přítomnosti členů okrskové volební komise ověří neporušenost pečetí a sejme je. Skutečnosti týkající se odročení, přerušení nebo prodloužení doby hlasování poznamená okrsková volební komise v zápise o průběhu a výsledku hlasování.</w:t>
      </w:r>
    </w:p>
    <w:p w14:paraId="692896A6" w14:textId="720A00B8" w:rsidR="00365002" w:rsidRPr="00365002" w:rsidRDefault="00365002" w:rsidP="00FF2714">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t>§ 36</w:t>
      </w:r>
    </w:p>
    <w:p w14:paraId="3EC2CD73" w14:textId="77777777" w:rsidR="00FF2714" w:rsidRDefault="00FF2714" w:rsidP="00365002">
      <w:pPr>
        <w:rPr>
          <w:rFonts w:eastAsia="Times New Roman"/>
          <w:color w:val="000000"/>
          <w:kern w:val="0"/>
          <w:sz w:val="24"/>
          <w:szCs w:val="24"/>
          <w:lang w:eastAsia="cs-CZ"/>
          <w14:ligatures w14:val="none"/>
        </w:rPr>
      </w:pPr>
    </w:p>
    <w:p w14:paraId="5528410F" w14:textId="6AD9C0B5" w:rsidR="00365002" w:rsidRPr="00365002" w:rsidRDefault="00365002" w:rsidP="00FF2714">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(1) Při hlasování a při sčítání hlasů ve volební místnosti členy okrskové volební komise může krajský nebo pověřený obecní úřad provést kontrolu na místě. Z provedené kontroly vyhotoví záznam, který je součástí volební dokumentace.</w:t>
      </w:r>
    </w:p>
    <w:p w14:paraId="04E9CE20" w14:textId="77777777" w:rsidR="00FF2714" w:rsidRDefault="00FF2714" w:rsidP="00FF2714">
      <w:pPr>
        <w:ind w:firstLine="426"/>
        <w:rPr>
          <w:rFonts w:eastAsia="Times New Roman"/>
          <w:color w:val="000000"/>
          <w:kern w:val="0"/>
          <w:sz w:val="24"/>
          <w:szCs w:val="24"/>
          <w:lang w:eastAsia="cs-CZ"/>
          <w14:ligatures w14:val="none"/>
        </w:rPr>
      </w:pPr>
    </w:p>
    <w:p w14:paraId="0454C5BA" w14:textId="1EDFA5D6" w:rsidR="00365002" w:rsidRPr="005A66FF" w:rsidRDefault="00365002" w:rsidP="00FF2714">
      <w:pPr>
        <w:ind w:firstLine="426"/>
        <w:rPr>
          <w:rFonts w:eastAsia="Times New Roman"/>
          <w:kern w:val="0"/>
          <w:sz w:val="24"/>
          <w:szCs w:val="24"/>
          <w:lang w:eastAsia="cs-CZ"/>
          <w14:ligatures w14:val="none"/>
        </w:rPr>
      </w:pPr>
      <w:r w:rsidRPr="00365002">
        <w:rPr>
          <w:rFonts w:eastAsia="Times New Roman"/>
          <w:color w:val="000000"/>
          <w:kern w:val="0"/>
          <w:sz w:val="24"/>
          <w:szCs w:val="24"/>
          <w:lang w:eastAsia="cs-CZ"/>
          <w14:ligatures w14:val="none"/>
        </w:rPr>
        <w:t>(2) Pokyny krajského nebo pověřeného obecního úřadu jsou, s výjimkou pokynů směřujících ke zjišťování výsledků hlasování, pro okrskovou volební komisi závazné. V případě zjištění závažných nedostatků dává krajský úřad a pověřený obecní úřad pokyn k jejich odstranění okrskové volební komisi, která postupuje podle </w:t>
      </w:r>
      <w:hyperlink r:id="rId148" w:anchor="L200" w:history="1">
        <w:r w:rsidRPr="005A66FF">
          <w:rPr>
            <w:rFonts w:eastAsia="Times New Roman"/>
            <w:kern w:val="0"/>
            <w:sz w:val="24"/>
            <w:szCs w:val="24"/>
            <w:lang w:eastAsia="cs-CZ"/>
            <w14:ligatures w14:val="none"/>
          </w:rPr>
          <w:t>§ 35</w:t>
        </w:r>
      </w:hyperlink>
      <w:r w:rsidRPr="005A66FF">
        <w:rPr>
          <w:rFonts w:eastAsia="Times New Roman"/>
          <w:kern w:val="0"/>
          <w:sz w:val="24"/>
          <w:szCs w:val="24"/>
          <w:lang w:eastAsia="cs-CZ"/>
          <w14:ligatures w14:val="none"/>
        </w:rPr>
        <w:t>.</w:t>
      </w:r>
    </w:p>
    <w:p w14:paraId="3261E9F7" w14:textId="77777777" w:rsidR="00FF2714" w:rsidRDefault="00FF2714" w:rsidP="00365002">
      <w:pPr>
        <w:rPr>
          <w:rFonts w:eastAsia="Times New Roman"/>
          <w:b/>
          <w:bCs/>
          <w:color w:val="000000"/>
          <w:kern w:val="0"/>
          <w:sz w:val="24"/>
          <w:szCs w:val="24"/>
          <w:lang w:eastAsia="cs-CZ"/>
          <w14:ligatures w14:val="none"/>
        </w:rPr>
      </w:pPr>
    </w:p>
    <w:p w14:paraId="43322BEA" w14:textId="18954AC3" w:rsidR="00365002" w:rsidRPr="00365002" w:rsidRDefault="00365002" w:rsidP="005A66FF">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t>§ 37</w:t>
      </w:r>
    </w:p>
    <w:p w14:paraId="76CB8473" w14:textId="77777777" w:rsidR="00365002" w:rsidRPr="005A66FF" w:rsidRDefault="00365002" w:rsidP="005A66FF">
      <w:pPr>
        <w:jc w:val="center"/>
        <w:rPr>
          <w:rFonts w:eastAsia="Times New Roman"/>
          <w:color w:val="000000"/>
          <w:kern w:val="0"/>
          <w:sz w:val="24"/>
          <w:szCs w:val="24"/>
          <w:u w:val="single"/>
          <w:lang w:eastAsia="cs-CZ"/>
          <w14:ligatures w14:val="none"/>
        </w:rPr>
      </w:pPr>
      <w:r w:rsidRPr="005A66FF">
        <w:rPr>
          <w:rFonts w:eastAsia="Times New Roman"/>
          <w:b/>
          <w:bCs/>
          <w:color w:val="000000"/>
          <w:kern w:val="0"/>
          <w:sz w:val="24"/>
          <w:szCs w:val="24"/>
          <w:u w:val="single"/>
          <w:lang w:eastAsia="cs-CZ"/>
          <w14:ligatures w14:val="none"/>
        </w:rPr>
        <w:t>Ukončení hlasování</w:t>
      </w:r>
    </w:p>
    <w:p w14:paraId="01F2E9CA" w14:textId="77777777" w:rsidR="005A66FF" w:rsidRDefault="005A66FF" w:rsidP="00365002">
      <w:pPr>
        <w:rPr>
          <w:rFonts w:eastAsia="Times New Roman"/>
          <w:color w:val="000000"/>
          <w:kern w:val="0"/>
          <w:sz w:val="24"/>
          <w:szCs w:val="24"/>
          <w:lang w:eastAsia="cs-CZ"/>
          <w14:ligatures w14:val="none"/>
        </w:rPr>
      </w:pPr>
    </w:p>
    <w:p w14:paraId="78A524D0" w14:textId="02FB68DF" w:rsidR="00365002" w:rsidRPr="00365002" w:rsidRDefault="00365002" w:rsidP="005A66FF">
      <w:pPr>
        <w:ind w:firstLine="567"/>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Jakmile uplyne doba stanovená pro ukončení hlasování, uzavře se volební místnost, avšak předtím se umožní odvolit všem, kteří jsou ve volební místnosti nebo před ní. Potom prohlásí předseda okrskové volební komise hlasování za ukončené.</w:t>
      </w:r>
    </w:p>
    <w:p w14:paraId="4BC08B7B" w14:textId="77777777" w:rsidR="005A66FF" w:rsidRDefault="005A66FF" w:rsidP="00365002">
      <w:pPr>
        <w:rPr>
          <w:rFonts w:eastAsia="Times New Roman"/>
          <w:b/>
          <w:bCs/>
          <w:color w:val="D9121A"/>
          <w:kern w:val="0"/>
          <w:sz w:val="24"/>
          <w:szCs w:val="24"/>
          <w:lang w:eastAsia="cs-CZ"/>
          <w14:ligatures w14:val="none"/>
        </w:rPr>
      </w:pPr>
    </w:p>
    <w:p w14:paraId="4DCBB999" w14:textId="77777777" w:rsidR="008014ED" w:rsidRDefault="008014ED" w:rsidP="00365002">
      <w:pPr>
        <w:rPr>
          <w:rFonts w:eastAsia="Times New Roman"/>
          <w:b/>
          <w:bCs/>
          <w:color w:val="D9121A"/>
          <w:kern w:val="0"/>
          <w:sz w:val="24"/>
          <w:szCs w:val="24"/>
          <w:lang w:eastAsia="cs-CZ"/>
          <w14:ligatures w14:val="none"/>
        </w:rPr>
      </w:pPr>
    </w:p>
    <w:p w14:paraId="72823546" w14:textId="3A8CEF2E" w:rsidR="00365002" w:rsidRPr="005A66FF" w:rsidRDefault="00365002" w:rsidP="005A66FF">
      <w:pPr>
        <w:pBdr>
          <w:top w:val="single" w:sz="12" w:space="1" w:color="auto"/>
          <w:left w:val="single" w:sz="12" w:space="4" w:color="auto"/>
          <w:bottom w:val="single" w:sz="12" w:space="1" w:color="auto"/>
          <w:right w:val="single" w:sz="12" w:space="4" w:color="auto"/>
        </w:pBdr>
        <w:shd w:val="clear" w:color="auto" w:fill="E7E6E6" w:themeFill="background2"/>
        <w:jc w:val="center"/>
        <w:rPr>
          <w:rFonts w:eastAsia="Times New Roman"/>
          <w:kern w:val="0"/>
          <w:sz w:val="24"/>
          <w:szCs w:val="24"/>
          <w:lang w:eastAsia="cs-CZ"/>
          <w14:ligatures w14:val="none"/>
        </w:rPr>
      </w:pPr>
      <w:r w:rsidRPr="005A66FF">
        <w:rPr>
          <w:rFonts w:eastAsia="Times New Roman"/>
          <w:b/>
          <w:bCs/>
          <w:kern w:val="0"/>
          <w:sz w:val="24"/>
          <w:szCs w:val="24"/>
          <w:lang w:eastAsia="cs-CZ"/>
          <w14:ligatures w14:val="none"/>
        </w:rPr>
        <w:t>HLAVA V</w:t>
      </w:r>
    </w:p>
    <w:p w14:paraId="0842A60F" w14:textId="77777777" w:rsidR="00365002" w:rsidRPr="005A66FF" w:rsidRDefault="00365002" w:rsidP="005A66FF">
      <w:pPr>
        <w:pBdr>
          <w:top w:val="single" w:sz="12" w:space="1" w:color="auto"/>
          <w:left w:val="single" w:sz="12" w:space="4" w:color="auto"/>
          <w:bottom w:val="single" w:sz="12" w:space="1" w:color="auto"/>
          <w:right w:val="single" w:sz="12" w:space="4" w:color="auto"/>
        </w:pBdr>
        <w:shd w:val="clear" w:color="auto" w:fill="E7E6E6" w:themeFill="background2"/>
        <w:jc w:val="center"/>
        <w:rPr>
          <w:rFonts w:eastAsia="Times New Roman"/>
          <w:kern w:val="0"/>
          <w:sz w:val="24"/>
          <w:szCs w:val="24"/>
          <w:lang w:eastAsia="cs-CZ"/>
          <w14:ligatures w14:val="none"/>
        </w:rPr>
      </w:pPr>
      <w:r w:rsidRPr="005A66FF">
        <w:rPr>
          <w:rFonts w:eastAsia="Times New Roman"/>
          <w:b/>
          <w:bCs/>
          <w:kern w:val="0"/>
          <w:sz w:val="24"/>
          <w:szCs w:val="24"/>
          <w:lang w:eastAsia="cs-CZ"/>
          <w14:ligatures w14:val="none"/>
        </w:rPr>
        <w:t>Zjišťování výsledků voleb do zastupitelstev krajů</w:t>
      </w:r>
    </w:p>
    <w:p w14:paraId="70676C6F" w14:textId="77777777" w:rsidR="005A66FF" w:rsidRDefault="005A66FF" w:rsidP="00365002">
      <w:pPr>
        <w:rPr>
          <w:rFonts w:eastAsia="Times New Roman"/>
          <w:b/>
          <w:bCs/>
          <w:color w:val="000000"/>
          <w:kern w:val="0"/>
          <w:sz w:val="24"/>
          <w:szCs w:val="24"/>
          <w:lang w:eastAsia="cs-CZ"/>
          <w14:ligatures w14:val="none"/>
        </w:rPr>
      </w:pPr>
    </w:p>
    <w:p w14:paraId="7FE94903" w14:textId="34B3CA5F" w:rsidR="00365002" w:rsidRPr="00365002" w:rsidRDefault="00365002" w:rsidP="005A66FF">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t>§ 38</w:t>
      </w:r>
    </w:p>
    <w:p w14:paraId="33A307CE" w14:textId="77777777" w:rsidR="00365002" w:rsidRPr="005A66FF" w:rsidRDefault="00365002" w:rsidP="005A66FF">
      <w:pPr>
        <w:jc w:val="center"/>
        <w:rPr>
          <w:rFonts w:eastAsia="Times New Roman"/>
          <w:color w:val="000000"/>
          <w:kern w:val="0"/>
          <w:sz w:val="24"/>
          <w:szCs w:val="24"/>
          <w:u w:val="single"/>
          <w:lang w:eastAsia="cs-CZ"/>
          <w14:ligatures w14:val="none"/>
        </w:rPr>
      </w:pPr>
      <w:r w:rsidRPr="005A66FF">
        <w:rPr>
          <w:rFonts w:eastAsia="Times New Roman"/>
          <w:b/>
          <w:bCs/>
          <w:color w:val="000000"/>
          <w:kern w:val="0"/>
          <w:sz w:val="24"/>
          <w:szCs w:val="24"/>
          <w:u w:val="single"/>
          <w:lang w:eastAsia="cs-CZ"/>
          <w14:ligatures w14:val="none"/>
        </w:rPr>
        <w:t>Sčítání hlasů okrskovou volební komisí</w:t>
      </w:r>
    </w:p>
    <w:p w14:paraId="0A56B900" w14:textId="77777777" w:rsidR="005A66FF" w:rsidRDefault="005A66FF" w:rsidP="005A66FF">
      <w:pPr>
        <w:jc w:val="center"/>
        <w:rPr>
          <w:rFonts w:eastAsia="Times New Roman"/>
          <w:color w:val="000000"/>
          <w:kern w:val="0"/>
          <w:sz w:val="24"/>
          <w:szCs w:val="24"/>
          <w:lang w:eastAsia="cs-CZ"/>
          <w14:ligatures w14:val="none"/>
        </w:rPr>
      </w:pPr>
    </w:p>
    <w:p w14:paraId="106F2C4D" w14:textId="4AB7DAEE" w:rsidR="00365002" w:rsidRPr="005A66FF" w:rsidRDefault="00365002" w:rsidP="005A66FF">
      <w:pPr>
        <w:ind w:firstLine="426"/>
        <w:rPr>
          <w:rFonts w:eastAsia="Times New Roman"/>
          <w:kern w:val="0"/>
          <w:sz w:val="24"/>
          <w:szCs w:val="24"/>
          <w:lang w:eastAsia="cs-CZ"/>
          <w14:ligatures w14:val="none"/>
        </w:rPr>
      </w:pPr>
      <w:r w:rsidRPr="005A66FF">
        <w:rPr>
          <w:rFonts w:eastAsia="Times New Roman"/>
          <w:kern w:val="0"/>
          <w:sz w:val="24"/>
          <w:szCs w:val="24"/>
          <w:lang w:eastAsia="cs-CZ"/>
          <w14:ligatures w14:val="none"/>
        </w:rPr>
        <w:t>(1) V místnosti, kde okrsková volební komise sčítá hlasy, mají právo být přítomni zaměstnanci Českého statistického úřadu, kteří mají pověření podle </w:t>
      </w:r>
      <w:hyperlink r:id="rId149" w:anchor="L65" w:history="1">
        <w:r w:rsidRPr="005A66FF">
          <w:rPr>
            <w:rFonts w:eastAsia="Times New Roman"/>
            <w:kern w:val="0"/>
            <w:sz w:val="24"/>
            <w:szCs w:val="24"/>
            <w:lang w:eastAsia="cs-CZ"/>
            <w14:ligatures w14:val="none"/>
          </w:rPr>
          <w:t>§ 10 odst. 2</w:t>
        </w:r>
      </w:hyperlink>
      <w:r w:rsidRPr="005A66FF">
        <w:rPr>
          <w:rFonts w:eastAsia="Times New Roman"/>
          <w:kern w:val="0"/>
          <w:sz w:val="24"/>
          <w:szCs w:val="24"/>
          <w:lang w:eastAsia="cs-CZ"/>
          <w14:ligatures w14:val="none"/>
        </w:rPr>
        <w:t> písm. e), zaměstnanci obce zařazení do pověřeného obecního úřadu, kteří mají osvědčení podle </w:t>
      </w:r>
      <w:hyperlink r:id="rId150" w:anchor="L570" w:history="1">
        <w:r w:rsidRPr="005A66FF">
          <w:rPr>
            <w:rFonts w:eastAsia="Times New Roman"/>
            <w:kern w:val="0"/>
            <w:sz w:val="24"/>
            <w:szCs w:val="24"/>
            <w:lang w:eastAsia="cs-CZ"/>
            <w14:ligatures w14:val="none"/>
          </w:rPr>
          <w:t>§ 11 odst. 1 písm. j)</w:t>
        </w:r>
      </w:hyperlink>
      <w:r w:rsidRPr="005A66FF">
        <w:rPr>
          <w:rFonts w:eastAsia="Times New Roman"/>
          <w:kern w:val="0"/>
          <w:sz w:val="24"/>
          <w:szCs w:val="24"/>
          <w:lang w:eastAsia="cs-CZ"/>
          <w14:ligatures w14:val="none"/>
        </w:rPr>
        <w:t>, členové Státní volební komise a jejího sekretariátu, jakož i osoby, kterým k tomu dala povolení Státní volební komise.</w:t>
      </w:r>
    </w:p>
    <w:p w14:paraId="7EDA6C64" w14:textId="77777777" w:rsidR="005A66FF" w:rsidRPr="005A66FF" w:rsidRDefault="005A66FF" w:rsidP="005A66FF">
      <w:pPr>
        <w:ind w:firstLine="426"/>
        <w:rPr>
          <w:rFonts w:eastAsia="Times New Roman"/>
          <w:kern w:val="0"/>
          <w:sz w:val="16"/>
          <w:szCs w:val="16"/>
          <w:lang w:eastAsia="cs-CZ"/>
          <w14:ligatures w14:val="none"/>
        </w:rPr>
      </w:pPr>
    </w:p>
    <w:p w14:paraId="14033DDF" w14:textId="3C03F4FD" w:rsidR="00365002" w:rsidRPr="005A66FF" w:rsidRDefault="00365002" w:rsidP="005A66FF">
      <w:pPr>
        <w:ind w:firstLine="426"/>
        <w:rPr>
          <w:rFonts w:eastAsia="Times New Roman"/>
          <w:kern w:val="0"/>
          <w:sz w:val="24"/>
          <w:szCs w:val="24"/>
          <w:lang w:eastAsia="cs-CZ"/>
          <w14:ligatures w14:val="none"/>
        </w:rPr>
      </w:pPr>
      <w:r w:rsidRPr="005A66FF">
        <w:rPr>
          <w:rFonts w:eastAsia="Times New Roman"/>
          <w:kern w:val="0"/>
          <w:sz w:val="24"/>
          <w:szCs w:val="24"/>
          <w:lang w:eastAsia="cs-CZ"/>
          <w14:ligatures w14:val="none"/>
        </w:rPr>
        <w:t>(2) Po ukončení hlasování dá předseda okrskové volební komise zapečetit zbylé nepoužité hlasovací lístky, s výjimkou nepoužitých hlasovacích lístků určených ke sčítání přednostních hlasů (</w:t>
      </w:r>
      <w:hyperlink r:id="rId151" w:anchor="L227" w:history="1">
        <w:r w:rsidRPr="005A66FF">
          <w:rPr>
            <w:rFonts w:eastAsia="Times New Roman"/>
            <w:kern w:val="0"/>
            <w:sz w:val="24"/>
            <w:szCs w:val="24"/>
            <w:lang w:eastAsia="cs-CZ"/>
            <w14:ligatures w14:val="none"/>
          </w:rPr>
          <w:t>§ 40 odst. 3</w:t>
        </w:r>
      </w:hyperlink>
      <w:r w:rsidRPr="005A66FF">
        <w:rPr>
          <w:rFonts w:eastAsia="Times New Roman"/>
          <w:kern w:val="0"/>
          <w:sz w:val="24"/>
          <w:szCs w:val="24"/>
          <w:lang w:eastAsia="cs-CZ"/>
          <w14:ligatures w14:val="none"/>
        </w:rPr>
        <w:t>), a úřední obálky, a poté dá otevřít volební schránku.</w:t>
      </w:r>
    </w:p>
    <w:p w14:paraId="0B3667D9" w14:textId="77777777" w:rsidR="005A66FF" w:rsidRDefault="005A66FF" w:rsidP="005A66FF">
      <w:pPr>
        <w:ind w:firstLine="426"/>
        <w:rPr>
          <w:rFonts w:eastAsia="Times New Roman"/>
          <w:kern w:val="0"/>
          <w:sz w:val="16"/>
          <w:szCs w:val="16"/>
          <w:lang w:eastAsia="cs-CZ"/>
          <w14:ligatures w14:val="none"/>
        </w:rPr>
      </w:pPr>
    </w:p>
    <w:p w14:paraId="484CA2A2" w14:textId="77777777" w:rsidR="008014ED" w:rsidRPr="005A66FF" w:rsidRDefault="008014ED" w:rsidP="005A66FF">
      <w:pPr>
        <w:ind w:firstLine="426"/>
        <w:rPr>
          <w:rFonts w:eastAsia="Times New Roman"/>
          <w:kern w:val="0"/>
          <w:sz w:val="16"/>
          <w:szCs w:val="16"/>
          <w:lang w:eastAsia="cs-CZ"/>
          <w14:ligatures w14:val="none"/>
        </w:rPr>
      </w:pPr>
    </w:p>
    <w:p w14:paraId="5B695AD1" w14:textId="1C7D3A68" w:rsidR="00365002" w:rsidRPr="005A66FF" w:rsidRDefault="00365002" w:rsidP="005A66FF">
      <w:pPr>
        <w:ind w:firstLine="426"/>
        <w:rPr>
          <w:rFonts w:eastAsia="Times New Roman"/>
          <w:kern w:val="0"/>
          <w:sz w:val="24"/>
          <w:szCs w:val="24"/>
          <w:lang w:eastAsia="cs-CZ"/>
          <w14:ligatures w14:val="none"/>
        </w:rPr>
      </w:pPr>
      <w:r w:rsidRPr="005A66FF">
        <w:rPr>
          <w:rFonts w:eastAsia="Times New Roman"/>
          <w:kern w:val="0"/>
          <w:sz w:val="24"/>
          <w:szCs w:val="24"/>
          <w:lang w:eastAsia="cs-CZ"/>
          <w14:ligatures w14:val="none"/>
        </w:rPr>
        <w:lastRenderedPageBreak/>
        <w:t>(3) Okrsková volební komise vyjme obálky s hlasovacími lístky z volební schránky. V případě, že bylo okrskovou volební komisí na výslovnou žádost jednotlivých voličů použito i přenosné volební schránky, okrsková volební komise obsah schránek po jejich otevření smísí. Jiné než úřední obálky komise vyloučí. Vyloučí i hlasovací lístky, které byly nalezeny ve volební schránce, popřípadě přenosné volební schránce bez úřední obálky. Okrsková volební komise spočítá úřední obálky a porovná jejich počet se záznamy ve výpisech ze stálého seznamu.</w:t>
      </w:r>
    </w:p>
    <w:p w14:paraId="03556B54" w14:textId="77777777" w:rsidR="005A66FF" w:rsidRPr="005A66FF" w:rsidRDefault="005A66FF" w:rsidP="005A66FF">
      <w:pPr>
        <w:ind w:firstLine="426"/>
        <w:rPr>
          <w:rFonts w:eastAsia="Times New Roman"/>
          <w:kern w:val="0"/>
          <w:sz w:val="16"/>
          <w:szCs w:val="16"/>
          <w:lang w:eastAsia="cs-CZ"/>
          <w14:ligatures w14:val="none"/>
        </w:rPr>
      </w:pPr>
    </w:p>
    <w:p w14:paraId="73CDF6B7" w14:textId="413AAEEC" w:rsidR="00365002" w:rsidRPr="005A66FF" w:rsidRDefault="00365002" w:rsidP="005A66FF">
      <w:pPr>
        <w:ind w:firstLine="426"/>
        <w:rPr>
          <w:rFonts w:eastAsia="Times New Roman"/>
          <w:kern w:val="0"/>
          <w:sz w:val="24"/>
          <w:szCs w:val="24"/>
          <w:lang w:eastAsia="cs-CZ"/>
          <w14:ligatures w14:val="none"/>
        </w:rPr>
      </w:pPr>
      <w:r w:rsidRPr="005A66FF">
        <w:rPr>
          <w:rFonts w:eastAsia="Times New Roman"/>
          <w:kern w:val="0"/>
          <w:sz w:val="24"/>
          <w:szCs w:val="24"/>
          <w:lang w:eastAsia="cs-CZ"/>
          <w14:ligatures w14:val="none"/>
        </w:rPr>
        <w:t>(4) Po vynětí hlasovacích lístků z úředních obálek okrsková volební komise rozdělí a sečte hlasovací lístky, které byly odevzdány pro jednotlivé politické strany, politická hnutí a koalice, přičemž vyloučí neplatné hlasovací lístky. Dále sečte přednostní hlasy, které byly odevzdány jednotlivým kandidátům.</w:t>
      </w:r>
    </w:p>
    <w:p w14:paraId="3939B393" w14:textId="77777777" w:rsidR="005A66FF" w:rsidRPr="005A66FF" w:rsidRDefault="005A66FF" w:rsidP="005A66FF">
      <w:pPr>
        <w:ind w:firstLine="426"/>
        <w:rPr>
          <w:rFonts w:eastAsia="Times New Roman"/>
          <w:kern w:val="0"/>
          <w:sz w:val="16"/>
          <w:szCs w:val="16"/>
          <w:lang w:eastAsia="cs-CZ"/>
          <w14:ligatures w14:val="none"/>
        </w:rPr>
      </w:pPr>
    </w:p>
    <w:p w14:paraId="3F7EAECF" w14:textId="7F0335F3" w:rsidR="00365002" w:rsidRPr="00365002" w:rsidRDefault="00365002" w:rsidP="005A66FF">
      <w:pPr>
        <w:ind w:firstLine="426"/>
        <w:rPr>
          <w:rFonts w:eastAsia="Times New Roman"/>
          <w:color w:val="000000"/>
          <w:kern w:val="0"/>
          <w:sz w:val="24"/>
          <w:szCs w:val="24"/>
          <w:lang w:eastAsia="cs-CZ"/>
          <w14:ligatures w14:val="none"/>
        </w:rPr>
      </w:pPr>
      <w:r w:rsidRPr="005A66FF">
        <w:rPr>
          <w:rFonts w:eastAsia="Times New Roman"/>
          <w:kern w:val="0"/>
          <w:sz w:val="24"/>
          <w:szCs w:val="24"/>
          <w:lang w:eastAsia="cs-CZ"/>
          <w14:ligatures w14:val="none"/>
        </w:rPr>
        <w:t xml:space="preserve">(5) Každý člen okrskové volební komise </w:t>
      </w:r>
      <w:r w:rsidRPr="00365002">
        <w:rPr>
          <w:rFonts w:eastAsia="Times New Roman"/>
          <w:color w:val="000000"/>
          <w:kern w:val="0"/>
          <w:sz w:val="24"/>
          <w:szCs w:val="24"/>
          <w:lang w:eastAsia="cs-CZ"/>
          <w14:ligatures w14:val="none"/>
        </w:rPr>
        <w:t>může nahlížet do hlasovacích lístků. Předseda okrskové volební komise kontroluje správnost sčítání hlasů.</w:t>
      </w:r>
    </w:p>
    <w:p w14:paraId="305CE7A5" w14:textId="77777777" w:rsidR="008014ED" w:rsidRDefault="008014ED" w:rsidP="005A66FF">
      <w:pPr>
        <w:jc w:val="center"/>
        <w:rPr>
          <w:rFonts w:eastAsia="Times New Roman"/>
          <w:b/>
          <w:bCs/>
          <w:color w:val="000000"/>
          <w:kern w:val="0"/>
          <w:sz w:val="24"/>
          <w:szCs w:val="24"/>
          <w:lang w:eastAsia="cs-CZ"/>
          <w14:ligatures w14:val="none"/>
        </w:rPr>
      </w:pPr>
    </w:p>
    <w:p w14:paraId="7A051D6D" w14:textId="3F07FC0A" w:rsidR="00365002" w:rsidRPr="00365002" w:rsidRDefault="00365002" w:rsidP="005A66FF">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t>§ 39</w:t>
      </w:r>
    </w:p>
    <w:p w14:paraId="3146E3D2" w14:textId="77777777" w:rsidR="00365002" w:rsidRPr="005A66FF" w:rsidRDefault="00365002" w:rsidP="005A66FF">
      <w:pPr>
        <w:jc w:val="center"/>
        <w:rPr>
          <w:rFonts w:eastAsia="Times New Roman"/>
          <w:color w:val="000000"/>
          <w:kern w:val="0"/>
          <w:sz w:val="24"/>
          <w:szCs w:val="24"/>
          <w:u w:val="single"/>
          <w:lang w:eastAsia="cs-CZ"/>
          <w14:ligatures w14:val="none"/>
        </w:rPr>
      </w:pPr>
      <w:r w:rsidRPr="005A66FF">
        <w:rPr>
          <w:rFonts w:eastAsia="Times New Roman"/>
          <w:b/>
          <w:bCs/>
          <w:color w:val="000000"/>
          <w:kern w:val="0"/>
          <w:sz w:val="24"/>
          <w:szCs w:val="24"/>
          <w:u w:val="single"/>
          <w:lang w:eastAsia="cs-CZ"/>
          <w14:ligatures w14:val="none"/>
        </w:rPr>
        <w:t>Posuzování hlasovacích lístků</w:t>
      </w:r>
    </w:p>
    <w:p w14:paraId="46496B76" w14:textId="77777777" w:rsidR="005A66FF" w:rsidRDefault="005A66FF" w:rsidP="005A66FF">
      <w:pPr>
        <w:jc w:val="center"/>
        <w:rPr>
          <w:rFonts w:eastAsia="Times New Roman"/>
          <w:color w:val="000000"/>
          <w:kern w:val="0"/>
          <w:sz w:val="24"/>
          <w:szCs w:val="24"/>
          <w:lang w:eastAsia="cs-CZ"/>
          <w14:ligatures w14:val="none"/>
        </w:rPr>
      </w:pPr>
    </w:p>
    <w:p w14:paraId="079EC7A2" w14:textId="6CA663A4" w:rsidR="00365002" w:rsidRPr="00365002" w:rsidRDefault="00365002" w:rsidP="005A66FF">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(1) Ve prospěch politické strany, politického hnutí nebo koalice se počítají i takové hlasovací lístky, na nichž jsou jména kandidátů škrtnuta, změněna nebo dopsána. K takovým úpravám se nepřihlíží. Pokud volič dal na hlasovacím lístku přednostní hlas více než 4 kandidátům, počítá se takový hlasovací lístek ve prospěch politické strany, politického hnutí nebo koalice; k přednostním hlasům se však nepřihlíží.</w:t>
      </w:r>
    </w:p>
    <w:p w14:paraId="354A257B" w14:textId="77777777" w:rsidR="005A66FF" w:rsidRDefault="005A66FF" w:rsidP="005A66FF">
      <w:pPr>
        <w:ind w:firstLine="426"/>
        <w:rPr>
          <w:rFonts w:eastAsia="Times New Roman"/>
          <w:color w:val="000000"/>
          <w:kern w:val="0"/>
          <w:sz w:val="24"/>
          <w:szCs w:val="24"/>
          <w:lang w:eastAsia="cs-CZ"/>
          <w14:ligatures w14:val="none"/>
        </w:rPr>
      </w:pPr>
    </w:p>
    <w:p w14:paraId="715D4B3E" w14:textId="09AC6277" w:rsidR="00365002" w:rsidRPr="00365002" w:rsidRDefault="00365002" w:rsidP="005A66FF">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(2) Neplatné jsou hlasovací lístky, které nejsou na předepsaném tiskopise, hlasovací lístky, které jsou přetrženy, a hlasovací lístky, které nejsou vloženy do úřední obálky. Poškození nebo přeložení hlasovacího lístku nemá vliv na jeho platnost, pokud jsou z něho patrné potřebné údaje. Hlas voliče je neplatný, je-li v úřední obálce vloženo několik hlasovacích lístků.</w:t>
      </w:r>
    </w:p>
    <w:p w14:paraId="46E1BBF1" w14:textId="77777777" w:rsidR="005A66FF" w:rsidRDefault="005A66FF" w:rsidP="005A66FF">
      <w:pPr>
        <w:ind w:firstLine="426"/>
        <w:rPr>
          <w:rFonts w:eastAsia="Times New Roman"/>
          <w:color w:val="000000"/>
          <w:kern w:val="0"/>
          <w:sz w:val="24"/>
          <w:szCs w:val="24"/>
          <w:lang w:eastAsia="cs-CZ"/>
          <w14:ligatures w14:val="none"/>
        </w:rPr>
      </w:pPr>
    </w:p>
    <w:p w14:paraId="231C8EF9" w14:textId="788CA6A3" w:rsidR="00365002" w:rsidRPr="00365002" w:rsidRDefault="00365002" w:rsidP="005A66FF">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(3) Platnost hlasovacího lístku potvrdí s konečnou platností okrsková volební komise.</w:t>
      </w:r>
    </w:p>
    <w:p w14:paraId="143657DD" w14:textId="77777777" w:rsidR="005A66FF" w:rsidRDefault="005A66FF" w:rsidP="00365002">
      <w:pPr>
        <w:rPr>
          <w:rFonts w:eastAsia="Times New Roman"/>
          <w:b/>
          <w:bCs/>
          <w:color w:val="000000"/>
          <w:kern w:val="0"/>
          <w:sz w:val="24"/>
          <w:szCs w:val="24"/>
          <w:lang w:eastAsia="cs-CZ"/>
          <w14:ligatures w14:val="none"/>
        </w:rPr>
      </w:pPr>
    </w:p>
    <w:p w14:paraId="19A5AD44" w14:textId="5CF3E8C9" w:rsidR="00365002" w:rsidRPr="00365002" w:rsidRDefault="00365002" w:rsidP="005A66FF">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t>§ 40</w:t>
      </w:r>
    </w:p>
    <w:p w14:paraId="03F4D622" w14:textId="77777777" w:rsidR="00365002" w:rsidRPr="005A66FF" w:rsidRDefault="00365002" w:rsidP="005A66FF">
      <w:pPr>
        <w:jc w:val="center"/>
        <w:rPr>
          <w:rFonts w:eastAsia="Times New Roman"/>
          <w:color w:val="000000"/>
          <w:kern w:val="0"/>
          <w:sz w:val="24"/>
          <w:szCs w:val="24"/>
          <w:u w:val="single"/>
          <w:lang w:eastAsia="cs-CZ"/>
          <w14:ligatures w14:val="none"/>
        </w:rPr>
      </w:pPr>
      <w:r w:rsidRPr="005A66FF">
        <w:rPr>
          <w:rFonts w:eastAsia="Times New Roman"/>
          <w:b/>
          <w:bCs/>
          <w:color w:val="000000"/>
          <w:kern w:val="0"/>
          <w:sz w:val="24"/>
          <w:szCs w:val="24"/>
          <w:u w:val="single"/>
          <w:lang w:eastAsia="cs-CZ"/>
          <w14:ligatures w14:val="none"/>
        </w:rPr>
        <w:t>Zápis o průběhu a výsledku hlasování</w:t>
      </w:r>
    </w:p>
    <w:p w14:paraId="2CBA4ACD" w14:textId="77777777" w:rsidR="005A66FF" w:rsidRDefault="005A66FF" w:rsidP="005A66FF">
      <w:pPr>
        <w:jc w:val="center"/>
        <w:rPr>
          <w:rFonts w:eastAsia="Times New Roman"/>
          <w:color w:val="000000"/>
          <w:kern w:val="0"/>
          <w:sz w:val="24"/>
          <w:szCs w:val="24"/>
          <w:lang w:eastAsia="cs-CZ"/>
          <w14:ligatures w14:val="none"/>
        </w:rPr>
      </w:pPr>
    </w:p>
    <w:p w14:paraId="62C79451" w14:textId="7D2FC58A" w:rsidR="00365002" w:rsidRPr="00365002" w:rsidRDefault="00365002" w:rsidP="005A66FF">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(1) Okrsková volební komise vyhotoví ve dvojím stejnopise zápis o průběhu a výsledku hlasování, který podepíší členové okrskové volební komise; jestliže některý z členů této komise podpis odepře, uvedou se důvody v samostatné příloze k zápisu.</w:t>
      </w:r>
    </w:p>
    <w:p w14:paraId="4C120EAB" w14:textId="77777777" w:rsidR="005A66FF" w:rsidRDefault="005A66FF" w:rsidP="005A66FF">
      <w:pPr>
        <w:ind w:firstLine="426"/>
        <w:rPr>
          <w:rFonts w:eastAsia="Times New Roman"/>
          <w:color w:val="000000"/>
          <w:kern w:val="0"/>
          <w:sz w:val="24"/>
          <w:szCs w:val="24"/>
          <w:lang w:eastAsia="cs-CZ"/>
          <w14:ligatures w14:val="none"/>
        </w:rPr>
      </w:pPr>
    </w:p>
    <w:p w14:paraId="1D91C996" w14:textId="01D46422" w:rsidR="00365002" w:rsidRPr="00365002" w:rsidRDefault="00365002" w:rsidP="005A66FF">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(2) V zápise okrskové volební komise o průběhu a výsledku hlasování se uvede</w:t>
      </w:r>
    </w:p>
    <w:p w14:paraId="7CEF3104" w14:textId="5B8CF46B" w:rsidR="00365002" w:rsidRPr="005A66FF" w:rsidRDefault="00365002" w:rsidP="005A66FF">
      <w:pPr>
        <w:pStyle w:val="Odstavecseseznamem"/>
        <w:numPr>
          <w:ilvl w:val="0"/>
          <w:numId w:val="40"/>
        </w:numPr>
        <w:ind w:left="426" w:hanging="426"/>
        <w:rPr>
          <w:rFonts w:eastAsia="Times New Roman"/>
          <w:color w:val="000000"/>
          <w:kern w:val="0"/>
          <w:sz w:val="24"/>
          <w:szCs w:val="24"/>
          <w:lang w:eastAsia="cs-CZ"/>
          <w14:ligatures w14:val="none"/>
        </w:rPr>
      </w:pPr>
      <w:r w:rsidRPr="005A66FF">
        <w:rPr>
          <w:rFonts w:eastAsia="Times New Roman"/>
          <w:color w:val="000000"/>
          <w:kern w:val="0"/>
          <w:sz w:val="24"/>
          <w:szCs w:val="24"/>
          <w:lang w:eastAsia="cs-CZ"/>
          <w14:ligatures w14:val="none"/>
        </w:rPr>
        <w:t>doba počátku a ukončení hlasování, popřípadě jeho odročení, přerušení nebo prodloužení,</w:t>
      </w:r>
    </w:p>
    <w:p w14:paraId="7F386920" w14:textId="2E256745" w:rsidR="00365002" w:rsidRPr="005A66FF" w:rsidRDefault="00365002" w:rsidP="005A66FF">
      <w:pPr>
        <w:pStyle w:val="Odstavecseseznamem"/>
        <w:numPr>
          <w:ilvl w:val="0"/>
          <w:numId w:val="40"/>
        </w:numPr>
        <w:ind w:left="426" w:hanging="426"/>
        <w:rPr>
          <w:rFonts w:eastAsia="Times New Roman"/>
          <w:color w:val="000000"/>
          <w:kern w:val="0"/>
          <w:sz w:val="24"/>
          <w:szCs w:val="24"/>
          <w:lang w:eastAsia="cs-CZ"/>
          <w14:ligatures w14:val="none"/>
        </w:rPr>
      </w:pPr>
      <w:r w:rsidRPr="005A66FF">
        <w:rPr>
          <w:rFonts w:eastAsia="Times New Roman"/>
          <w:color w:val="000000"/>
          <w:kern w:val="0"/>
          <w:sz w:val="24"/>
          <w:szCs w:val="24"/>
          <w:lang w:eastAsia="cs-CZ"/>
          <w14:ligatures w14:val="none"/>
        </w:rPr>
        <w:t>celkový počet osob ve volebním okrsku zapsaných do výpisu ze stálého seznamu,</w:t>
      </w:r>
    </w:p>
    <w:p w14:paraId="3225E870" w14:textId="54FB37B5" w:rsidR="00365002" w:rsidRPr="005A66FF" w:rsidRDefault="00365002" w:rsidP="005A66FF">
      <w:pPr>
        <w:pStyle w:val="Odstavecseseznamem"/>
        <w:numPr>
          <w:ilvl w:val="0"/>
          <w:numId w:val="40"/>
        </w:numPr>
        <w:ind w:left="426" w:hanging="426"/>
        <w:rPr>
          <w:rFonts w:eastAsia="Times New Roman"/>
          <w:color w:val="000000"/>
          <w:kern w:val="0"/>
          <w:sz w:val="24"/>
          <w:szCs w:val="24"/>
          <w:lang w:eastAsia="cs-CZ"/>
          <w14:ligatures w14:val="none"/>
        </w:rPr>
      </w:pPr>
      <w:r w:rsidRPr="005A66FF">
        <w:rPr>
          <w:rFonts w:eastAsia="Times New Roman"/>
          <w:color w:val="000000"/>
          <w:kern w:val="0"/>
          <w:sz w:val="24"/>
          <w:szCs w:val="24"/>
          <w:lang w:eastAsia="cs-CZ"/>
          <w14:ligatures w14:val="none"/>
        </w:rPr>
        <w:t>počet voličů, kterým byly vydány úřední obálky,</w:t>
      </w:r>
    </w:p>
    <w:p w14:paraId="7352D53E" w14:textId="77096060" w:rsidR="00365002" w:rsidRPr="005A66FF" w:rsidRDefault="00365002" w:rsidP="005A66FF">
      <w:pPr>
        <w:pStyle w:val="Odstavecseseznamem"/>
        <w:numPr>
          <w:ilvl w:val="0"/>
          <w:numId w:val="40"/>
        </w:numPr>
        <w:ind w:left="426" w:hanging="426"/>
        <w:rPr>
          <w:rFonts w:eastAsia="Times New Roman"/>
          <w:color w:val="000000"/>
          <w:kern w:val="0"/>
          <w:sz w:val="24"/>
          <w:szCs w:val="24"/>
          <w:lang w:eastAsia="cs-CZ"/>
          <w14:ligatures w14:val="none"/>
        </w:rPr>
      </w:pPr>
      <w:r w:rsidRPr="005A66FF">
        <w:rPr>
          <w:rFonts w:eastAsia="Times New Roman"/>
          <w:color w:val="000000"/>
          <w:kern w:val="0"/>
          <w:sz w:val="24"/>
          <w:szCs w:val="24"/>
          <w:lang w:eastAsia="cs-CZ"/>
          <w14:ligatures w14:val="none"/>
        </w:rPr>
        <w:t>počet odevzdaných úředních obálek,</w:t>
      </w:r>
    </w:p>
    <w:p w14:paraId="4BCBB371" w14:textId="39EB7191" w:rsidR="00365002" w:rsidRPr="005A66FF" w:rsidRDefault="00365002" w:rsidP="005A66FF">
      <w:pPr>
        <w:pStyle w:val="Odstavecseseznamem"/>
        <w:numPr>
          <w:ilvl w:val="0"/>
          <w:numId w:val="40"/>
        </w:numPr>
        <w:ind w:left="426" w:hanging="426"/>
        <w:rPr>
          <w:rFonts w:eastAsia="Times New Roman"/>
          <w:color w:val="000000"/>
          <w:kern w:val="0"/>
          <w:sz w:val="24"/>
          <w:szCs w:val="24"/>
          <w:lang w:eastAsia="cs-CZ"/>
          <w14:ligatures w14:val="none"/>
        </w:rPr>
      </w:pPr>
      <w:r w:rsidRPr="005A66FF">
        <w:rPr>
          <w:rFonts w:eastAsia="Times New Roman"/>
          <w:color w:val="000000"/>
          <w:kern w:val="0"/>
          <w:sz w:val="24"/>
          <w:szCs w:val="24"/>
          <w:lang w:eastAsia="cs-CZ"/>
          <w14:ligatures w14:val="none"/>
        </w:rPr>
        <w:t>počet platných hlasů odevzdaných pro každou politickou stranu, politické hnutí nebo koalici a počet platných hlasů celkem,</w:t>
      </w:r>
    </w:p>
    <w:p w14:paraId="60AFE312" w14:textId="1B895541" w:rsidR="00365002" w:rsidRPr="005A66FF" w:rsidRDefault="00365002" w:rsidP="005A66FF">
      <w:pPr>
        <w:pStyle w:val="Odstavecseseznamem"/>
        <w:numPr>
          <w:ilvl w:val="0"/>
          <w:numId w:val="40"/>
        </w:numPr>
        <w:ind w:left="426" w:hanging="426"/>
        <w:rPr>
          <w:rFonts w:eastAsia="Times New Roman"/>
          <w:color w:val="000000"/>
          <w:kern w:val="0"/>
          <w:sz w:val="24"/>
          <w:szCs w:val="24"/>
          <w:lang w:eastAsia="cs-CZ"/>
          <w14:ligatures w14:val="none"/>
        </w:rPr>
      </w:pPr>
      <w:r w:rsidRPr="005A66FF">
        <w:rPr>
          <w:rFonts w:eastAsia="Times New Roman"/>
          <w:color w:val="000000"/>
          <w:kern w:val="0"/>
          <w:sz w:val="24"/>
          <w:szCs w:val="24"/>
          <w:lang w:eastAsia="cs-CZ"/>
          <w14:ligatures w14:val="none"/>
        </w:rPr>
        <w:t>počet platných přednostních hlasů odevzdaných pro jednotlivé kandidáty politických stran, politických hnutí a koalic.</w:t>
      </w:r>
    </w:p>
    <w:p w14:paraId="56A70E64" w14:textId="6BC9974E" w:rsidR="00365002" w:rsidRPr="00365002" w:rsidRDefault="00365002" w:rsidP="005A66FF">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lastRenderedPageBreak/>
        <w:t xml:space="preserve">(3) K uvedení údajů </w:t>
      </w:r>
      <w:r w:rsidRPr="005A66FF">
        <w:rPr>
          <w:rFonts w:eastAsia="Times New Roman"/>
          <w:kern w:val="0"/>
          <w:sz w:val="24"/>
          <w:szCs w:val="24"/>
          <w:lang w:eastAsia="cs-CZ"/>
          <w14:ligatures w14:val="none"/>
        </w:rPr>
        <w:t>podle </w:t>
      </w:r>
      <w:hyperlink r:id="rId152" w:anchor="L226" w:history="1">
        <w:r w:rsidRPr="005A66FF">
          <w:rPr>
            <w:rFonts w:eastAsia="Times New Roman"/>
            <w:kern w:val="0"/>
            <w:sz w:val="24"/>
            <w:szCs w:val="24"/>
            <w:lang w:eastAsia="cs-CZ"/>
            <w14:ligatures w14:val="none"/>
          </w:rPr>
          <w:t>odstavce 2</w:t>
        </w:r>
      </w:hyperlink>
      <w:r w:rsidRPr="005A66FF">
        <w:rPr>
          <w:rFonts w:eastAsia="Times New Roman"/>
          <w:kern w:val="0"/>
          <w:sz w:val="24"/>
          <w:szCs w:val="24"/>
          <w:lang w:eastAsia="cs-CZ"/>
          <w14:ligatures w14:val="none"/>
        </w:rPr>
        <w:t> písm</w:t>
      </w:r>
      <w:r w:rsidRPr="00365002">
        <w:rPr>
          <w:rFonts w:eastAsia="Times New Roman"/>
          <w:color w:val="000000"/>
          <w:kern w:val="0"/>
          <w:sz w:val="24"/>
          <w:szCs w:val="24"/>
          <w:lang w:eastAsia="cs-CZ"/>
          <w14:ligatures w14:val="none"/>
        </w:rPr>
        <w:t>. f) okrsková volební komise využije potřebný počet nepoužitých hlasovacích lístků, které po ukončení hlasování pro tento účel výslovně jako pomocné hlasovací lístky pro sčítání přednostních hlasů označil předseda okrskové volební komise za přítomnosti členů okrskové volební komise.</w:t>
      </w:r>
    </w:p>
    <w:p w14:paraId="1B01CB95" w14:textId="77777777" w:rsidR="005A66FF" w:rsidRDefault="005A66FF" w:rsidP="005A66FF">
      <w:pPr>
        <w:ind w:firstLine="426"/>
        <w:rPr>
          <w:rFonts w:eastAsia="Times New Roman"/>
          <w:color w:val="000000"/>
          <w:kern w:val="0"/>
          <w:sz w:val="24"/>
          <w:szCs w:val="24"/>
          <w:lang w:eastAsia="cs-CZ"/>
          <w14:ligatures w14:val="none"/>
        </w:rPr>
      </w:pPr>
    </w:p>
    <w:p w14:paraId="61DFFEE6" w14:textId="375034AE" w:rsidR="00365002" w:rsidRPr="00365002" w:rsidRDefault="00365002" w:rsidP="005A66FF">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(4) Využije-li okrsková volební komise pro vyhotovení zápisu o průběhu a výsledku hlasování, popřípadě i pro vyhotovení údajů na technickém nosiči počítač, využije programové vybavení dodané Českým statistickým úřadem.</w:t>
      </w:r>
    </w:p>
    <w:p w14:paraId="61E6651F" w14:textId="77777777" w:rsidR="005A66FF" w:rsidRPr="00365002" w:rsidRDefault="005A66FF" w:rsidP="00365002">
      <w:pPr>
        <w:rPr>
          <w:rFonts w:eastAsia="Times New Roman"/>
          <w:color w:val="000000"/>
          <w:kern w:val="0"/>
          <w:sz w:val="24"/>
          <w:szCs w:val="24"/>
          <w:lang w:eastAsia="cs-CZ"/>
          <w14:ligatures w14:val="none"/>
        </w:rPr>
      </w:pPr>
    </w:p>
    <w:p w14:paraId="3BD9224D" w14:textId="77777777" w:rsidR="00365002" w:rsidRPr="00365002" w:rsidRDefault="00365002" w:rsidP="005A66FF">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t>§ 41</w:t>
      </w:r>
    </w:p>
    <w:p w14:paraId="1405C322" w14:textId="77777777" w:rsidR="00365002" w:rsidRPr="005A66FF" w:rsidRDefault="00365002" w:rsidP="005A66FF">
      <w:pPr>
        <w:jc w:val="center"/>
        <w:rPr>
          <w:rFonts w:eastAsia="Times New Roman"/>
          <w:color w:val="000000"/>
          <w:kern w:val="0"/>
          <w:sz w:val="24"/>
          <w:szCs w:val="24"/>
          <w:u w:val="single"/>
          <w:lang w:eastAsia="cs-CZ"/>
          <w14:ligatures w14:val="none"/>
        </w:rPr>
      </w:pPr>
      <w:r w:rsidRPr="005A66FF">
        <w:rPr>
          <w:rFonts w:eastAsia="Times New Roman"/>
          <w:b/>
          <w:bCs/>
          <w:color w:val="000000"/>
          <w:kern w:val="0"/>
          <w:sz w:val="24"/>
          <w:szCs w:val="24"/>
          <w:u w:val="single"/>
          <w:lang w:eastAsia="cs-CZ"/>
          <w14:ligatures w14:val="none"/>
        </w:rPr>
        <w:t>Předání výsledku hlasování Českému statistickému úřadu</w:t>
      </w:r>
    </w:p>
    <w:p w14:paraId="5B296234" w14:textId="77777777" w:rsidR="005A66FF" w:rsidRDefault="005A66FF" w:rsidP="00365002">
      <w:pPr>
        <w:rPr>
          <w:rFonts w:eastAsia="Times New Roman"/>
          <w:color w:val="000000"/>
          <w:kern w:val="0"/>
          <w:sz w:val="24"/>
          <w:szCs w:val="24"/>
          <w:lang w:eastAsia="cs-CZ"/>
          <w14:ligatures w14:val="none"/>
        </w:rPr>
      </w:pPr>
    </w:p>
    <w:p w14:paraId="3C1BBD0E" w14:textId="5EC232F2" w:rsidR="00365002" w:rsidRPr="005A66FF" w:rsidRDefault="00365002" w:rsidP="005A66FF">
      <w:pPr>
        <w:ind w:firstLine="426"/>
        <w:rPr>
          <w:rFonts w:eastAsia="Times New Roman"/>
          <w:kern w:val="0"/>
          <w:sz w:val="24"/>
          <w:szCs w:val="24"/>
          <w:lang w:eastAsia="cs-CZ"/>
          <w14:ligatures w14:val="none"/>
        </w:rPr>
      </w:pPr>
      <w:r w:rsidRPr="00365002">
        <w:rPr>
          <w:rFonts w:eastAsia="Times New Roman"/>
          <w:color w:val="000000"/>
          <w:kern w:val="0"/>
          <w:sz w:val="24"/>
          <w:szCs w:val="24"/>
          <w:lang w:eastAsia="cs-CZ"/>
          <w14:ligatures w14:val="none"/>
        </w:rPr>
        <w:t>(1</w:t>
      </w:r>
      <w:r w:rsidRPr="005A66FF">
        <w:rPr>
          <w:rFonts w:eastAsia="Times New Roman"/>
          <w:kern w:val="0"/>
          <w:sz w:val="24"/>
          <w:szCs w:val="24"/>
          <w:lang w:eastAsia="cs-CZ"/>
          <w14:ligatures w14:val="none"/>
        </w:rPr>
        <w:t>) Po podepsání zápisu o průběhu a výsledku hlasování předseda okrskové volební komise nebo jím pověřený člen okrskové volební komise předá 1 stejnopis zápisu o průběhu a výsledku hlasování, popřípadě i výsledek hlasování na technickém nosiči neprodleně Českému statistickému úřadu na pracovišti v sídle pověřeného obecního úřadu.</w:t>
      </w:r>
    </w:p>
    <w:p w14:paraId="404E63D0" w14:textId="77777777" w:rsidR="005A66FF" w:rsidRPr="005A66FF" w:rsidRDefault="005A66FF" w:rsidP="005A66FF">
      <w:pPr>
        <w:ind w:firstLine="426"/>
        <w:rPr>
          <w:rFonts w:eastAsia="Times New Roman"/>
          <w:kern w:val="0"/>
          <w:sz w:val="24"/>
          <w:szCs w:val="24"/>
          <w:lang w:eastAsia="cs-CZ"/>
          <w14:ligatures w14:val="none"/>
        </w:rPr>
      </w:pPr>
    </w:p>
    <w:p w14:paraId="0F30836D" w14:textId="5DA93B22" w:rsidR="00365002" w:rsidRPr="005A66FF" w:rsidRDefault="00365002" w:rsidP="005A66FF">
      <w:pPr>
        <w:ind w:firstLine="426"/>
        <w:rPr>
          <w:rFonts w:eastAsia="Times New Roman"/>
          <w:kern w:val="0"/>
          <w:sz w:val="24"/>
          <w:szCs w:val="24"/>
          <w:lang w:eastAsia="cs-CZ"/>
          <w14:ligatures w14:val="none"/>
        </w:rPr>
      </w:pPr>
      <w:r w:rsidRPr="005A66FF">
        <w:rPr>
          <w:rFonts w:eastAsia="Times New Roman"/>
          <w:kern w:val="0"/>
          <w:sz w:val="24"/>
          <w:szCs w:val="24"/>
          <w:lang w:eastAsia="cs-CZ"/>
          <w14:ligatures w14:val="none"/>
        </w:rPr>
        <w:t>(2) Jestliže se v předávaném zápisu o průběhu a výsledku hlasování vyskytnou chyby, budou ve spolupráci s předsedou okrskové volební komise nebo jím pověřeným členem okrskové volební komise na místě odstraněny; pokud však není předseda nebo pověřený člen okrskové volební komise k opravě těchto chyb v zápise o průběhu a výsledku hlasování zmocněn nebo jde o chyby, jejichž oprava je možná pouze s využitím materiálů uložených ve volební místnosti, bude zápis o průběhu a výsledku hlasování odmítnut a stanovena lhůta k odstranění chyb a předání nového zápisu o průběhu a výsledku hlasování.</w:t>
      </w:r>
    </w:p>
    <w:p w14:paraId="3D4F8385" w14:textId="77777777" w:rsidR="005A66FF" w:rsidRPr="005A66FF" w:rsidRDefault="005A66FF" w:rsidP="005A66FF">
      <w:pPr>
        <w:ind w:firstLine="426"/>
        <w:rPr>
          <w:rFonts w:eastAsia="Times New Roman"/>
          <w:kern w:val="0"/>
          <w:sz w:val="24"/>
          <w:szCs w:val="24"/>
          <w:lang w:eastAsia="cs-CZ"/>
          <w14:ligatures w14:val="none"/>
        </w:rPr>
      </w:pPr>
    </w:p>
    <w:p w14:paraId="532EAF0F" w14:textId="1A5801F3" w:rsidR="00365002" w:rsidRPr="005A66FF" w:rsidRDefault="00365002" w:rsidP="005A66FF">
      <w:pPr>
        <w:ind w:firstLine="426"/>
        <w:rPr>
          <w:rFonts w:eastAsia="Times New Roman"/>
          <w:kern w:val="0"/>
          <w:sz w:val="24"/>
          <w:szCs w:val="24"/>
          <w:lang w:eastAsia="cs-CZ"/>
          <w14:ligatures w14:val="none"/>
        </w:rPr>
      </w:pPr>
      <w:r w:rsidRPr="005A66FF">
        <w:rPr>
          <w:rFonts w:eastAsia="Times New Roman"/>
          <w:kern w:val="0"/>
          <w:sz w:val="24"/>
          <w:szCs w:val="24"/>
          <w:lang w:eastAsia="cs-CZ"/>
          <w14:ligatures w14:val="none"/>
        </w:rPr>
        <w:t>(3) Po převzetí zápisu o průběhu a výsledku hlasování do dalšího zpracování obdrží předseda okrskové volební komise nebo jím pověřený člen okrskové volební komise písemný doklad ve formě počítačové sestavy osvědčující, že výsledek hlasování ve volebním okrsku byl do dalšího zpracování převzat bezchybně. Český statistický úřad zároveň vydá pokyn, že okrsková volební komise může své zasedání ve druhý den voleb ukončit. Tím není dotčen </w:t>
      </w:r>
      <w:hyperlink r:id="rId153" w:anchor="L261" w:history="1">
        <w:r w:rsidRPr="005A66FF">
          <w:rPr>
            <w:rFonts w:eastAsia="Times New Roman"/>
            <w:kern w:val="0"/>
            <w:sz w:val="24"/>
            <w:szCs w:val="24"/>
            <w:lang w:eastAsia="cs-CZ"/>
            <w14:ligatures w14:val="none"/>
          </w:rPr>
          <w:t>§ 45</w:t>
        </w:r>
      </w:hyperlink>
      <w:r w:rsidRPr="005A66FF">
        <w:rPr>
          <w:rFonts w:eastAsia="Times New Roman"/>
          <w:kern w:val="0"/>
          <w:sz w:val="24"/>
          <w:szCs w:val="24"/>
          <w:lang w:eastAsia="cs-CZ"/>
          <w14:ligatures w14:val="none"/>
        </w:rPr>
        <w:t>.</w:t>
      </w:r>
    </w:p>
    <w:p w14:paraId="6809D09D" w14:textId="77777777" w:rsidR="005A66FF" w:rsidRPr="005A66FF" w:rsidRDefault="005A66FF" w:rsidP="005A66FF">
      <w:pPr>
        <w:ind w:firstLine="426"/>
        <w:rPr>
          <w:rFonts w:eastAsia="Times New Roman"/>
          <w:kern w:val="0"/>
          <w:sz w:val="24"/>
          <w:szCs w:val="24"/>
          <w:lang w:eastAsia="cs-CZ"/>
          <w14:ligatures w14:val="none"/>
        </w:rPr>
      </w:pPr>
    </w:p>
    <w:p w14:paraId="40FEB0B6" w14:textId="2E7560A8" w:rsidR="00365002" w:rsidRPr="005A66FF" w:rsidRDefault="00365002" w:rsidP="005A66FF">
      <w:pPr>
        <w:ind w:firstLine="426"/>
        <w:rPr>
          <w:rFonts w:eastAsia="Times New Roman"/>
          <w:kern w:val="0"/>
          <w:sz w:val="24"/>
          <w:szCs w:val="24"/>
          <w:lang w:eastAsia="cs-CZ"/>
          <w14:ligatures w14:val="none"/>
        </w:rPr>
      </w:pPr>
      <w:r w:rsidRPr="005A66FF">
        <w:rPr>
          <w:rFonts w:eastAsia="Times New Roman"/>
          <w:kern w:val="0"/>
          <w:sz w:val="24"/>
          <w:szCs w:val="24"/>
          <w:lang w:eastAsia="cs-CZ"/>
          <w14:ligatures w14:val="none"/>
        </w:rPr>
        <w:t>(4) Předseda okrskové volební komise nebo jím pověřený člen okrskové volební komise předá výsledek hlasování za volební okrsek členům okrskové volební komise.</w:t>
      </w:r>
    </w:p>
    <w:p w14:paraId="00BD9B71" w14:textId="77777777" w:rsidR="005A66FF" w:rsidRPr="005A66FF" w:rsidRDefault="005A66FF" w:rsidP="005A66FF">
      <w:pPr>
        <w:ind w:firstLine="426"/>
        <w:rPr>
          <w:rFonts w:eastAsia="Times New Roman"/>
          <w:kern w:val="0"/>
          <w:sz w:val="24"/>
          <w:szCs w:val="24"/>
          <w:lang w:eastAsia="cs-CZ"/>
          <w14:ligatures w14:val="none"/>
        </w:rPr>
      </w:pPr>
    </w:p>
    <w:p w14:paraId="05CDFCEE" w14:textId="5B951118" w:rsidR="00365002" w:rsidRPr="005A66FF" w:rsidRDefault="00365002" w:rsidP="005A66FF">
      <w:pPr>
        <w:ind w:firstLine="426"/>
        <w:rPr>
          <w:rFonts w:eastAsia="Times New Roman"/>
          <w:kern w:val="0"/>
          <w:sz w:val="24"/>
          <w:szCs w:val="24"/>
          <w:lang w:eastAsia="cs-CZ"/>
          <w14:ligatures w14:val="none"/>
        </w:rPr>
      </w:pPr>
      <w:r w:rsidRPr="005A66FF">
        <w:rPr>
          <w:rFonts w:eastAsia="Times New Roman"/>
          <w:kern w:val="0"/>
          <w:sz w:val="24"/>
          <w:szCs w:val="24"/>
          <w:lang w:eastAsia="cs-CZ"/>
          <w14:ligatures w14:val="none"/>
        </w:rPr>
        <w:t>(5) Nesplní-li okrsková volební komise na výzvu Českého statistického úřadu povinnosti podle </w:t>
      </w:r>
      <w:hyperlink r:id="rId154" w:anchor="L231" w:history="1">
        <w:r w:rsidRPr="005A66FF">
          <w:rPr>
            <w:rFonts w:eastAsia="Times New Roman"/>
            <w:kern w:val="0"/>
            <w:sz w:val="24"/>
            <w:szCs w:val="24"/>
            <w:lang w:eastAsia="cs-CZ"/>
            <w14:ligatures w14:val="none"/>
          </w:rPr>
          <w:t>odstavce 1</w:t>
        </w:r>
      </w:hyperlink>
      <w:r w:rsidRPr="005A66FF">
        <w:rPr>
          <w:rFonts w:eastAsia="Times New Roman"/>
          <w:kern w:val="0"/>
          <w:sz w:val="24"/>
          <w:szCs w:val="24"/>
          <w:lang w:eastAsia="cs-CZ"/>
          <w14:ligatures w14:val="none"/>
        </w:rPr>
        <w:t> do 24 hodin po ukončení hlasování (</w:t>
      </w:r>
      <w:hyperlink r:id="rId155" w:anchor="L206" w:history="1">
        <w:r w:rsidRPr="005A66FF">
          <w:rPr>
            <w:rFonts w:eastAsia="Times New Roman"/>
            <w:kern w:val="0"/>
            <w:sz w:val="24"/>
            <w:szCs w:val="24"/>
            <w:lang w:eastAsia="cs-CZ"/>
            <w14:ligatures w14:val="none"/>
          </w:rPr>
          <w:t>§ 37</w:t>
        </w:r>
      </w:hyperlink>
      <w:r w:rsidRPr="005A66FF">
        <w:rPr>
          <w:rFonts w:eastAsia="Times New Roman"/>
          <w:kern w:val="0"/>
          <w:sz w:val="24"/>
          <w:szCs w:val="24"/>
          <w:lang w:eastAsia="cs-CZ"/>
          <w14:ligatures w14:val="none"/>
        </w:rPr>
        <w:t>), popřípadě ve lhůtě stanovené podle </w:t>
      </w:r>
      <w:hyperlink r:id="rId156" w:anchor="L232" w:history="1">
        <w:r w:rsidRPr="005A66FF">
          <w:rPr>
            <w:rFonts w:eastAsia="Times New Roman"/>
            <w:kern w:val="0"/>
            <w:sz w:val="24"/>
            <w:szCs w:val="24"/>
            <w:lang w:eastAsia="cs-CZ"/>
            <w14:ligatures w14:val="none"/>
          </w:rPr>
          <w:t>odstavce 2</w:t>
        </w:r>
      </w:hyperlink>
      <w:r w:rsidRPr="005A66FF">
        <w:rPr>
          <w:rFonts w:eastAsia="Times New Roman"/>
          <w:kern w:val="0"/>
          <w:sz w:val="24"/>
          <w:szCs w:val="24"/>
          <w:lang w:eastAsia="cs-CZ"/>
          <w14:ligatures w14:val="none"/>
        </w:rPr>
        <w:t>, může být celkový výsledek voleb za kraj zpracován bez tohoto volebního okrsku. Po uplynutí této lhůty se již k výsledku z tohoto volebního okrsku nepřihlíží.</w:t>
      </w:r>
    </w:p>
    <w:p w14:paraId="0F13A72B" w14:textId="77777777" w:rsidR="005A66FF" w:rsidRPr="005A66FF" w:rsidRDefault="005A66FF" w:rsidP="005A66FF">
      <w:pPr>
        <w:ind w:firstLine="426"/>
        <w:rPr>
          <w:rFonts w:eastAsia="Times New Roman"/>
          <w:kern w:val="0"/>
          <w:sz w:val="24"/>
          <w:szCs w:val="24"/>
          <w:lang w:eastAsia="cs-CZ"/>
          <w14:ligatures w14:val="none"/>
        </w:rPr>
      </w:pPr>
    </w:p>
    <w:p w14:paraId="4A6CDC86" w14:textId="0500E9BD" w:rsidR="00365002" w:rsidRPr="00365002" w:rsidRDefault="00365002" w:rsidP="005A66FF">
      <w:pPr>
        <w:ind w:firstLine="426"/>
        <w:rPr>
          <w:rFonts w:eastAsia="Times New Roman"/>
          <w:color w:val="000000"/>
          <w:kern w:val="0"/>
          <w:sz w:val="24"/>
          <w:szCs w:val="24"/>
          <w:lang w:eastAsia="cs-CZ"/>
          <w14:ligatures w14:val="none"/>
        </w:rPr>
      </w:pPr>
      <w:r w:rsidRPr="005A66FF">
        <w:rPr>
          <w:rFonts w:eastAsia="Times New Roman"/>
          <w:kern w:val="0"/>
          <w:sz w:val="24"/>
          <w:szCs w:val="24"/>
          <w:lang w:eastAsia="cs-CZ"/>
          <w14:ligatures w14:val="none"/>
        </w:rPr>
        <w:t xml:space="preserve">(6) Okrsková volební komise zapečetí druhý stejnopis zápisu o průběhu a výsledku hlasování, odevzdané hlasovací lístky a úřední obálky, výpis ze stálých seznamů, doklad o převzetí výsledku hlasování do dalšího zpracování a případný </w:t>
      </w:r>
      <w:r w:rsidRPr="00365002">
        <w:rPr>
          <w:rFonts w:eastAsia="Times New Roman"/>
          <w:color w:val="000000"/>
          <w:kern w:val="0"/>
          <w:sz w:val="24"/>
          <w:szCs w:val="24"/>
          <w:lang w:eastAsia="cs-CZ"/>
          <w14:ligatures w14:val="none"/>
        </w:rPr>
        <w:t>zápis o kontrole provedené krajským nebo pověřeným obecním úřadem a předá je spolu s ostatní volební dokumentací do úschovy obecnímu úřadu.</w:t>
      </w:r>
    </w:p>
    <w:p w14:paraId="668629A5" w14:textId="77777777" w:rsidR="005A66FF" w:rsidRDefault="005A66FF" w:rsidP="00365002">
      <w:pPr>
        <w:rPr>
          <w:rFonts w:eastAsia="Times New Roman"/>
          <w:b/>
          <w:bCs/>
          <w:color w:val="000000"/>
          <w:kern w:val="0"/>
          <w:sz w:val="24"/>
          <w:szCs w:val="24"/>
          <w:lang w:eastAsia="cs-CZ"/>
          <w14:ligatures w14:val="none"/>
        </w:rPr>
      </w:pPr>
    </w:p>
    <w:p w14:paraId="74700CB4" w14:textId="77777777" w:rsidR="008014ED" w:rsidRDefault="008014ED" w:rsidP="00365002">
      <w:pPr>
        <w:rPr>
          <w:rFonts w:eastAsia="Times New Roman"/>
          <w:b/>
          <w:bCs/>
          <w:color w:val="000000"/>
          <w:kern w:val="0"/>
          <w:sz w:val="24"/>
          <w:szCs w:val="24"/>
          <w:lang w:eastAsia="cs-CZ"/>
          <w14:ligatures w14:val="none"/>
        </w:rPr>
      </w:pPr>
    </w:p>
    <w:p w14:paraId="005D7B01" w14:textId="77777777" w:rsidR="008014ED" w:rsidRDefault="008014ED" w:rsidP="00365002">
      <w:pPr>
        <w:rPr>
          <w:rFonts w:eastAsia="Times New Roman"/>
          <w:b/>
          <w:bCs/>
          <w:color w:val="000000"/>
          <w:kern w:val="0"/>
          <w:sz w:val="24"/>
          <w:szCs w:val="24"/>
          <w:lang w:eastAsia="cs-CZ"/>
          <w14:ligatures w14:val="none"/>
        </w:rPr>
      </w:pPr>
    </w:p>
    <w:p w14:paraId="4CE25FE2" w14:textId="39BB6E60" w:rsidR="00365002" w:rsidRPr="00365002" w:rsidRDefault="00365002" w:rsidP="005A66FF">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lastRenderedPageBreak/>
        <w:t>§ 42</w:t>
      </w:r>
    </w:p>
    <w:p w14:paraId="238538FF" w14:textId="77777777" w:rsidR="00365002" w:rsidRPr="005A66FF" w:rsidRDefault="00365002" w:rsidP="005A66FF">
      <w:pPr>
        <w:jc w:val="center"/>
        <w:rPr>
          <w:rFonts w:eastAsia="Times New Roman"/>
          <w:color w:val="000000"/>
          <w:kern w:val="0"/>
          <w:sz w:val="24"/>
          <w:szCs w:val="24"/>
          <w:u w:val="single"/>
          <w:lang w:eastAsia="cs-CZ"/>
          <w14:ligatures w14:val="none"/>
        </w:rPr>
      </w:pPr>
      <w:r w:rsidRPr="005A66FF">
        <w:rPr>
          <w:rFonts w:eastAsia="Times New Roman"/>
          <w:b/>
          <w:bCs/>
          <w:color w:val="000000"/>
          <w:kern w:val="0"/>
          <w:sz w:val="24"/>
          <w:szCs w:val="24"/>
          <w:u w:val="single"/>
          <w:lang w:eastAsia="cs-CZ"/>
          <w14:ligatures w14:val="none"/>
        </w:rPr>
        <w:t>Zjišťování výsledku voleb v kraji</w:t>
      </w:r>
    </w:p>
    <w:p w14:paraId="32E46CCA" w14:textId="77777777" w:rsidR="005A66FF" w:rsidRDefault="005A66FF" w:rsidP="00365002">
      <w:pPr>
        <w:rPr>
          <w:rFonts w:eastAsia="Times New Roman"/>
          <w:color w:val="000000"/>
          <w:kern w:val="0"/>
          <w:sz w:val="24"/>
          <w:szCs w:val="24"/>
          <w:lang w:eastAsia="cs-CZ"/>
          <w14:ligatures w14:val="none"/>
        </w:rPr>
      </w:pPr>
    </w:p>
    <w:p w14:paraId="48E84496" w14:textId="43F897CD" w:rsidR="00365002" w:rsidRPr="005A66FF" w:rsidRDefault="00365002" w:rsidP="005A66FF">
      <w:pPr>
        <w:ind w:firstLine="426"/>
        <w:rPr>
          <w:rFonts w:eastAsia="Times New Roman"/>
          <w:kern w:val="0"/>
          <w:sz w:val="24"/>
          <w:szCs w:val="24"/>
          <w:lang w:eastAsia="cs-CZ"/>
          <w14:ligatures w14:val="none"/>
        </w:rPr>
      </w:pPr>
      <w:r w:rsidRPr="00365002">
        <w:rPr>
          <w:rFonts w:eastAsia="Times New Roman"/>
          <w:color w:val="000000"/>
          <w:kern w:val="0"/>
          <w:sz w:val="24"/>
          <w:szCs w:val="24"/>
          <w:lang w:eastAsia="cs-CZ"/>
          <w14:ligatures w14:val="none"/>
        </w:rPr>
        <w:t xml:space="preserve">(1) Český statistický úřad na pracovišti u krajského úřadu zajistí převzetí výsledků hlasování za všechny územně příslušné volební okrsky, ze kterých byly ve stanovené lhůtě odevzdány výsledky hlasování u pověřeného obecního </w:t>
      </w:r>
      <w:r w:rsidRPr="005A66FF">
        <w:rPr>
          <w:rFonts w:eastAsia="Times New Roman"/>
          <w:kern w:val="0"/>
          <w:sz w:val="24"/>
          <w:szCs w:val="24"/>
          <w:lang w:eastAsia="cs-CZ"/>
          <w14:ligatures w14:val="none"/>
        </w:rPr>
        <w:t>úřadu (</w:t>
      </w:r>
      <w:hyperlink r:id="rId157" w:anchor="L229" w:history="1">
        <w:r w:rsidRPr="005A66FF">
          <w:rPr>
            <w:rFonts w:eastAsia="Times New Roman"/>
            <w:kern w:val="0"/>
            <w:sz w:val="24"/>
            <w:szCs w:val="24"/>
            <w:lang w:eastAsia="cs-CZ"/>
            <w14:ligatures w14:val="none"/>
          </w:rPr>
          <w:t>§ 41</w:t>
        </w:r>
      </w:hyperlink>
      <w:r w:rsidRPr="005A66FF">
        <w:rPr>
          <w:rFonts w:eastAsia="Times New Roman"/>
          <w:kern w:val="0"/>
          <w:sz w:val="24"/>
          <w:szCs w:val="24"/>
          <w:lang w:eastAsia="cs-CZ"/>
          <w14:ligatures w14:val="none"/>
        </w:rPr>
        <w:t>), a zpracování celkového výsledku voleb v kraji (</w:t>
      </w:r>
      <w:hyperlink r:id="rId158" w:anchor="L246" w:history="1">
        <w:r w:rsidRPr="005A66FF">
          <w:rPr>
            <w:rFonts w:eastAsia="Times New Roman"/>
            <w:kern w:val="0"/>
            <w:sz w:val="24"/>
            <w:szCs w:val="24"/>
            <w:lang w:eastAsia="cs-CZ"/>
            <w14:ligatures w14:val="none"/>
          </w:rPr>
          <w:t>§ 43</w:t>
        </w:r>
      </w:hyperlink>
      <w:r w:rsidRPr="005A66FF">
        <w:rPr>
          <w:rFonts w:eastAsia="Times New Roman"/>
          <w:kern w:val="0"/>
          <w:sz w:val="24"/>
          <w:szCs w:val="24"/>
          <w:lang w:eastAsia="cs-CZ"/>
          <w14:ligatures w14:val="none"/>
        </w:rPr>
        <w:t>).</w:t>
      </w:r>
    </w:p>
    <w:p w14:paraId="0AA58B75" w14:textId="77777777" w:rsidR="005A66FF" w:rsidRDefault="005A66FF" w:rsidP="005A66FF">
      <w:pPr>
        <w:ind w:firstLine="426"/>
        <w:rPr>
          <w:rFonts w:eastAsia="Times New Roman"/>
          <w:color w:val="000000"/>
          <w:kern w:val="0"/>
          <w:sz w:val="24"/>
          <w:szCs w:val="24"/>
          <w:lang w:eastAsia="cs-CZ"/>
          <w14:ligatures w14:val="none"/>
        </w:rPr>
      </w:pPr>
    </w:p>
    <w:p w14:paraId="119BFFF1" w14:textId="002E48A5" w:rsidR="00365002" w:rsidRPr="00365002" w:rsidRDefault="00365002" w:rsidP="005A66FF">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(2) Český statistický úřad vyhotoví ve dvojím stejnopise zápis o výsledku voleb do zastupitelstva kraje a předá ho krajskému úřadu.</w:t>
      </w:r>
    </w:p>
    <w:p w14:paraId="3866E7CE" w14:textId="77777777" w:rsidR="005A66FF" w:rsidRDefault="005A66FF" w:rsidP="005A66FF">
      <w:pPr>
        <w:ind w:firstLine="426"/>
        <w:rPr>
          <w:rFonts w:eastAsia="Times New Roman"/>
          <w:color w:val="000000"/>
          <w:kern w:val="0"/>
          <w:sz w:val="24"/>
          <w:szCs w:val="24"/>
          <w:lang w:eastAsia="cs-CZ"/>
          <w14:ligatures w14:val="none"/>
        </w:rPr>
      </w:pPr>
    </w:p>
    <w:p w14:paraId="28B68509" w14:textId="0BE3ACC0" w:rsidR="00365002" w:rsidRPr="00365002" w:rsidRDefault="00365002" w:rsidP="005A66FF">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(3) V zápise o výsledku voleb do zastupitelstva kraje se uvede</w:t>
      </w:r>
    </w:p>
    <w:p w14:paraId="7D1A84DB" w14:textId="081B87B6" w:rsidR="00365002" w:rsidRPr="005A66FF" w:rsidRDefault="00365002" w:rsidP="005A66FF">
      <w:pPr>
        <w:pStyle w:val="Odstavecseseznamem"/>
        <w:numPr>
          <w:ilvl w:val="0"/>
          <w:numId w:val="42"/>
        </w:numPr>
        <w:ind w:left="426" w:hanging="426"/>
        <w:rPr>
          <w:rFonts w:eastAsia="Times New Roman"/>
          <w:color w:val="000000"/>
          <w:kern w:val="0"/>
          <w:sz w:val="24"/>
          <w:szCs w:val="24"/>
          <w:lang w:eastAsia="cs-CZ"/>
          <w14:ligatures w14:val="none"/>
        </w:rPr>
      </w:pPr>
      <w:r w:rsidRPr="005A66FF">
        <w:rPr>
          <w:rFonts w:eastAsia="Times New Roman"/>
          <w:color w:val="000000"/>
          <w:kern w:val="0"/>
          <w:sz w:val="24"/>
          <w:szCs w:val="24"/>
          <w:lang w:eastAsia="cs-CZ"/>
          <w14:ligatures w14:val="none"/>
        </w:rPr>
        <w:t>počet volebních okrsků v kraji a počet okrskových volebních komisí, které předaly výsledek hlasování,</w:t>
      </w:r>
    </w:p>
    <w:p w14:paraId="7D67B68C" w14:textId="12E4CC36" w:rsidR="00365002" w:rsidRPr="005A66FF" w:rsidRDefault="00365002" w:rsidP="005A66FF">
      <w:pPr>
        <w:pStyle w:val="Odstavecseseznamem"/>
        <w:numPr>
          <w:ilvl w:val="0"/>
          <w:numId w:val="42"/>
        </w:numPr>
        <w:ind w:left="426" w:hanging="426"/>
        <w:rPr>
          <w:rFonts w:eastAsia="Times New Roman"/>
          <w:color w:val="000000"/>
          <w:kern w:val="0"/>
          <w:sz w:val="24"/>
          <w:szCs w:val="24"/>
          <w:lang w:eastAsia="cs-CZ"/>
          <w14:ligatures w14:val="none"/>
        </w:rPr>
      </w:pPr>
      <w:r w:rsidRPr="005A66FF">
        <w:rPr>
          <w:rFonts w:eastAsia="Times New Roman"/>
          <w:color w:val="000000"/>
          <w:kern w:val="0"/>
          <w:sz w:val="24"/>
          <w:szCs w:val="24"/>
          <w:lang w:eastAsia="cs-CZ"/>
          <w14:ligatures w14:val="none"/>
        </w:rPr>
        <w:t>celkový počet osob zapsaných ve výpisech ze stálých seznamů v kraji,</w:t>
      </w:r>
    </w:p>
    <w:p w14:paraId="0ED315C5" w14:textId="2ED0B45D" w:rsidR="00365002" w:rsidRPr="005A66FF" w:rsidRDefault="00365002" w:rsidP="005A66FF">
      <w:pPr>
        <w:pStyle w:val="Odstavecseseznamem"/>
        <w:numPr>
          <w:ilvl w:val="0"/>
          <w:numId w:val="42"/>
        </w:numPr>
        <w:ind w:left="426" w:hanging="426"/>
        <w:rPr>
          <w:rFonts w:eastAsia="Times New Roman"/>
          <w:color w:val="000000"/>
          <w:kern w:val="0"/>
          <w:sz w:val="24"/>
          <w:szCs w:val="24"/>
          <w:lang w:eastAsia="cs-CZ"/>
          <w14:ligatures w14:val="none"/>
        </w:rPr>
      </w:pPr>
      <w:r w:rsidRPr="005A66FF">
        <w:rPr>
          <w:rFonts w:eastAsia="Times New Roman"/>
          <w:color w:val="000000"/>
          <w:kern w:val="0"/>
          <w:sz w:val="24"/>
          <w:szCs w:val="24"/>
          <w:lang w:eastAsia="cs-CZ"/>
          <w14:ligatures w14:val="none"/>
        </w:rPr>
        <w:t>celkový počet voličů v kraji, kterým byly vydány úřední obálky,</w:t>
      </w:r>
    </w:p>
    <w:p w14:paraId="52F6D240" w14:textId="17E5948F" w:rsidR="00365002" w:rsidRPr="005A66FF" w:rsidRDefault="00365002" w:rsidP="005A66FF">
      <w:pPr>
        <w:pStyle w:val="Odstavecseseznamem"/>
        <w:numPr>
          <w:ilvl w:val="0"/>
          <w:numId w:val="42"/>
        </w:numPr>
        <w:ind w:left="426" w:hanging="426"/>
        <w:rPr>
          <w:rFonts w:eastAsia="Times New Roman"/>
          <w:color w:val="000000"/>
          <w:kern w:val="0"/>
          <w:sz w:val="24"/>
          <w:szCs w:val="24"/>
          <w:lang w:eastAsia="cs-CZ"/>
          <w14:ligatures w14:val="none"/>
        </w:rPr>
      </w:pPr>
      <w:r w:rsidRPr="005A66FF">
        <w:rPr>
          <w:rFonts w:eastAsia="Times New Roman"/>
          <w:color w:val="000000"/>
          <w:kern w:val="0"/>
          <w:sz w:val="24"/>
          <w:szCs w:val="24"/>
          <w:lang w:eastAsia="cs-CZ"/>
          <w14:ligatures w14:val="none"/>
        </w:rPr>
        <w:t>počet odevzdaných úředních obálek za kraj celkem,</w:t>
      </w:r>
    </w:p>
    <w:p w14:paraId="61ECB71E" w14:textId="20AF33CA" w:rsidR="00365002" w:rsidRPr="005A66FF" w:rsidRDefault="00365002" w:rsidP="005A66FF">
      <w:pPr>
        <w:pStyle w:val="Odstavecseseznamem"/>
        <w:numPr>
          <w:ilvl w:val="0"/>
          <w:numId w:val="42"/>
        </w:numPr>
        <w:ind w:left="426" w:hanging="426"/>
        <w:rPr>
          <w:rFonts w:eastAsia="Times New Roman"/>
          <w:color w:val="000000"/>
          <w:kern w:val="0"/>
          <w:sz w:val="24"/>
          <w:szCs w:val="24"/>
          <w:lang w:eastAsia="cs-CZ"/>
          <w14:ligatures w14:val="none"/>
        </w:rPr>
      </w:pPr>
      <w:r w:rsidRPr="005A66FF">
        <w:rPr>
          <w:rFonts w:eastAsia="Times New Roman"/>
          <w:color w:val="000000"/>
          <w:kern w:val="0"/>
          <w:sz w:val="24"/>
          <w:szCs w:val="24"/>
          <w:lang w:eastAsia="cs-CZ"/>
          <w14:ligatures w14:val="none"/>
        </w:rPr>
        <w:t>celkový počet platných hlasů odevzdaných v kraji pro jednotlivé politické strany, politická hnutí nebo koalice a celkový počet platných hlasů v kraji,</w:t>
      </w:r>
    </w:p>
    <w:p w14:paraId="5139D9E1" w14:textId="4E385F1E" w:rsidR="00365002" w:rsidRPr="005A66FF" w:rsidRDefault="00365002" w:rsidP="005A66FF">
      <w:pPr>
        <w:pStyle w:val="Odstavecseseznamem"/>
        <w:numPr>
          <w:ilvl w:val="0"/>
          <w:numId w:val="42"/>
        </w:numPr>
        <w:ind w:left="426" w:hanging="426"/>
        <w:rPr>
          <w:rFonts w:eastAsia="Times New Roman"/>
          <w:color w:val="000000"/>
          <w:kern w:val="0"/>
          <w:sz w:val="24"/>
          <w:szCs w:val="24"/>
          <w:lang w:eastAsia="cs-CZ"/>
          <w14:ligatures w14:val="none"/>
        </w:rPr>
      </w:pPr>
      <w:r w:rsidRPr="005A66FF">
        <w:rPr>
          <w:rFonts w:eastAsia="Times New Roman"/>
          <w:color w:val="000000"/>
          <w:kern w:val="0"/>
          <w:sz w:val="24"/>
          <w:szCs w:val="24"/>
          <w:lang w:eastAsia="cs-CZ"/>
          <w14:ligatures w14:val="none"/>
        </w:rPr>
        <w:t>počet přednostních hlasů pro jednotlivé kandidáty,</w:t>
      </w:r>
    </w:p>
    <w:p w14:paraId="336880BA" w14:textId="37736FD3" w:rsidR="00365002" w:rsidRPr="005A66FF" w:rsidRDefault="00365002" w:rsidP="005A66FF">
      <w:pPr>
        <w:pStyle w:val="Odstavecseseznamem"/>
        <w:numPr>
          <w:ilvl w:val="0"/>
          <w:numId w:val="42"/>
        </w:numPr>
        <w:ind w:left="426" w:hanging="426"/>
        <w:rPr>
          <w:rFonts w:eastAsia="Times New Roman"/>
          <w:color w:val="000000"/>
          <w:kern w:val="0"/>
          <w:sz w:val="24"/>
          <w:szCs w:val="24"/>
          <w:lang w:eastAsia="cs-CZ"/>
          <w14:ligatures w14:val="none"/>
        </w:rPr>
      </w:pPr>
      <w:r w:rsidRPr="005A66FF">
        <w:rPr>
          <w:rFonts w:eastAsia="Times New Roman"/>
          <w:color w:val="000000"/>
          <w:kern w:val="0"/>
          <w:sz w:val="24"/>
          <w:szCs w:val="24"/>
          <w:lang w:eastAsia="cs-CZ"/>
          <w14:ligatures w14:val="none"/>
        </w:rPr>
        <w:t>jména a příjmení kandidátů, kteří byli zvoleni do zastupitelstva kraje, a kandidátů, kteří se stali jejich náhradníky, a to v členění podle politických stran, politických hnutí a koalic.</w:t>
      </w:r>
    </w:p>
    <w:p w14:paraId="7205D710" w14:textId="77777777" w:rsidR="005A66FF" w:rsidRDefault="005A66FF" w:rsidP="00365002">
      <w:pPr>
        <w:rPr>
          <w:rFonts w:eastAsia="Times New Roman"/>
          <w:color w:val="000000"/>
          <w:kern w:val="0"/>
          <w:sz w:val="24"/>
          <w:szCs w:val="24"/>
          <w:lang w:eastAsia="cs-CZ"/>
          <w14:ligatures w14:val="none"/>
        </w:rPr>
      </w:pPr>
    </w:p>
    <w:p w14:paraId="4B1F404D" w14:textId="69B57992" w:rsidR="00365002" w:rsidRPr="00365002" w:rsidRDefault="00365002" w:rsidP="005A66FF">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(4) Zápis o výsledku voleb do zastupitelstva kraje podepíše</w:t>
      </w:r>
    </w:p>
    <w:p w14:paraId="08F2B6EC" w14:textId="53373FB1" w:rsidR="00365002" w:rsidRPr="005A66FF" w:rsidRDefault="00365002" w:rsidP="005A66FF">
      <w:pPr>
        <w:pStyle w:val="Odstavecseseznamem"/>
        <w:numPr>
          <w:ilvl w:val="0"/>
          <w:numId w:val="44"/>
        </w:numPr>
        <w:ind w:left="426" w:hanging="426"/>
        <w:rPr>
          <w:rFonts w:eastAsia="Times New Roman"/>
          <w:color w:val="000000"/>
          <w:kern w:val="0"/>
          <w:sz w:val="24"/>
          <w:szCs w:val="24"/>
          <w:lang w:eastAsia="cs-CZ"/>
          <w14:ligatures w14:val="none"/>
        </w:rPr>
      </w:pPr>
      <w:r w:rsidRPr="005A66FF">
        <w:rPr>
          <w:rFonts w:eastAsia="Times New Roman"/>
          <w:color w:val="000000"/>
          <w:kern w:val="0"/>
          <w:sz w:val="24"/>
          <w:szCs w:val="24"/>
          <w:lang w:eastAsia="cs-CZ"/>
          <w14:ligatures w14:val="none"/>
        </w:rPr>
        <w:t>ředitel krajského úřadu,</w:t>
      </w:r>
    </w:p>
    <w:p w14:paraId="62603341" w14:textId="4AD1D8FC" w:rsidR="00365002" w:rsidRPr="005A66FF" w:rsidRDefault="00365002" w:rsidP="005A66FF">
      <w:pPr>
        <w:pStyle w:val="Odstavecseseznamem"/>
        <w:numPr>
          <w:ilvl w:val="0"/>
          <w:numId w:val="44"/>
        </w:numPr>
        <w:ind w:left="426" w:hanging="426"/>
        <w:rPr>
          <w:rFonts w:eastAsia="Times New Roman"/>
          <w:color w:val="000000"/>
          <w:kern w:val="0"/>
          <w:sz w:val="24"/>
          <w:szCs w:val="24"/>
          <w:lang w:eastAsia="cs-CZ"/>
          <w14:ligatures w14:val="none"/>
        </w:rPr>
      </w:pPr>
      <w:r w:rsidRPr="005A66FF">
        <w:rPr>
          <w:rFonts w:eastAsia="Times New Roman"/>
          <w:color w:val="000000"/>
          <w:kern w:val="0"/>
          <w:sz w:val="24"/>
          <w:szCs w:val="24"/>
          <w:lang w:eastAsia="cs-CZ"/>
          <w14:ligatures w14:val="none"/>
        </w:rPr>
        <w:t>pověřený zaměstnanec kraje zařazený do krajského úřadu,</w:t>
      </w:r>
    </w:p>
    <w:p w14:paraId="1F9B354F" w14:textId="50EE13E7" w:rsidR="00365002" w:rsidRPr="005A66FF" w:rsidRDefault="00365002" w:rsidP="005A66FF">
      <w:pPr>
        <w:pStyle w:val="Odstavecseseznamem"/>
        <w:numPr>
          <w:ilvl w:val="0"/>
          <w:numId w:val="44"/>
        </w:numPr>
        <w:ind w:left="426" w:hanging="426"/>
        <w:rPr>
          <w:rFonts w:eastAsia="Times New Roman"/>
          <w:color w:val="000000"/>
          <w:kern w:val="0"/>
          <w:sz w:val="24"/>
          <w:szCs w:val="24"/>
          <w:lang w:eastAsia="cs-CZ"/>
          <w14:ligatures w14:val="none"/>
        </w:rPr>
      </w:pPr>
      <w:r w:rsidRPr="005A66FF">
        <w:rPr>
          <w:rFonts w:eastAsia="Times New Roman"/>
          <w:color w:val="000000"/>
          <w:kern w:val="0"/>
          <w:sz w:val="24"/>
          <w:szCs w:val="24"/>
          <w:lang w:eastAsia="cs-CZ"/>
          <w14:ligatures w14:val="none"/>
        </w:rPr>
        <w:t>pověřený zaměstnanec Českého statistického úřadu.</w:t>
      </w:r>
    </w:p>
    <w:p w14:paraId="2D2B1AF2" w14:textId="77777777" w:rsidR="005A66FF" w:rsidRDefault="005A66FF" w:rsidP="00365002">
      <w:pPr>
        <w:rPr>
          <w:rFonts w:eastAsia="Times New Roman"/>
          <w:color w:val="000000"/>
          <w:kern w:val="0"/>
          <w:sz w:val="24"/>
          <w:szCs w:val="24"/>
          <w:lang w:eastAsia="cs-CZ"/>
          <w14:ligatures w14:val="none"/>
        </w:rPr>
      </w:pPr>
    </w:p>
    <w:p w14:paraId="2058D25F" w14:textId="78ECBD67" w:rsidR="00365002" w:rsidRPr="00365002" w:rsidRDefault="00365002" w:rsidP="005A66FF">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(5) Krajský úřad předá jeden stejnopis zápisu o výsledku voleb do zastupitelstva kraje Státní volební komisi. Druhý stejnopis zápisu a ostatní volební dokumentaci uschová.</w:t>
      </w:r>
    </w:p>
    <w:p w14:paraId="262F5C23" w14:textId="77777777" w:rsidR="005A66FF" w:rsidRDefault="005A66FF" w:rsidP="00365002">
      <w:pPr>
        <w:rPr>
          <w:rFonts w:eastAsia="Times New Roman"/>
          <w:b/>
          <w:bCs/>
          <w:color w:val="000000"/>
          <w:kern w:val="0"/>
          <w:sz w:val="24"/>
          <w:szCs w:val="24"/>
          <w:lang w:eastAsia="cs-CZ"/>
          <w14:ligatures w14:val="none"/>
        </w:rPr>
      </w:pPr>
    </w:p>
    <w:p w14:paraId="0A8B429C" w14:textId="1FA55EB7" w:rsidR="00365002" w:rsidRPr="00365002" w:rsidRDefault="00365002" w:rsidP="005A66FF">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t>§ 43</w:t>
      </w:r>
    </w:p>
    <w:p w14:paraId="33CDCAE0" w14:textId="77777777" w:rsidR="005A66FF" w:rsidRDefault="005A66FF" w:rsidP="00365002">
      <w:pPr>
        <w:rPr>
          <w:rFonts w:eastAsia="Times New Roman"/>
          <w:color w:val="000000"/>
          <w:kern w:val="0"/>
          <w:sz w:val="24"/>
          <w:szCs w:val="24"/>
          <w:lang w:eastAsia="cs-CZ"/>
          <w14:ligatures w14:val="none"/>
        </w:rPr>
      </w:pPr>
    </w:p>
    <w:p w14:paraId="1B8701B6" w14:textId="01EE7366" w:rsidR="00365002" w:rsidRPr="005A66FF" w:rsidRDefault="00365002" w:rsidP="005A66FF">
      <w:pPr>
        <w:ind w:firstLine="426"/>
        <w:rPr>
          <w:rFonts w:eastAsia="Times New Roman"/>
          <w:kern w:val="0"/>
          <w:sz w:val="24"/>
          <w:szCs w:val="24"/>
          <w:lang w:eastAsia="cs-CZ"/>
          <w14:ligatures w14:val="none"/>
        </w:rPr>
      </w:pPr>
      <w:r w:rsidRPr="005A66FF">
        <w:rPr>
          <w:rFonts w:eastAsia="Times New Roman"/>
          <w:kern w:val="0"/>
          <w:sz w:val="24"/>
          <w:szCs w:val="24"/>
          <w:lang w:eastAsia="cs-CZ"/>
          <w14:ligatures w14:val="none"/>
        </w:rPr>
        <w:t>(1) Stanovený počet mandátů v zastupitelstvu kraje se rozdělí politickým stranám, politickým hnutím a koalicím jen v 1 skrutiniu způsobem uvedeným v </w:t>
      </w:r>
      <w:hyperlink r:id="rId159" w:anchor="L248" w:history="1">
        <w:r w:rsidRPr="005A66FF">
          <w:rPr>
            <w:rFonts w:eastAsia="Times New Roman"/>
            <w:kern w:val="0"/>
            <w:sz w:val="24"/>
            <w:szCs w:val="24"/>
            <w:lang w:eastAsia="cs-CZ"/>
            <w14:ligatures w14:val="none"/>
          </w:rPr>
          <w:t>odstavcích 2</w:t>
        </w:r>
      </w:hyperlink>
      <w:r w:rsidRPr="005A66FF">
        <w:rPr>
          <w:rFonts w:eastAsia="Times New Roman"/>
          <w:kern w:val="0"/>
          <w:sz w:val="24"/>
          <w:szCs w:val="24"/>
          <w:lang w:eastAsia="cs-CZ"/>
          <w14:ligatures w14:val="none"/>
        </w:rPr>
        <w:t> až </w:t>
      </w:r>
      <w:hyperlink r:id="rId160" w:anchor="L255" w:history="1">
        <w:r w:rsidRPr="005A66FF">
          <w:rPr>
            <w:rFonts w:eastAsia="Times New Roman"/>
            <w:kern w:val="0"/>
            <w:sz w:val="24"/>
            <w:szCs w:val="24"/>
            <w:lang w:eastAsia="cs-CZ"/>
            <w14:ligatures w14:val="none"/>
          </w:rPr>
          <w:t>9</w:t>
        </w:r>
      </w:hyperlink>
      <w:r w:rsidRPr="005A66FF">
        <w:rPr>
          <w:rFonts w:eastAsia="Times New Roman"/>
          <w:kern w:val="0"/>
          <w:sz w:val="24"/>
          <w:szCs w:val="24"/>
          <w:lang w:eastAsia="cs-CZ"/>
          <w14:ligatures w14:val="none"/>
        </w:rPr>
        <w:t>. Do skrutinia postupují pouze politické strany, politická hnutí a koalice, které v rámci kraje získaly alespoň 5 % z celkového počtu platných hlasů v kraji.</w:t>
      </w:r>
    </w:p>
    <w:p w14:paraId="23003126" w14:textId="77777777" w:rsidR="005A66FF" w:rsidRPr="00EF355D" w:rsidRDefault="005A66FF" w:rsidP="005A66FF">
      <w:pPr>
        <w:ind w:firstLine="426"/>
        <w:rPr>
          <w:rFonts w:eastAsia="Times New Roman"/>
          <w:kern w:val="0"/>
          <w:sz w:val="16"/>
          <w:szCs w:val="16"/>
          <w:lang w:eastAsia="cs-CZ"/>
          <w14:ligatures w14:val="none"/>
        </w:rPr>
      </w:pPr>
    </w:p>
    <w:p w14:paraId="25596EF2" w14:textId="134396E3" w:rsidR="00365002" w:rsidRPr="005A66FF" w:rsidRDefault="00365002" w:rsidP="005A66FF">
      <w:pPr>
        <w:ind w:firstLine="426"/>
        <w:rPr>
          <w:rFonts w:eastAsia="Times New Roman"/>
          <w:kern w:val="0"/>
          <w:sz w:val="24"/>
          <w:szCs w:val="24"/>
          <w:lang w:eastAsia="cs-CZ"/>
          <w14:ligatures w14:val="none"/>
        </w:rPr>
      </w:pPr>
      <w:r w:rsidRPr="005A66FF">
        <w:rPr>
          <w:rFonts w:eastAsia="Times New Roman"/>
          <w:kern w:val="0"/>
          <w:sz w:val="24"/>
          <w:szCs w:val="24"/>
          <w:lang w:eastAsia="cs-CZ"/>
          <w14:ligatures w14:val="none"/>
        </w:rPr>
        <w:t>(2) K politickým stranám, politickým hnutím a koalicím, které podmínku podle </w:t>
      </w:r>
      <w:hyperlink r:id="rId161" w:anchor="L247" w:history="1">
        <w:r w:rsidRPr="005A66FF">
          <w:rPr>
            <w:rFonts w:eastAsia="Times New Roman"/>
            <w:kern w:val="0"/>
            <w:sz w:val="24"/>
            <w:szCs w:val="24"/>
            <w:lang w:eastAsia="cs-CZ"/>
            <w14:ligatures w14:val="none"/>
          </w:rPr>
          <w:t>odstavce 1</w:t>
        </w:r>
      </w:hyperlink>
      <w:r w:rsidRPr="005A66FF">
        <w:rPr>
          <w:rFonts w:eastAsia="Times New Roman"/>
          <w:kern w:val="0"/>
          <w:sz w:val="24"/>
          <w:szCs w:val="24"/>
          <w:lang w:eastAsia="cs-CZ"/>
          <w14:ligatures w14:val="none"/>
        </w:rPr>
        <w:t> nesplnily, a k hlasům pro ně odevzdaným se nadále nepřihlíží.</w:t>
      </w:r>
    </w:p>
    <w:p w14:paraId="5B065B18" w14:textId="77777777" w:rsidR="005A66FF" w:rsidRPr="00EF355D" w:rsidRDefault="005A66FF" w:rsidP="005A66FF">
      <w:pPr>
        <w:ind w:firstLine="426"/>
        <w:rPr>
          <w:rFonts w:eastAsia="Times New Roman"/>
          <w:kern w:val="0"/>
          <w:sz w:val="16"/>
          <w:szCs w:val="16"/>
          <w:lang w:eastAsia="cs-CZ"/>
          <w14:ligatures w14:val="none"/>
        </w:rPr>
      </w:pPr>
    </w:p>
    <w:p w14:paraId="73020CDB" w14:textId="596A3880" w:rsidR="00365002" w:rsidRPr="005A66FF" w:rsidRDefault="00365002" w:rsidP="005A66FF">
      <w:pPr>
        <w:ind w:firstLine="426"/>
        <w:rPr>
          <w:rFonts w:eastAsia="Times New Roman"/>
          <w:kern w:val="0"/>
          <w:sz w:val="24"/>
          <w:szCs w:val="24"/>
          <w:lang w:eastAsia="cs-CZ"/>
          <w14:ligatures w14:val="none"/>
        </w:rPr>
      </w:pPr>
      <w:r w:rsidRPr="005A66FF">
        <w:rPr>
          <w:rFonts w:eastAsia="Times New Roman"/>
          <w:kern w:val="0"/>
          <w:sz w:val="24"/>
          <w:szCs w:val="24"/>
          <w:lang w:eastAsia="cs-CZ"/>
          <w14:ligatures w14:val="none"/>
        </w:rPr>
        <w:t>(3) Počet platných hlasů pro každou z politických stran, politických hnutí a koalic, které splnily podmínku podle </w:t>
      </w:r>
      <w:hyperlink r:id="rId162" w:anchor="L247" w:history="1">
        <w:r w:rsidRPr="005A66FF">
          <w:rPr>
            <w:rFonts w:eastAsia="Times New Roman"/>
            <w:kern w:val="0"/>
            <w:sz w:val="24"/>
            <w:szCs w:val="24"/>
            <w:lang w:eastAsia="cs-CZ"/>
            <w14:ligatures w14:val="none"/>
          </w:rPr>
          <w:t>odstavce 1</w:t>
        </w:r>
      </w:hyperlink>
      <w:r w:rsidRPr="005A66FF">
        <w:rPr>
          <w:rFonts w:eastAsia="Times New Roman"/>
          <w:kern w:val="0"/>
          <w:sz w:val="24"/>
          <w:szCs w:val="24"/>
          <w:lang w:eastAsia="cs-CZ"/>
          <w14:ligatures w14:val="none"/>
        </w:rPr>
        <w:t>, se postupně dělí číslem 1,42 a dále celými čísly počínaje číslem 2. Vypočte se tolik podílů, kolik kandidátů je uvedeno na hlasovacím lístku, nezapočítávají se však kandidáti, kteří se kandidatury po zaregistrování kandidátní listiny vzdali nebo byli odvoláni (</w:t>
      </w:r>
      <w:hyperlink r:id="rId163" w:anchor="L135" w:history="1">
        <w:r w:rsidRPr="005A66FF">
          <w:rPr>
            <w:rFonts w:eastAsia="Times New Roman"/>
            <w:kern w:val="0"/>
            <w:sz w:val="24"/>
            <w:szCs w:val="24"/>
            <w:lang w:eastAsia="cs-CZ"/>
            <w14:ligatures w14:val="none"/>
          </w:rPr>
          <w:t>§ 23</w:t>
        </w:r>
      </w:hyperlink>
      <w:r w:rsidRPr="005A66FF">
        <w:rPr>
          <w:rFonts w:eastAsia="Times New Roman"/>
          <w:kern w:val="0"/>
          <w:sz w:val="24"/>
          <w:szCs w:val="24"/>
          <w:lang w:eastAsia="cs-CZ"/>
          <w14:ligatures w14:val="none"/>
        </w:rPr>
        <w:t>). Hodnoty podílů se vypočítávají a uvádějí se zaokrouhlením na 2 desetinná místa směrem nahoru.</w:t>
      </w:r>
    </w:p>
    <w:p w14:paraId="6F9E77D5" w14:textId="77777777" w:rsidR="005A66FF" w:rsidRPr="00EF355D" w:rsidRDefault="005A66FF" w:rsidP="005A66FF">
      <w:pPr>
        <w:ind w:firstLine="426"/>
        <w:rPr>
          <w:rFonts w:eastAsia="Times New Roman"/>
          <w:kern w:val="0"/>
          <w:sz w:val="16"/>
          <w:szCs w:val="16"/>
          <w:lang w:eastAsia="cs-CZ"/>
          <w14:ligatures w14:val="none"/>
        </w:rPr>
      </w:pPr>
    </w:p>
    <w:p w14:paraId="30B430AF" w14:textId="1DE18455" w:rsidR="00365002" w:rsidRPr="005A66FF" w:rsidRDefault="00365002" w:rsidP="005A66FF">
      <w:pPr>
        <w:ind w:firstLine="426"/>
        <w:rPr>
          <w:rFonts w:eastAsia="Times New Roman"/>
          <w:kern w:val="0"/>
          <w:sz w:val="24"/>
          <w:szCs w:val="24"/>
          <w:lang w:eastAsia="cs-CZ"/>
          <w14:ligatures w14:val="none"/>
        </w:rPr>
      </w:pPr>
      <w:r w:rsidRPr="005A66FF">
        <w:rPr>
          <w:rFonts w:eastAsia="Times New Roman"/>
          <w:kern w:val="0"/>
          <w:sz w:val="24"/>
          <w:szCs w:val="24"/>
          <w:lang w:eastAsia="cs-CZ"/>
          <w14:ligatures w14:val="none"/>
        </w:rPr>
        <w:lastRenderedPageBreak/>
        <w:t>(4) Všechny podíly vypočtené podle </w:t>
      </w:r>
      <w:hyperlink r:id="rId164" w:anchor="L249" w:history="1">
        <w:r w:rsidRPr="005A66FF">
          <w:rPr>
            <w:rFonts w:eastAsia="Times New Roman"/>
            <w:kern w:val="0"/>
            <w:sz w:val="24"/>
            <w:szCs w:val="24"/>
            <w:lang w:eastAsia="cs-CZ"/>
            <w14:ligatures w14:val="none"/>
          </w:rPr>
          <w:t>odstavce 3</w:t>
        </w:r>
      </w:hyperlink>
      <w:r w:rsidRPr="005A66FF">
        <w:rPr>
          <w:rFonts w:eastAsia="Times New Roman"/>
          <w:kern w:val="0"/>
          <w:sz w:val="24"/>
          <w:szCs w:val="24"/>
          <w:lang w:eastAsia="cs-CZ"/>
          <w14:ligatures w14:val="none"/>
        </w:rPr>
        <w:t> se seřadí sestupně podle velikosti a uvede se seznam tolika podílů, kolik členů zastupitelstva kraje má být zvoleno. V případě rovnosti 2 a více podílů v této řadě je pro jeho pořadí rozhodující celkový počet hlasů pro politickou stranu, politické hnutí nebo koalici, a je-li i tento shodný, rozhodne o pořadí podílu los. Zároveň s velikostí podílu se uvede i označení politické strany, politického hnutí nebo koalice, která tohoto podílu dosáhla.</w:t>
      </w:r>
    </w:p>
    <w:p w14:paraId="0FB1130C" w14:textId="77777777" w:rsidR="005A66FF" w:rsidRPr="00EF355D" w:rsidRDefault="005A66FF" w:rsidP="005A66FF">
      <w:pPr>
        <w:ind w:firstLine="426"/>
        <w:rPr>
          <w:rFonts w:eastAsia="Times New Roman"/>
          <w:kern w:val="0"/>
          <w:sz w:val="16"/>
          <w:szCs w:val="16"/>
          <w:lang w:eastAsia="cs-CZ"/>
          <w14:ligatures w14:val="none"/>
        </w:rPr>
      </w:pPr>
    </w:p>
    <w:p w14:paraId="0BBC7E9F" w14:textId="2D68271B" w:rsidR="00365002" w:rsidRPr="005A66FF" w:rsidRDefault="00365002" w:rsidP="005A66FF">
      <w:pPr>
        <w:ind w:firstLine="426"/>
        <w:rPr>
          <w:rFonts w:eastAsia="Times New Roman"/>
          <w:kern w:val="0"/>
          <w:sz w:val="24"/>
          <w:szCs w:val="24"/>
          <w:lang w:eastAsia="cs-CZ"/>
          <w14:ligatures w14:val="none"/>
        </w:rPr>
      </w:pPr>
      <w:r w:rsidRPr="005A66FF">
        <w:rPr>
          <w:rFonts w:eastAsia="Times New Roman"/>
          <w:kern w:val="0"/>
          <w:sz w:val="24"/>
          <w:szCs w:val="24"/>
          <w:lang w:eastAsia="cs-CZ"/>
          <w14:ligatures w14:val="none"/>
        </w:rPr>
        <w:t>(5) Za každý podíl obsažený v seznamu podle </w:t>
      </w:r>
      <w:hyperlink r:id="rId165" w:anchor="L250" w:history="1">
        <w:r w:rsidRPr="005A66FF">
          <w:rPr>
            <w:rFonts w:eastAsia="Times New Roman"/>
            <w:kern w:val="0"/>
            <w:sz w:val="24"/>
            <w:szCs w:val="24"/>
            <w:lang w:eastAsia="cs-CZ"/>
            <w14:ligatures w14:val="none"/>
          </w:rPr>
          <w:t>odstavce 4</w:t>
        </w:r>
      </w:hyperlink>
      <w:r w:rsidRPr="005A66FF">
        <w:rPr>
          <w:rFonts w:eastAsia="Times New Roman"/>
          <w:kern w:val="0"/>
          <w:sz w:val="24"/>
          <w:szCs w:val="24"/>
          <w:lang w:eastAsia="cs-CZ"/>
          <w14:ligatures w14:val="none"/>
        </w:rPr>
        <w:t> připadne politické straně, politickému hnutí nebo koalici jeden mandát.</w:t>
      </w:r>
    </w:p>
    <w:p w14:paraId="338050B1" w14:textId="77777777" w:rsidR="00EF355D" w:rsidRPr="00EF355D" w:rsidRDefault="00EF355D" w:rsidP="005A66FF">
      <w:pPr>
        <w:ind w:firstLine="426"/>
        <w:rPr>
          <w:rFonts w:eastAsia="Times New Roman"/>
          <w:kern w:val="0"/>
          <w:sz w:val="16"/>
          <w:szCs w:val="16"/>
          <w:lang w:eastAsia="cs-CZ"/>
          <w14:ligatures w14:val="none"/>
        </w:rPr>
      </w:pPr>
    </w:p>
    <w:p w14:paraId="59525375" w14:textId="64B94B08" w:rsidR="00365002" w:rsidRPr="005A66FF" w:rsidRDefault="00365002" w:rsidP="005A66FF">
      <w:pPr>
        <w:ind w:firstLine="426"/>
        <w:rPr>
          <w:rFonts w:eastAsia="Times New Roman"/>
          <w:kern w:val="0"/>
          <w:sz w:val="24"/>
          <w:szCs w:val="24"/>
          <w:lang w:eastAsia="cs-CZ"/>
          <w14:ligatures w14:val="none"/>
        </w:rPr>
      </w:pPr>
      <w:r w:rsidRPr="005A66FF">
        <w:rPr>
          <w:rFonts w:eastAsia="Times New Roman"/>
          <w:kern w:val="0"/>
          <w:sz w:val="24"/>
          <w:szCs w:val="24"/>
          <w:lang w:eastAsia="cs-CZ"/>
          <w14:ligatures w14:val="none"/>
        </w:rPr>
        <w:t>(6) V rámci jednotlivých politických stran, politických hnutí a koalic připadnou mandáty kandidátům podle pořadí, jak jsou uvedeni na hlasovacím lístku.</w:t>
      </w:r>
    </w:p>
    <w:p w14:paraId="696D8FD6" w14:textId="77777777" w:rsidR="008014ED" w:rsidRDefault="008014ED" w:rsidP="005A66FF">
      <w:pPr>
        <w:ind w:firstLine="426"/>
        <w:rPr>
          <w:rFonts w:eastAsia="Times New Roman"/>
          <w:kern w:val="0"/>
          <w:sz w:val="24"/>
          <w:szCs w:val="24"/>
          <w:lang w:eastAsia="cs-CZ"/>
          <w14:ligatures w14:val="none"/>
        </w:rPr>
      </w:pPr>
    </w:p>
    <w:p w14:paraId="46588419" w14:textId="1D4489F7" w:rsidR="00365002" w:rsidRPr="005A66FF" w:rsidRDefault="00365002" w:rsidP="005A66FF">
      <w:pPr>
        <w:ind w:firstLine="426"/>
        <w:rPr>
          <w:rFonts w:eastAsia="Times New Roman"/>
          <w:kern w:val="0"/>
          <w:sz w:val="24"/>
          <w:szCs w:val="24"/>
          <w:lang w:eastAsia="cs-CZ"/>
          <w14:ligatures w14:val="none"/>
        </w:rPr>
      </w:pPr>
      <w:r w:rsidRPr="005A66FF">
        <w:rPr>
          <w:rFonts w:eastAsia="Times New Roman"/>
          <w:kern w:val="0"/>
          <w:sz w:val="24"/>
          <w:szCs w:val="24"/>
          <w:lang w:eastAsia="cs-CZ"/>
          <w14:ligatures w14:val="none"/>
        </w:rPr>
        <w:t>(7) Jestliže však některý z kandidátů získal takový počet přednostních hlasů, který činí nejméně 5 % z celkového počtu platných hlasů odevzdaných pro tuto politickou stranu, politické hnutí nebo koalici v rámci kraje, připadne mandát přednostně tomuto kandidátu.</w:t>
      </w:r>
    </w:p>
    <w:p w14:paraId="79709C07" w14:textId="77777777" w:rsidR="005A66FF" w:rsidRPr="005A66FF" w:rsidRDefault="005A66FF" w:rsidP="005A66FF">
      <w:pPr>
        <w:ind w:firstLine="426"/>
        <w:rPr>
          <w:rFonts w:eastAsia="Times New Roman"/>
          <w:kern w:val="0"/>
          <w:sz w:val="24"/>
          <w:szCs w:val="24"/>
          <w:lang w:eastAsia="cs-CZ"/>
          <w14:ligatures w14:val="none"/>
        </w:rPr>
      </w:pPr>
    </w:p>
    <w:p w14:paraId="4CD08FB1" w14:textId="64004554" w:rsidR="00365002" w:rsidRPr="005A66FF" w:rsidRDefault="00365002" w:rsidP="005A66FF">
      <w:pPr>
        <w:ind w:firstLine="426"/>
        <w:rPr>
          <w:rFonts w:eastAsia="Times New Roman"/>
          <w:kern w:val="0"/>
          <w:sz w:val="24"/>
          <w:szCs w:val="24"/>
          <w:lang w:eastAsia="cs-CZ"/>
          <w14:ligatures w14:val="none"/>
        </w:rPr>
      </w:pPr>
      <w:r w:rsidRPr="005A66FF">
        <w:rPr>
          <w:rFonts w:eastAsia="Times New Roman"/>
          <w:kern w:val="0"/>
          <w:sz w:val="24"/>
          <w:szCs w:val="24"/>
          <w:lang w:eastAsia="cs-CZ"/>
          <w14:ligatures w14:val="none"/>
        </w:rPr>
        <w:t>(8) V případě, že více kandidátů splnilo podmínku podle </w:t>
      </w:r>
      <w:hyperlink r:id="rId166" w:anchor="L253" w:history="1">
        <w:r w:rsidRPr="005A66FF">
          <w:rPr>
            <w:rFonts w:eastAsia="Times New Roman"/>
            <w:kern w:val="0"/>
            <w:sz w:val="24"/>
            <w:szCs w:val="24"/>
            <w:lang w:eastAsia="cs-CZ"/>
            <w14:ligatures w14:val="none"/>
          </w:rPr>
          <w:t>odstavce 7</w:t>
        </w:r>
      </w:hyperlink>
      <w:r w:rsidRPr="005A66FF">
        <w:rPr>
          <w:rFonts w:eastAsia="Times New Roman"/>
          <w:kern w:val="0"/>
          <w:sz w:val="24"/>
          <w:szCs w:val="24"/>
          <w:lang w:eastAsia="cs-CZ"/>
          <w14:ligatures w14:val="none"/>
        </w:rPr>
        <w:t> a politická strana, politické hnutí nebo koalice získala více mandátů, připadnou mandáty</w:t>
      </w:r>
    </w:p>
    <w:p w14:paraId="7825669E" w14:textId="5253B8F3" w:rsidR="00365002" w:rsidRPr="005A66FF" w:rsidRDefault="00365002" w:rsidP="005A66FF">
      <w:pPr>
        <w:pStyle w:val="Odstavecseseznamem"/>
        <w:numPr>
          <w:ilvl w:val="0"/>
          <w:numId w:val="46"/>
        </w:numPr>
        <w:ind w:left="426" w:hanging="426"/>
        <w:rPr>
          <w:rFonts w:eastAsia="Times New Roman"/>
          <w:kern w:val="0"/>
          <w:sz w:val="24"/>
          <w:szCs w:val="24"/>
          <w:lang w:eastAsia="cs-CZ"/>
          <w14:ligatures w14:val="none"/>
        </w:rPr>
      </w:pPr>
      <w:r w:rsidRPr="005A66FF">
        <w:rPr>
          <w:rFonts w:eastAsia="Times New Roman"/>
          <w:kern w:val="0"/>
          <w:sz w:val="24"/>
          <w:szCs w:val="24"/>
          <w:lang w:eastAsia="cs-CZ"/>
          <w14:ligatures w14:val="none"/>
        </w:rPr>
        <w:t>přednostně kandidátům, kteří splnili podmínku podle </w:t>
      </w:r>
      <w:hyperlink r:id="rId167" w:anchor="L253" w:history="1">
        <w:r w:rsidRPr="005A66FF">
          <w:rPr>
            <w:rFonts w:eastAsia="Times New Roman"/>
            <w:kern w:val="0"/>
            <w:sz w:val="24"/>
            <w:szCs w:val="24"/>
            <w:lang w:eastAsia="cs-CZ"/>
            <w14:ligatures w14:val="none"/>
          </w:rPr>
          <w:t>odstavce 7</w:t>
        </w:r>
      </w:hyperlink>
      <w:r w:rsidRPr="005A66FF">
        <w:rPr>
          <w:rFonts w:eastAsia="Times New Roman"/>
          <w:kern w:val="0"/>
          <w:sz w:val="24"/>
          <w:szCs w:val="24"/>
          <w:lang w:eastAsia="cs-CZ"/>
          <w14:ligatures w14:val="none"/>
        </w:rPr>
        <w:t>, a to postupně v pořadí podle nejvyššího počtu získaných přednostních hlasů; v případě rovnosti počtu přednostních hlasů je rozhodující pořadí kandidáta na hlasovacím lístku,</w:t>
      </w:r>
    </w:p>
    <w:p w14:paraId="4DDEBC20" w14:textId="2AD31320" w:rsidR="00365002" w:rsidRPr="005A66FF" w:rsidRDefault="00365002" w:rsidP="005A66FF">
      <w:pPr>
        <w:pStyle w:val="Odstavecseseznamem"/>
        <w:numPr>
          <w:ilvl w:val="0"/>
          <w:numId w:val="46"/>
        </w:numPr>
        <w:ind w:left="426" w:hanging="426"/>
        <w:rPr>
          <w:rFonts w:eastAsia="Times New Roman"/>
          <w:kern w:val="0"/>
          <w:sz w:val="24"/>
          <w:szCs w:val="24"/>
          <w:lang w:eastAsia="cs-CZ"/>
          <w14:ligatures w14:val="none"/>
        </w:rPr>
      </w:pPr>
      <w:r w:rsidRPr="005A66FF">
        <w:rPr>
          <w:rFonts w:eastAsia="Times New Roman"/>
          <w:kern w:val="0"/>
          <w:sz w:val="24"/>
          <w:szCs w:val="24"/>
          <w:lang w:eastAsia="cs-CZ"/>
          <w14:ligatures w14:val="none"/>
        </w:rPr>
        <w:t>kandidátům, kteří nesplnili podmínku podle </w:t>
      </w:r>
      <w:hyperlink r:id="rId168" w:anchor="L253" w:history="1">
        <w:r w:rsidRPr="005A66FF">
          <w:rPr>
            <w:rFonts w:eastAsia="Times New Roman"/>
            <w:kern w:val="0"/>
            <w:sz w:val="24"/>
            <w:szCs w:val="24"/>
            <w:lang w:eastAsia="cs-CZ"/>
            <w14:ligatures w14:val="none"/>
          </w:rPr>
          <w:t>odstavce 7</w:t>
        </w:r>
      </w:hyperlink>
      <w:r w:rsidRPr="005A66FF">
        <w:rPr>
          <w:rFonts w:eastAsia="Times New Roman"/>
          <w:kern w:val="0"/>
          <w:sz w:val="24"/>
          <w:szCs w:val="24"/>
          <w:lang w:eastAsia="cs-CZ"/>
          <w14:ligatures w14:val="none"/>
        </w:rPr>
        <w:t> v pořadí, jak jsou uvedeni na hlasovacím lístku.</w:t>
      </w:r>
    </w:p>
    <w:p w14:paraId="627A8D8C" w14:textId="77777777" w:rsidR="005A66FF" w:rsidRDefault="005A66FF" w:rsidP="00365002">
      <w:pPr>
        <w:rPr>
          <w:rFonts w:eastAsia="Times New Roman"/>
          <w:color w:val="000000"/>
          <w:kern w:val="0"/>
          <w:sz w:val="24"/>
          <w:szCs w:val="24"/>
          <w:lang w:eastAsia="cs-CZ"/>
          <w14:ligatures w14:val="none"/>
        </w:rPr>
      </w:pPr>
    </w:p>
    <w:p w14:paraId="74E3F3DC" w14:textId="701EA3B0" w:rsidR="00365002" w:rsidRPr="00365002" w:rsidRDefault="00365002" w:rsidP="005A66FF">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(9) Jestliže celkový počet kandidátů všech politických stran, politických hnutí a koalic, které postoupily do skrutinia, nedosahuje stanoveného počtu volených členů zastupitelstva, připadne politickým stranám, politickým hnutím a koalicím tolik mandátů, kolik je kandidátů. Podmínkou je, aby počet takto získaných mandátů dosahoval alespoň poloviny stanoveného počtu členů zastupitelstva kraje, který má být zvolen.</w:t>
      </w:r>
    </w:p>
    <w:p w14:paraId="7E54BA00" w14:textId="77777777" w:rsidR="005A66FF" w:rsidRDefault="005A66FF" w:rsidP="005A66FF">
      <w:pPr>
        <w:ind w:firstLine="426"/>
        <w:rPr>
          <w:rFonts w:eastAsia="Times New Roman"/>
          <w:color w:val="000000"/>
          <w:kern w:val="0"/>
          <w:sz w:val="24"/>
          <w:szCs w:val="24"/>
          <w:lang w:eastAsia="cs-CZ"/>
          <w14:ligatures w14:val="none"/>
        </w:rPr>
      </w:pPr>
    </w:p>
    <w:p w14:paraId="680F2FC3" w14:textId="12952262" w:rsidR="00365002" w:rsidRPr="005A66FF" w:rsidRDefault="00365002" w:rsidP="005A66FF">
      <w:pPr>
        <w:ind w:firstLine="426"/>
        <w:rPr>
          <w:rFonts w:eastAsia="Times New Roman"/>
          <w:kern w:val="0"/>
          <w:sz w:val="24"/>
          <w:szCs w:val="24"/>
          <w:lang w:eastAsia="cs-CZ"/>
          <w14:ligatures w14:val="none"/>
        </w:rPr>
      </w:pPr>
      <w:r w:rsidRPr="00365002">
        <w:rPr>
          <w:rFonts w:eastAsia="Times New Roman"/>
          <w:color w:val="000000"/>
          <w:kern w:val="0"/>
          <w:sz w:val="24"/>
          <w:szCs w:val="24"/>
          <w:lang w:eastAsia="cs-CZ"/>
          <w14:ligatures w14:val="none"/>
        </w:rPr>
        <w:t>(10) Nezvolení kandidáti politických stran, politických hnutí a koalic, které získaly alespoň 1 mandát, se stávají náhradníky. Pro stanovení pořadí náhradníků v rámci těchto politických stran, politických hnutí a koalic se postupuje obdobně podle </w:t>
      </w:r>
      <w:hyperlink r:id="rId169" w:anchor="L252" w:history="1">
        <w:r w:rsidRPr="005A66FF">
          <w:rPr>
            <w:rFonts w:eastAsia="Times New Roman"/>
            <w:kern w:val="0"/>
            <w:sz w:val="24"/>
            <w:szCs w:val="24"/>
            <w:lang w:eastAsia="cs-CZ"/>
            <w14:ligatures w14:val="none"/>
          </w:rPr>
          <w:t>odstavců 6</w:t>
        </w:r>
      </w:hyperlink>
      <w:r w:rsidRPr="005A66FF">
        <w:rPr>
          <w:rFonts w:eastAsia="Times New Roman"/>
          <w:kern w:val="0"/>
          <w:sz w:val="24"/>
          <w:szCs w:val="24"/>
          <w:lang w:eastAsia="cs-CZ"/>
          <w14:ligatures w14:val="none"/>
        </w:rPr>
        <w:t>, </w:t>
      </w:r>
      <w:hyperlink r:id="rId170" w:anchor="L253" w:history="1">
        <w:r w:rsidRPr="005A66FF">
          <w:rPr>
            <w:rFonts w:eastAsia="Times New Roman"/>
            <w:kern w:val="0"/>
            <w:sz w:val="24"/>
            <w:szCs w:val="24"/>
            <w:lang w:eastAsia="cs-CZ"/>
            <w14:ligatures w14:val="none"/>
          </w:rPr>
          <w:t>7</w:t>
        </w:r>
      </w:hyperlink>
      <w:r w:rsidRPr="005A66FF">
        <w:rPr>
          <w:rFonts w:eastAsia="Times New Roman"/>
          <w:kern w:val="0"/>
          <w:sz w:val="24"/>
          <w:szCs w:val="24"/>
          <w:lang w:eastAsia="cs-CZ"/>
          <w14:ligatures w14:val="none"/>
        </w:rPr>
        <w:t> a </w:t>
      </w:r>
      <w:hyperlink r:id="rId171" w:anchor="L254" w:history="1">
        <w:r w:rsidRPr="005A66FF">
          <w:rPr>
            <w:rFonts w:eastAsia="Times New Roman"/>
            <w:kern w:val="0"/>
            <w:sz w:val="24"/>
            <w:szCs w:val="24"/>
            <w:lang w:eastAsia="cs-CZ"/>
            <w14:ligatures w14:val="none"/>
          </w:rPr>
          <w:t>8</w:t>
        </w:r>
      </w:hyperlink>
      <w:r w:rsidRPr="005A66FF">
        <w:rPr>
          <w:rFonts w:eastAsia="Times New Roman"/>
          <w:kern w:val="0"/>
          <w:sz w:val="24"/>
          <w:szCs w:val="24"/>
          <w:lang w:eastAsia="cs-CZ"/>
          <w14:ligatures w14:val="none"/>
        </w:rPr>
        <w:t>.</w:t>
      </w:r>
    </w:p>
    <w:p w14:paraId="6299D022" w14:textId="77777777" w:rsidR="005A66FF" w:rsidRDefault="005A66FF" w:rsidP="00365002">
      <w:pPr>
        <w:rPr>
          <w:rFonts w:eastAsia="Times New Roman"/>
          <w:b/>
          <w:bCs/>
          <w:color w:val="000000"/>
          <w:kern w:val="0"/>
          <w:sz w:val="24"/>
          <w:szCs w:val="24"/>
          <w:lang w:eastAsia="cs-CZ"/>
          <w14:ligatures w14:val="none"/>
        </w:rPr>
      </w:pPr>
    </w:p>
    <w:p w14:paraId="29A83AF6" w14:textId="13709F3E" w:rsidR="00365002" w:rsidRPr="00365002" w:rsidRDefault="00365002" w:rsidP="005A66FF">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t>§ 44</w:t>
      </w:r>
    </w:p>
    <w:p w14:paraId="35EAB128" w14:textId="77777777" w:rsidR="00365002" w:rsidRPr="00EF355D" w:rsidRDefault="00365002" w:rsidP="005A66FF">
      <w:pPr>
        <w:jc w:val="center"/>
        <w:rPr>
          <w:rFonts w:eastAsia="Times New Roman"/>
          <w:color w:val="000000"/>
          <w:kern w:val="0"/>
          <w:sz w:val="24"/>
          <w:szCs w:val="24"/>
          <w:u w:val="single"/>
          <w:lang w:eastAsia="cs-CZ"/>
          <w14:ligatures w14:val="none"/>
        </w:rPr>
      </w:pPr>
      <w:r w:rsidRPr="00EF355D">
        <w:rPr>
          <w:rFonts w:eastAsia="Times New Roman"/>
          <w:b/>
          <w:bCs/>
          <w:color w:val="000000"/>
          <w:kern w:val="0"/>
          <w:sz w:val="24"/>
          <w:szCs w:val="24"/>
          <w:u w:val="single"/>
          <w:lang w:eastAsia="cs-CZ"/>
          <w14:ligatures w14:val="none"/>
        </w:rPr>
        <w:t>Vyhlášení výsledků voleb</w:t>
      </w:r>
    </w:p>
    <w:p w14:paraId="33645685" w14:textId="77777777" w:rsidR="005A66FF" w:rsidRDefault="005A66FF" w:rsidP="00365002">
      <w:pPr>
        <w:rPr>
          <w:rFonts w:eastAsia="Times New Roman"/>
          <w:color w:val="000000"/>
          <w:kern w:val="0"/>
          <w:sz w:val="24"/>
          <w:szCs w:val="24"/>
          <w:lang w:eastAsia="cs-CZ"/>
          <w14:ligatures w14:val="none"/>
        </w:rPr>
      </w:pPr>
    </w:p>
    <w:p w14:paraId="079B1171" w14:textId="7FD898A1" w:rsidR="00365002" w:rsidRPr="00365002" w:rsidRDefault="00365002" w:rsidP="00EF355D">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(1) Výsledek voleb do zastupitelstva kraje vyhlašuje a uveřejňuje krajský úřad vyvěšením zápisu o výsledku voleb do zastupitelstva kraje na úřední desce krajského úřadu neprodleně po jeho podepsání.</w:t>
      </w:r>
    </w:p>
    <w:p w14:paraId="2F6CFC77" w14:textId="77777777" w:rsidR="00EF355D" w:rsidRDefault="00EF355D" w:rsidP="00EF355D">
      <w:pPr>
        <w:ind w:firstLine="426"/>
        <w:rPr>
          <w:rFonts w:eastAsia="Times New Roman"/>
          <w:color w:val="000000"/>
          <w:kern w:val="0"/>
          <w:sz w:val="24"/>
          <w:szCs w:val="24"/>
          <w:lang w:eastAsia="cs-CZ"/>
          <w14:ligatures w14:val="none"/>
        </w:rPr>
      </w:pPr>
    </w:p>
    <w:p w14:paraId="62F8E195" w14:textId="781742DC" w:rsidR="00365002" w:rsidRPr="00365002" w:rsidRDefault="00365002" w:rsidP="00EF355D">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(2) Státní volební komise vyhlašuje a uveřejňuje celkové výsledky voleb do zastupitelstev krajů sdělením ve Sbírce zákonů.</w:t>
      </w:r>
    </w:p>
    <w:p w14:paraId="00F3008D" w14:textId="38F83CC8" w:rsidR="00365002" w:rsidRDefault="00365002" w:rsidP="00365002">
      <w:pPr>
        <w:rPr>
          <w:rFonts w:eastAsia="Times New Roman"/>
          <w:color w:val="000000"/>
          <w:kern w:val="0"/>
          <w:sz w:val="24"/>
          <w:szCs w:val="24"/>
          <w:lang w:eastAsia="cs-CZ"/>
          <w14:ligatures w14:val="none"/>
        </w:rPr>
      </w:pPr>
    </w:p>
    <w:p w14:paraId="04417A04" w14:textId="77777777" w:rsidR="008014ED" w:rsidRDefault="008014ED" w:rsidP="00365002">
      <w:pPr>
        <w:rPr>
          <w:rFonts w:eastAsia="Times New Roman"/>
          <w:color w:val="000000"/>
          <w:kern w:val="0"/>
          <w:sz w:val="24"/>
          <w:szCs w:val="24"/>
          <w:lang w:eastAsia="cs-CZ"/>
          <w14:ligatures w14:val="none"/>
        </w:rPr>
      </w:pPr>
    </w:p>
    <w:p w14:paraId="1AA89A94" w14:textId="77777777" w:rsidR="008014ED" w:rsidRDefault="008014ED" w:rsidP="00365002">
      <w:pPr>
        <w:rPr>
          <w:rFonts w:eastAsia="Times New Roman"/>
          <w:color w:val="000000"/>
          <w:kern w:val="0"/>
          <w:sz w:val="24"/>
          <w:szCs w:val="24"/>
          <w:lang w:eastAsia="cs-CZ"/>
          <w14:ligatures w14:val="none"/>
        </w:rPr>
      </w:pPr>
    </w:p>
    <w:p w14:paraId="73E70FEC" w14:textId="77777777" w:rsidR="008014ED" w:rsidRPr="00365002" w:rsidRDefault="008014ED" w:rsidP="00365002">
      <w:pPr>
        <w:rPr>
          <w:rFonts w:eastAsia="Times New Roman"/>
          <w:color w:val="000000"/>
          <w:kern w:val="0"/>
          <w:sz w:val="24"/>
          <w:szCs w:val="24"/>
          <w:lang w:eastAsia="cs-CZ"/>
          <w14:ligatures w14:val="none"/>
        </w:rPr>
      </w:pPr>
    </w:p>
    <w:p w14:paraId="0568D886" w14:textId="77777777" w:rsidR="00365002" w:rsidRPr="00365002" w:rsidRDefault="00365002" w:rsidP="00EF355D">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lastRenderedPageBreak/>
        <w:t>§ 45</w:t>
      </w:r>
    </w:p>
    <w:p w14:paraId="2247421B" w14:textId="77777777" w:rsidR="00365002" w:rsidRPr="00EF355D" w:rsidRDefault="00365002" w:rsidP="00EF355D">
      <w:pPr>
        <w:jc w:val="center"/>
        <w:rPr>
          <w:rFonts w:eastAsia="Times New Roman"/>
          <w:color w:val="000000"/>
          <w:kern w:val="0"/>
          <w:sz w:val="24"/>
          <w:szCs w:val="24"/>
          <w:u w:val="single"/>
          <w:lang w:eastAsia="cs-CZ"/>
          <w14:ligatures w14:val="none"/>
        </w:rPr>
      </w:pPr>
      <w:r w:rsidRPr="00EF355D">
        <w:rPr>
          <w:rFonts w:eastAsia="Times New Roman"/>
          <w:b/>
          <w:bCs/>
          <w:color w:val="000000"/>
          <w:kern w:val="0"/>
          <w:sz w:val="24"/>
          <w:szCs w:val="24"/>
          <w:u w:val="single"/>
          <w:lang w:eastAsia="cs-CZ"/>
          <w14:ligatures w14:val="none"/>
        </w:rPr>
        <w:t>Ukončení činnosti okrskové volební komise</w:t>
      </w:r>
    </w:p>
    <w:p w14:paraId="69F7B727" w14:textId="77777777" w:rsidR="00EF355D" w:rsidRDefault="00EF355D" w:rsidP="00365002">
      <w:pPr>
        <w:rPr>
          <w:rFonts w:eastAsia="Times New Roman"/>
          <w:color w:val="000000"/>
          <w:kern w:val="0"/>
          <w:sz w:val="24"/>
          <w:szCs w:val="24"/>
          <w:lang w:eastAsia="cs-CZ"/>
          <w14:ligatures w14:val="none"/>
        </w:rPr>
      </w:pPr>
    </w:p>
    <w:p w14:paraId="22BFD857" w14:textId="02469CBD" w:rsidR="00365002" w:rsidRPr="00365002" w:rsidRDefault="00365002" w:rsidP="00EF355D">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(1) Činnost okrskové volební komise při volbách do zastupitelstva kraje je ukončena patnáctým dnem po vyhlášení výsledků voleb do zastupitelstev krajů Státní volební komisí.</w:t>
      </w:r>
    </w:p>
    <w:p w14:paraId="5B5E0F08" w14:textId="77777777" w:rsidR="00EF355D" w:rsidRDefault="00EF355D" w:rsidP="00EF355D">
      <w:pPr>
        <w:ind w:firstLine="426"/>
        <w:rPr>
          <w:rFonts w:eastAsia="Times New Roman"/>
          <w:color w:val="000000"/>
          <w:kern w:val="0"/>
          <w:sz w:val="24"/>
          <w:szCs w:val="24"/>
          <w:lang w:eastAsia="cs-CZ"/>
          <w14:ligatures w14:val="none"/>
        </w:rPr>
      </w:pPr>
    </w:p>
    <w:p w14:paraId="34DB4395" w14:textId="5F3A51B9" w:rsidR="00365002" w:rsidRPr="00365002" w:rsidRDefault="00365002" w:rsidP="00EF355D">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 xml:space="preserve">(2) Činnost okrskové volební komise, jejíž působnost se vztahuje ke kraji, kde byl podán návrh na neplatnost hlasování nebo neplatnost voleb </w:t>
      </w:r>
      <w:r w:rsidRPr="00EF355D">
        <w:rPr>
          <w:rFonts w:eastAsia="Times New Roman"/>
          <w:kern w:val="0"/>
          <w:sz w:val="24"/>
          <w:szCs w:val="24"/>
          <w:lang w:eastAsia="cs-CZ"/>
          <w14:ligatures w14:val="none"/>
        </w:rPr>
        <w:t>(</w:t>
      </w:r>
      <w:hyperlink r:id="rId172" w:anchor="L314" w:history="1">
        <w:r w:rsidRPr="00EF355D">
          <w:rPr>
            <w:rFonts w:eastAsia="Times New Roman"/>
            <w:kern w:val="0"/>
            <w:sz w:val="24"/>
            <w:szCs w:val="24"/>
            <w:lang w:eastAsia="cs-CZ"/>
            <w14:ligatures w14:val="none"/>
          </w:rPr>
          <w:t>§ 53</w:t>
        </w:r>
      </w:hyperlink>
      <w:r w:rsidRPr="00EF355D">
        <w:rPr>
          <w:rFonts w:eastAsia="Times New Roman"/>
          <w:kern w:val="0"/>
          <w:sz w:val="24"/>
          <w:szCs w:val="24"/>
          <w:lang w:eastAsia="cs-CZ"/>
          <w14:ligatures w14:val="none"/>
        </w:rPr>
        <w:t>), končí</w:t>
      </w:r>
    </w:p>
    <w:p w14:paraId="5ABC6F46" w14:textId="42BF8F10" w:rsidR="00365002" w:rsidRPr="00EF355D" w:rsidRDefault="00365002" w:rsidP="00EF355D">
      <w:pPr>
        <w:pStyle w:val="Odstavecseseznamem"/>
        <w:numPr>
          <w:ilvl w:val="0"/>
          <w:numId w:val="48"/>
        </w:numPr>
        <w:ind w:left="426" w:hanging="426"/>
        <w:rPr>
          <w:rFonts w:eastAsia="Times New Roman"/>
          <w:color w:val="000000"/>
          <w:kern w:val="0"/>
          <w:sz w:val="24"/>
          <w:szCs w:val="24"/>
          <w:lang w:eastAsia="cs-CZ"/>
          <w14:ligatures w14:val="none"/>
        </w:rPr>
      </w:pPr>
      <w:r w:rsidRPr="00EF355D">
        <w:rPr>
          <w:rFonts w:eastAsia="Times New Roman"/>
          <w:color w:val="000000"/>
          <w:kern w:val="0"/>
          <w:sz w:val="24"/>
          <w:szCs w:val="24"/>
          <w:lang w:eastAsia="cs-CZ"/>
          <w14:ligatures w14:val="none"/>
        </w:rPr>
        <w:t>dnem nabytí právní moci rozhodnutí soudu v případě, že tento návrh byl soudem zamítnut,</w:t>
      </w:r>
    </w:p>
    <w:p w14:paraId="0A05C536" w14:textId="4211D71D" w:rsidR="00365002" w:rsidRPr="00EF355D" w:rsidRDefault="00365002" w:rsidP="00EF355D">
      <w:pPr>
        <w:pStyle w:val="Odstavecseseznamem"/>
        <w:numPr>
          <w:ilvl w:val="0"/>
          <w:numId w:val="48"/>
        </w:numPr>
        <w:ind w:left="426" w:hanging="426"/>
        <w:rPr>
          <w:rFonts w:eastAsia="Times New Roman"/>
          <w:color w:val="000000"/>
          <w:kern w:val="0"/>
          <w:sz w:val="24"/>
          <w:szCs w:val="24"/>
          <w:lang w:eastAsia="cs-CZ"/>
          <w14:ligatures w14:val="none"/>
        </w:rPr>
      </w:pPr>
      <w:r w:rsidRPr="00EF355D">
        <w:rPr>
          <w:rFonts w:eastAsia="Times New Roman"/>
          <w:color w:val="000000"/>
          <w:kern w:val="0"/>
          <w:sz w:val="24"/>
          <w:szCs w:val="24"/>
          <w:lang w:eastAsia="cs-CZ"/>
          <w14:ligatures w14:val="none"/>
        </w:rPr>
        <w:t>patnáctým dnem po uveřejnění výsledků dodatečného hlasování v případě, že tento návrh byl soudem shledán oprávněným a opakuje se v rámci volebního procesu pouze hlasování,</w:t>
      </w:r>
    </w:p>
    <w:p w14:paraId="1A6B4C49" w14:textId="2116FD11" w:rsidR="00365002" w:rsidRPr="00EF355D" w:rsidRDefault="00365002" w:rsidP="00EF355D">
      <w:pPr>
        <w:pStyle w:val="Odstavecseseznamem"/>
        <w:numPr>
          <w:ilvl w:val="0"/>
          <w:numId w:val="48"/>
        </w:numPr>
        <w:ind w:left="426" w:hanging="426"/>
        <w:rPr>
          <w:rFonts w:eastAsia="Times New Roman"/>
          <w:color w:val="000000"/>
          <w:kern w:val="0"/>
          <w:sz w:val="24"/>
          <w:szCs w:val="24"/>
          <w:lang w:eastAsia="cs-CZ"/>
          <w14:ligatures w14:val="none"/>
        </w:rPr>
      </w:pPr>
      <w:r w:rsidRPr="00EF355D">
        <w:rPr>
          <w:rFonts w:eastAsia="Times New Roman"/>
          <w:color w:val="000000"/>
          <w:kern w:val="0"/>
          <w:sz w:val="24"/>
          <w:szCs w:val="24"/>
          <w:lang w:eastAsia="cs-CZ"/>
          <w14:ligatures w14:val="none"/>
        </w:rPr>
        <w:t>dnem nabytí právní moci rozhodnutí soudu v případě, že tento návrh byl soudem shledán oprávněným a opakuje se celý volební proces.</w:t>
      </w:r>
    </w:p>
    <w:p w14:paraId="64A22C6D" w14:textId="77777777" w:rsidR="00EF355D" w:rsidRDefault="00EF355D" w:rsidP="00365002">
      <w:pPr>
        <w:rPr>
          <w:rFonts w:eastAsia="Times New Roman"/>
          <w:b/>
          <w:bCs/>
          <w:color w:val="000000"/>
          <w:kern w:val="0"/>
          <w:sz w:val="24"/>
          <w:szCs w:val="24"/>
          <w:lang w:eastAsia="cs-CZ"/>
          <w14:ligatures w14:val="none"/>
        </w:rPr>
      </w:pPr>
    </w:p>
    <w:p w14:paraId="20FC4CCA" w14:textId="4273842B" w:rsidR="00365002" w:rsidRPr="00365002" w:rsidRDefault="00365002" w:rsidP="00EF355D">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t>§ 46</w:t>
      </w:r>
    </w:p>
    <w:p w14:paraId="0A1AAD4A" w14:textId="77777777" w:rsidR="00365002" w:rsidRPr="00EF355D" w:rsidRDefault="00365002" w:rsidP="00EF355D">
      <w:pPr>
        <w:jc w:val="center"/>
        <w:rPr>
          <w:rFonts w:eastAsia="Times New Roman"/>
          <w:color w:val="000000"/>
          <w:kern w:val="0"/>
          <w:sz w:val="24"/>
          <w:szCs w:val="24"/>
          <w:u w:val="single"/>
          <w:lang w:eastAsia="cs-CZ"/>
          <w14:ligatures w14:val="none"/>
        </w:rPr>
      </w:pPr>
      <w:r w:rsidRPr="00EF355D">
        <w:rPr>
          <w:rFonts w:eastAsia="Times New Roman"/>
          <w:b/>
          <w:bCs/>
          <w:color w:val="000000"/>
          <w:kern w:val="0"/>
          <w:sz w:val="24"/>
          <w:szCs w:val="24"/>
          <w:u w:val="single"/>
          <w:lang w:eastAsia="cs-CZ"/>
          <w14:ligatures w14:val="none"/>
        </w:rPr>
        <w:t>Osvědčení o zvolení</w:t>
      </w:r>
    </w:p>
    <w:p w14:paraId="0F9CC602" w14:textId="77777777" w:rsidR="00EF355D" w:rsidRDefault="00EF355D" w:rsidP="00365002">
      <w:pPr>
        <w:rPr>
          <w:rFonts w:eastAsia="Times New Roman"/>
          <w:color w:val="000000"/>
          <w:kern w:val="0"/>
          <w:sz w:val="24"/>
          <w:szCs w:val="24"/>
          <w:lang w:eastAsia="cs-CZ"/>
          <w14:ligatures w14:val="none"/>
        </w:rPr>
      </w:pPr>
    </w:p>
    <w:p w14:paraId="3C76A36F" w14:textId="67BB1836" w:rsidR="00365002" w:rsidRPr="00365002" w:rsidRDefault="00365002" w:rsidP="00EF355D">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Krajský úřad vydá po uplynutí lhůty pro rozhodnutí soudu podle zvláštního právního předpisu </w:t>
      </w:r>
      <w:hyperlink r:id="rId173" w:anchor="L270" w:history="1">
        <w:r w:rsidRPr="00EF355D">
          <w:rPr>
            <w:rFonts w:eastAsia="Times New Roman"/>
            <w:kern w:val="0"/>
            <w:sz w:val="24"/>
            <w:szCs w:val="24"/>
            <w:vertAlign w:val="superscript"/>
            <w:lang w:eastAsia="cs-CZ"/>
            <w14:ligatures w14:val="none"/>
          </w:rPr>
          <w:t>21)</w:t>
        </w:r>
      </w:hyperlink>
      <w:r w:rsidRPr="00EF355D">
        <w:rPr>
          <w:rFonts w:eastAsia="Times New Roman"/>
          <w:kern w:val="0"/>
          <w:sz w:val="24"/>
          <w:szCs w:val="24"/>
          <w:vertAlign w:val="superscript"/>
          <w:lang w:eastAsia="cs-CZ"/>
          <w14:ligatures w14:val="none"/>
        </w:rPr>
        <w:t> </w:t>
      </w:r>
      <w:r w:rsidRPr="00365002">
        <w:rPr>
          <w:rFonts w:eastAsia="Times New Roman"/>
          <w:color w:val="000000"/>
          <w:kern w:val="0"/>
          <w:sz w:val="24"/>
          <w:szCs w:val="24"/>
          <w:lang w:eastAsia="cs-CZ"/>
          <w14:ligatures w14:val="none"/>
        </w:rPr>
        <w:t>kandidátům zvoleným za člena zastupitelstva kraje osvědčení o zvolení.</w:t>
      </w:r>
    </w:p>
    <w:p w14:paraId="2E68B1F7" w14:textId="77777777" w:rsidR="00365002" w:rsidRPr="00365002" w:rsidRDefault="00365002" w:rsidP="00365002">
      <w:pPr>
        <w:rPr>
          <w:rFonts w:eastAsia="Times New Roman"/>
          <w:color w:val="000000"/>
          <w:kern w:val="0"/>
          <w:sz w:val="24"/>
          <w:szCs w:val="24"/>
          <w:lang w:eastAsia="cs-CZ"/>
          <w14:ligatures w14:val="none"/>
        </w:rPr>
      </w:pPr>
      <w:r w:rsidRPr="00365002">
        <w:rPr>
          <w:rFonts w:eastAsia="Times New Roman"/>
          <w:i/>
          <w:iCs/>
          <w:color w:val="000000"/>
          <w:kern w:val="0"/>
          <w:sz w:val="24"/>
          <w:szCs w:val="24"/>
          <w:lang w:eastAsia="cs-CZ"/>
          <w14:ligatures w14:val="none"/>
        </w:rPr>
        <w:t>------------------------------------------------------------------</w:t>
      </w:r>
    </w:p>
    <w:p w14:paraId="01802601" w14:textId="77777777" w:rsidR="00365002" w:rsidRPr="00EF355D" w:rsidRDefault="00365002" w:rsidP="00365002">
      <w:pPr>
        <w:rPr>
          <w:rFonts w:eastAsia="Times New Roman"/>
          <w:kern w:val="0"/>
          <w:sz w:val="24"/>
          <w:szCs w:val="24"/>
          <w:vertAlign w:val="superscript"/>
          <w:lang w:eastAsia="cs-CZ"/>
          <w14:ligatures w14:val="none"/>
        </w:rPr>
      </w:pPr>
      <w:r w:rsidRPr="00EF355D">
        <w:rPr>
          <w:rFonts w:eastAsia="Times New Roman"/>
          <w:i/>
          <w:iCs/>
          <w:kern w:val="0"/>
          <w:sz w:val="24"/>
          <w:szCs w:val="24"/>
          <w:vertAlign w:val="superscript"/>
          <w:lang w:eastAsia="cs-CZ"/>
          <w14:ligatures w14:val="none"/>
        </w:rPr>
        <w:t>21) </w:t>
      </w:r>
      <w:hyperlink r:id="rId174" w:anchor="L3817" w:history="1">
        <w:r w:rsidRPr="00EF355D">
          <w:rPr>
            <w:rFonts w:eastAsia="Times New Roman"/>
            <w:i/>
            <w:iCs/>
            <w:kern w:val="0"/>
            <w:sz w:val="24"/>
            <w:szCs w:val="24"/>
            <w:vertAlign w:val="superscript"/>
            <w:lang w:eastAsia="cs-CZ"/>
            <w14:ligatures w14:val="none"/>
          </w:rPr>
          <w:t xml:space="preserve">§ </w:t>
        </w:r>
        <w:proofErr w:type="spellStart"/>
        <w:r w:rsidRPr="00EF355D">
          <w:rPr>
            <w:rFonts w:eastAsia="Times New Roman"/>
            <w:i/>
            <w:iCs/>
            <w:kern w:val="0"/>
            <w:sz w:val="24"/>
            <w:szCs w:val="24"/>
            <w:vertAlign w:val="superscript"/>
            <w:lang w:eastAsia="cs-CZ"/>
            <w14:ligatures w14:val="none"/>
          </w:rPr>
          <w:t>200w</w:t>
        </w:r>
        <w:proofErr w:type="spellEnd"/>
      </w:hyperlink>
      <w:r w:rsidRPr="00EF355D">
        <w:rPr>
          <w:rFonts w:eastAsia="Times New Roman"/>
          <w:i/>
          <w:iCs/>
          <w:kern w:val="0"/>
          <w:sz w:val="24"/>
          <w:szCs w:val="24"/>
          <w:vertAlign w:val="superscript"/>
          <w:lang w:eastAsia="cs-CZ"/>
          <w14:ligatures w14:val="none"/>
        </w:rPr>
        <w:t> zákona č. 99/1963 Sb., ve znění zákona č. </w:t>
      </w:r>
      <w:hyperlink r:id="rId175" w:anchor="L1" w:history="1">
        <w:r w:rsidRPr="00EF355D">
          <w:rPr>
            <w:rFonts w:eastAsia="Times New Roman"/>
            <w:i/>
            <w:iCs/>
            <w:kern w:val="0"/>
            <w:sz w:val="24"/>
            <w:szCs w:val="24"/>
            <w:vertAlign w:val="superscript"/>
            <w:lang w:eastAsia="cs-CZ"/>
            <w14:ligatures w14:val="none"/>
          </w:rPr>
          <w:t>130/2000 Sb.</w:t>
        </w:r>
      </w:hyperlink>
    </w:p>
    <w:p w14:paraId="17079315" w14:textId="77777777" w:rsidR="00EF355D" w:rsidRDefault="00EF355D" w:rsidP="00365002">
      <w:pPr>
        <w:rPr>
          <w:rFonts w:eastAsia="Times New Roman"/>
          <w:b/>
          <w:bCs/>
          <w:color w:val="000000"/>
          <w:kern w:val="0"/>
          <w:sz w:val="24"/>
          <w:szCs w:val="24"/>
          <w:lang w:eastAsia="cs-CZ"/>
          <w14:ligatures w14:val="none"/>
        </w:rPr>
      </w:pPr>
    </w:p>
    <w:p w14:paraId="2C3E9C9A" w14:textId="0C64EDE8" w:rsidR="00365002" w:rsidRPr="00365002" w:rsidRDefault="00365002" w:rsidP="00EF355D">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t>§ 47</w:t>
      </w:r>
    </w:p>
    <w:p w14:paraId="790A882D" w14:textId="77777777" w:rsidR="00365002" w:rsidRPr="00EF355D" w:rsidRDefault="00365002" w:rsidP="00EF355D">
      <w:pPr>
        <w:jc w:val="center"/>
        <w:rPr>
          <w:rFonts w:eastAsia="Times New Roman"/>
          <w:color w:val="000000"/>
          <w:kern w:val="0"/>
          <w:sz w:val="24"/>
          <w:szCs w:val="24"/>
          <w:u w:val="single"/>
          <w:lang w:eastAsia="cs-CZ"/>
          <w14:ligatures w14:val="none"/>
        </w:rPr>
      </w:pPr>
      <w:r w:rsidRPr="00EF355D">
        <w:rPr>
          <w:rFonts w:eastAsia="Times New Roman"/>
          <w:b/>
          <w:bCs/>
          <w:color w:val="000000"/>
          <w:kern w:val="0"/>
          <w:sz w:val="24"/>
          <w:szCs w:val="24"/>
          <w:u w:val="single"/>
          <w:lang w:eastAsia="cs-CZ"/>
          <w14:ligatures w14:val="none"/>
        </w:rPr>
        <w:t>Dodatečné volby, dodatečné hlasování</w:t>
      </w:r>
    </w:p>
    <w:p w14:paraId="7F9A3EF6" w14:textId="77777777" w:rsidR="00EF355D" w:rsidRDefault="00EF355D" w:rsidP="00365002">
      <w:pPr>
        <w:rPr>
          <w:rFonts w:eastAsia="Times New Roman"/>
          <w:color w:val="000000"/>
          <w:kern w:val="0"/>
          <w:sz w:val="24"/>
          <w:szCs w:val="24"/>
          <w:lang w:eastAsia="cs-CZ"/>
          <w14:ligatures w14:val="none"/>
        </w:rPr>
      </w:pPr>
    </w:p>
    <w:p w14:paraId="24170F96" w14:textId="2E8D58F3" w:rsidR="00365002" w:rsidRPr="00365002" w:rsidRDefault="00365002" w:rsidP="00EF355D">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(1) Ke zvolení zastupitelstva kraje nedojde, jestliže</w:t>
      </w:r>
    </w:p>
    <w:p w14:paraId="23BDB8A6" w14:textId="7EB9C3F1" w:rsidR="00365002" w:rsidRPr="00EF355D" w:rsidRDefault="00365002" w:rsidP="00EF355D">
      <w:pPr>
        <w:pStyle w:val="Odstavecseseznamem"/>
        <w:numPr>
          <w:ilvl w:val="0"/>
          <w:numId w:val="50"/>
        </w:numPr>
        <w:ind w:left="426" w:hanging="426"/>
        <w:rPr>
          <w:rFonts w:eastAsia="Times New Roman"/>
          <w:color w:val="000000"/>
          <w:kern w:val="0"/>
          <w:sz w:val="24"/>
          <w:szCs w:val="24"/>
          <w:lang w:eastAsia="cs-CZ"/>
          <w14:ligatures w14:val="none"/>
        </w:rPr>
      </w:pPr>
      <w:r w:rsidRPr="00EF355D">
        <w:rPr>
          <w:rFonts w:eastAsia="Times New Roman"/>
          <w:color w:val="000000"/>
          <w:kern w:val="0"/>
          <w:sz w:val="24"/>
          <w:szCs w:val="24"/>
          <w:lang w:eastAsia="cs-CZ"/>
          <w14:ligatures w14:val="none"/>
        </w:rPr>
        <w:t xml:space="preserve">soud shledá oprávněným návrh </w:t>
      </w:r>
      <w:r w:rsidRPr="00EF355D">
        <w:rPr>
          <w:rFonts w:eastAsia="Times New Roman"/>
          <w:kern w:val="0"/>
          <w:sz w:val="24"/>
          <w:szCs w:val="24"/>
          <w:lang w:eastAsia="cs-CZ"/>
          <w14:ligatures w14:val="none"/>
        </w:rPr>
        <w:t>podle </w:t>
      </w:r>
      <w:hyperlink r:id="rId176" w:anchor="L314" w:history="1">
        <w:r w:rsidRPr="00EF355D">
          <w:rPr>
            <w:rFonts w:eastAsia="Times New Roman"/>
            <w:kern w:val="0"/>
            <w:sz w:val="24"/>
            <w:szCs w:val="24"/>
            <w:lang w:eastAsia="cs-CZ"/>
            <w14:ligatures w14:val="none"/>
          </w:rPr>
          <w:t>§ 53</w:t>
        </w:r>
      </w:hyperlink>
      <w:r w:rsidRPr="00EF355D">
        <w:rPr>
          <w:rFonts w:eastAsia="Times New Roman"/>
          <w:color w:val="000000"/>
          <w:kern w:val="0"/>
          <w:sz w:val="24"/>
          <w:szCs w:val="24"/>
          <w:lang w:eastAsia="cs-CZ"/>
          <w14:ligatures w14:val="none"/>
        </w:rPr>
        <w:t> na neplatnost hlasování nebo na neplatnost voleb,</w:t>
      </w:r>
    </w:p>
    <w:p w14:paraId="406172E6" w14:textId="442B1751" w:rsidR="00365002" w:rsidRPr="00EF355D" w:rsidRDefault="00365002" w:rsidP="00EF355D">
      <w:pPr>
        <w:pStyle w:val="Odstavecseseznamem"/>
        <w:numPr>
          <w:ilvl w:val="0"/>
          <w:numId w:val="50"/>
        </w:numPr>
        <w:ind w:left="426" w:hanging="426"/>
        <w:rPr>
          <w:rFonts w:eastAsia="Times New Roman"/>
          <w:color w:val="000000"/>
          <w:kern w:val="0"/>
          <w:sz w:val="24"/>
          <w:szCs w:val="24"/>
          <w:lang w:eastAsia="cs-CZ"/>
          <w14:ligatures w14:val="none"/>
        </w:rPr>
      </w:pPr>
      <w:r w:rsidRPr="00EF355D">
        <w:rPr>
          <w:rFonts w:eastAsia="Times New Roman"/>
          <w:color w:val="000000"/>
          <w:kern w:val="0"/>
          <w:sz w:val="24"/>
          <w:szCs w:val="24"/>
          <w:lang w:eastAsia="cs-CZ"/>
          <w14:ligatures w14:val="none"/>
        </w:rPr>
        <w:t xml:space="preserve">nedosahuje počet získaných mandátů alespoň poloviny počtu členů zastupitelstva </w:t>
      </w:r>
      <w:proofErr w:type="spellStart"/>
      <w:r w:rsidRPr="00EF355D">
        <w:rPr>
          <w:rFonts w:eastAsia="Times New Roman"/>
          <w:color w:val="000000"/>
          <w:kern w:val="0"/>
          <w:sz w:val="24"/>
          <w:szCs w:val="24"/>
          <w:lang w:eastAsia="cs-CZ"/>
          <w14:ligatures w14:val="none"/>
        </w:rPr>
        <w:t>kraje.</w:t>
      </w:r>
      <w:hyperlink r:id="rId177" w:anchor="L278" w:history="1">
        <w:r w:rsidRPr="00EF355D">
          <w:rPr>
            <w:rFonts w:eastAsia="Times New Roman"/>
            <w:kern w:val="0"/>
            <w:sz w:val="24"/>
            <w:szCs w:val="24"/>
            <w:vertAlign w:val="superscript"/>
            <w:lang w:eastAsia="cs-CZ"/>
            <w14:ligatures w14:val="none"/>
          </w:rPr>
          <w:t>15</w:t>
        </w:r>
        <w:proofErr w:type="spellEnd"/>
        <w:r w:rsidRPr="00EF355D">
          <w:rPr>
            <w:rFonts w:eastAsia="Times New Roman"/>
            <w:kern w:val="0"/>
            <w:sz w:val="24"/>
            <w:szCs w:val="24"/>
            <w:vertAlign w:val="superscript"/>
            <w:lang w:eastAsia="cs-CZ"/>
            <w14:ligatures w14:val="none"/>
          </w:rPr>
          <w:t>)</w:t>
        </w:r>
      </w:hyperlink>
    </w:p>
    <w:p w14:paraId="33259E46" w14:textId="77777777" w:rsidR="00EF355D" w:rsidRDefault="00EF355D" w:rsidP="00365002">
      <w:pPr>
        <w:rPr>
          <w:rFonts w:eastAsia="Times New Roman"/>
          <w:color w:val="000000"/>
          <w:kern w:val="0"/>
          <w:sz w:val="24"/>
          <w:szCs w:val="24"/>
          <w:lang w:eastAsia="cs-CZ"/>
          <w14:ligatures w14:val="none"/>
        </w:rPr>
      </w:pPr>
    </w:p>
    <w:p w14:paraId="7581BD0A" w14:textId="5B6E57A8" w:rsidR="00365002" w:rsidRPr="00EF355D" w:rsidRDefault="00365002" w:rsidP="00EF355D">
      <w:pPr>
        <w:ind w:firstLine="426"/>
        <w:rPr>
          <w:rFonts w:eastAsia="Times New Roman"/>
          <w:kern w:val="0"/>
          <w:sz w:val="24"/>
          <w:szCs w:val="24"/>
          <w:lang w:eastAsia="cs-CZ"/>
          <w14:ligatures w14:val="none"/>
        </w:rPr>
      </w:pPr>
      <w:r w:rsidRPr="00365002">
        <w:rPr>
          <w:rFonts w:eastAsia="Times New Roman"/>
          <w:color w:val="000000"/>
          <w:kern w:val="0"/>
          <w:sz w:val="24"/>
          <w:szCs w:val="24"/>
          <w:lang w:eastAsia="cs-CZ"/>
          <w14:ligatures w14:val="none"/>
        </w:rPr>
        <w:t xml:space="preserve">(2) Nedošlo-li ke zvolení </w:t>
      </w:r>
      <w:r w:rsidRPr="00EF355D">
        <w:rPr>
          <w:rFonts w:eastAsia="Times New Roman"/>
          <w:kern w:val="0"/>
          <w:sz w:val="24"/>
          <w:szCs w:val="24"/>
          <w:lang w:eastAsia="cs-CZ"/>
          <w14:ligatures w14:val="none"/>
        </w:rPr>
        <w:t>zastupitelstva kraje podle </w:t>
      </w:r>
      <w:hyperlink r:id="rId178" w:anchor="L273" w:history="1">
        <w:r w:rsidRPr="00EF355D">
          <w:rPr>
            <w:rFonts w:eastAsia="Times New Roman"/>
            <w:kern w:val="0"/>
            <w:sz w:val="24"/>
            <w:szCs w:val="24"/>
            <w:lang w:eastAsia="cs-CZ"/>
            <w14:ligatures w14:val="none"/>
          </w:rPr>
          <w:t>odstavce 1</w:t>
        </w:r>
      </w:hyperlink>
      <w:r w:rsidRPr="00EF355D">
        <w:rPr>
          <w:rFonts w:eastAsia="Times New Roman"/>
          <w:kern w:val="0"/>
          <w:sz w:val="24"/>
          <w:szCs w:val="24"/>
          <w:lang w:eastAsia="cs-CZ"/>
          <w14:ligatures w14:val="none"/>
        </w:rPr>
        <w:t> písm. a), vyhlásí dodatečné volby nebo dodatečné hlasování ministr vnitra do 30 dnů poté, kdy mu bylo oznámeno usnesení soudu.</w:t>
      </w:r>
    </w:p>
    <w:p w14:paraId="3A0F6D36" w14:textId="77777777" w:rsidR="00EF355D" w:rsidRPr="00EF355D" w:rsidRDefault="00EF355D" w:rsidP="00EF355D">
      <w:pPr>
        <w:ind w:firstLine="426"/>
        <w:rPr>
          <w:rFonts w:eastAsia="Times New Roman"/>
          <w:kern w:val="0"/>
          <w:sz w:val="24"/>
          <w:szCs w:val="24"/>
          <w:lang w:eastAsia="cs-CZ"/>
          <w14:ligatures w14:val="none"/>
        </w:rPr>
      </w:pPr>
    </w:p>
    <w:p w14:paraId="0D3E2086" w14:textId="4535BFE4" w:rsidR="00365002" w:rsidRPr="00EF355D" w:rsidRDefault="00365002" w:rsidP="00EF355D">
      <w:pPr>
        <w:ind w:firstLine="426"/>
        <w:rPr>
          <w:rFonts w:eastAsia="Times New Roman"/>
          <w:kern w:val="0"/>
          <w:sz w:val="24"/>
          <w:szCs w:val="24"/>
          <w:lang w:eastAsia="cs-CZ"/>
          <w14:ligatures w14:val="none"/>
        </w:rPr>
      </w:pPr>
      <w:r w:rsidRPr="00EF355D">
        <w:rPr>
          <w:rFonts w:eastAsia="Times New Roman"/>
          <w:kern w:val="0"/>
          <w:sz w:val="24"/>
          <w:szCs w:val="24"/>
          <w:lang w:eastAsia="cs-CZ"/>
          <w14:ligatures w14:val="none"/>
        </w:rPr>
        <w:t>(3) Nedošlo-li ke zvolení zastupitelstva kraje podle </w:t>
      </w:r>
      <w:hyperlink r:id="rId179" w:anchor="L273" w:history="1">
        <w:r w:rsidRPr="00EF355D">
          <w:rPr>
            <w:rFonts w:eastAsia="Times New Roman"/>
            <w:kern w:val="0"/>
            <w:sz w:val="24"/>
            <w:szCs w:val="24"/>
            <w:lang w:eastAsia="cs-CZ"/>
            <w14:ligatures w14:val="none"/>
          </w:rPr>
          <w:t>odstavce 1</w:t>
        </w:r>
      </w:hyperlink>
      <w:r w:rsidRPr="00EF355D">
        <w:rPr>
          <w:rFonts w:eastAsia="Times New Roman"/>
          <w:kern w:val="0"/>
          <w:sz w:val="24"/>
          <w:szCs w:val="24"/>
          <w:lang w:eastAsia="cs-CZ"/>
          <w14:ligatures w14:val="none"/>
        </w:rPr>
        <w:t> písm. b), vyhlásí dodatečné volby ministr vnitra do 30 dnů po uveřejnění celkových výsledků voleb do zastupitelstev krajů Státní volební komisí.</w:t>
      </w:r>
    </w:p>
    <w:p w14:paraId="5B65CD0B" w14:textId="77777777" w:rsidR="00EF355D" w:rsidRPr="00EF355D" w:rsidRDefault="00EF355D" w:rsidP="00EF355D">
      <w:pPr>
        <w:ind w:firstLine="426"/>
        <w:rPr>
          <w:rFonts w:eastAsia="Times New Roman"/>
          <w:kern w:val="0"/>
          <w:sz w:val="24"/>
          <w:szCs w:val="24"/>
          <w:lang w:eastAsia="cs-CZ"/>
          <w14:ligatures w14:val="none"/>
        </w:rPr>
      </w:pPr>
    </w:p>
    <w:p w14:paraId="237259C5" w14:textId="7CDD9338" w:rsidR="00365002" w:rsidRPr="00EF355D" w:rsidRDefault="00365002" w:rsidP="00EF355D">
      <w:pPr>
        <w:ind w:firstLine="426"/>
        <w:rPr>
          <w:rFonts w:eastAsia="Times New Roman"/>
          <w:kern w:val="0"/>
          <w:sz w:val="24"/>
          <w:szCs w:val="24"/>
          <w:lang w:eastAsia="cs-CZ"/>
          <w14:ligatures w14:val="none"/>
        </w:rPr>
      </w:pPr>
      <w:r w:rsidRPr="00EF355D">
        <w:rPr>
          <w:rFonts w:eastAsia="Times New Roman"/>
          <w:kern w:val="0"/>
          <w:sz w:val="24"/>
          <w:szCs w:val="24"/>
          <w:lang w:eastAsia="cs-CZ"/>
          <w14:ligatures w14:val="none"/>
        </w:rPr>
        <w:t>(4) Pro dodatečné volby a dodatečné hlasování se použijí ustanovení tohoto zákona obdobně, s výjimkami podle </w:t>
      </w:r>
      <w:hyperlink r:id="rId180" w:anchor="L274" w:history="1">
        <w:r w:rsidRPr="00EF355D">
          <w:rPr>
            <w:rFonts w:eastAsia="Times New Roman"/>
            <w:kern w:val="0"/>
            <w:sz w:val="24"/>
            <w:szCs w:val="24"/>
            <w:lang w:eastAsia="cs-CZ"/>
            <w14:ligatures w14:val="none"/>
          </w:rPr>
          <w:t>odstavců 2</w:t>
        </w:r>
      </w:hyperlink>
      <w:r w:rsidRPr="00EF355D">
        <w:rPr>
          <w:rFonts w:eastAsia="Times New Roman"/>
          <w:kern w:val="0"/>
          <w:sz w:val="24"/>
          <w:szCs w:val="24"/>
          <w:lang w:eastAsia="cs-CZ"/>
          <w14:ligatures w14:val="none"/>
        </w:rPr>
        <w:t> a </w:t>
      </w:r>
      <w:hyperlink r:id="rId181" w:anchor="L275" w:history="1">
        <w:r w:rsidRPr="00EF355D">
          <w:rPr>
            <w:rFonts w:eastAsia="Times New Roman"/>
            <w:kern w:val="0"/>
            <w:sz w:val="24"/>
            <w:szCs w:val="24"/>
            <w:lang w:eastAsia="cs-CZ"/>
            <w14:ligatures w14:val="none"/>
          </w:rPr>
          <w:t>3</w:t>
        </w:r>
      </w:hyperlink>
      <w:r w:rsidRPr="00EF355D">
        <w:rPr>
          <w:rFonts w:eastAsia="Times New Roman"/>
          <w:kern w:val="0"/>
          <w:sz w:val="24"/>
          <w:szCs w:val="24"/>
          <w:lang w:eastAsia="cs-CZ"/>
          <w14:ligatures w14:val="none"/>
        </w:rPr>
        <w:t>.</w:t>
      </w:r>
    </w:p>
    <w:p w14:paraId="74EAB108" w14:textId="77777777" w:rsidR="00365002" w:rsidRPr="00365002" w:rsidRDefault="00365002" w:rsidP="00365002">
      <w:pPr>
        <w:rPr>
          <w:rFonts w:eastAsia="Times New Roman"/>
          <w:color w:val="000000"/>
          <w:kern w:val="0"/>
          <w:sz w:val="24"/>
          <w:szCs w:val="24"/>
          <w:lang w:eastAsia="cs-CZ"/>
          <w14:ligatures w14:val="none"/>
        </w:rPr>
      </w:pPr>
      <w:r w:rsidRPr="00365002">
        <w:rPr>
          <w:rFonts w:eastAsia="Times New Roman"/>
          <w:i/>
          <w:iCs/>
          <w:color w:val="000000"/>
          <w:kern w:val="0"/>
          <w:sz w:val="24"/>
          <w:szCs w:val="24"/>
          <w:lang w:eastAsia="cs-CZ"/>
          <w14:ligatures w14:val="none"/>
        </w:rPr>
        <w:t>------------------------------------------------------------------</w:t>
      </w:r>
    </w:p>
    <w:p w14:paraId="6A967145" w14:textId="77777777" w:rsidR="00365002" w:rsidRPr="00EF355D" w:rsidRDefault="00365002" w:rsidP="00365002">
      <w:pPr>
        <w:rPr>
          <w:rFonts w:eastAsia="Times New Roman"/>
          <w:kern w:val="0"/>
          <w:sz w:val="24"/>
          <w:szCs w:val="24"/>
          <w:vertAlign w:val="superscript"/>
          <w:lang w:eastAsia="cs-CZ"/>
          <w14:ligatures w14:val="none"/>
        </w:rPr>
      </w:pPr>
      <w:r w:rsidRPr="00EF355D">
        <w:rPr>
          <w:rFonts w:eastAsia="Times New Roman"/>
          <w:i/>
          <w:iCs/>
          <w:kern w:val="0"/>
          <w:sz w:val="24"/>
          <w:szCs w:val="24"/>
          <w:vertAlign w:val="superscript"/>
          <w:lang w:eastAsia="cs-CZ"/>
          <w14:ligatures w14:val="none"/>
        </w:rPr>
        <w:t>15) Zákon č. </w:t>
      </w:r>
      <w:hyperlink r:id="rId182" w:anchor="L1" w:history="1">
        <w:r w:rsidRPr="00EF355D">
          <w:rPr>
            <w:rFonts w:eastAsia="Times New Roman"/>
            <w:i/>
            <w:iCs/>
            <w:kern w:val="0"/>
            <w:sz w:val="24"/>
            <w:szCs w:val="24"/>
            <w:vertAlign w:val="superscript"/>
            <w:lang w:eastAsia="cs-CZ"/>
            <w14:ligatures w14:val="none"/>
          </w:rPr>
          <w:t>129/2000 Sb.</w:t>
        </w:r>
      </w:hyperlink>
      <w:r w:rsidRPr="00EF355D">
        <w:rPr>
          <w:rFonts w:eastAsia="Times New Roman"/>
          <w:i/>
          <w:iCs/>
          <w:kern w:val="0"/>
          <w:sz w:val="24"/>
          <w:szCs w:val="24"/>
          <w:vertAlign w:val="superscript"/>
          <w:lang w:eastAsia="cs-CZ"/>
          <w14:ligatures w14:val="none"/>
        </w:rPr>
        <w:t>, o krajích (</w:t>
      </w:r>
      <w:hyperlink r:id="rId183" w:anchor="L1" w:history="1">
        <w:r w:rsidRPr="00EF355D">
          <w:rPr>
            <w:rFonts w:eastAsia="Times New Roman"/>
            <w:i/>
            <w:iCs/>
            <w:kern w:val="0"/>
            <w:sz w:val="24"/>
            <w:szCs w:val="24"/>
            <w:vertAlign w:val="superscript"/>
            <w:lang w:eastAsia="cs-CZ"/>
            <w14:ligatures w14:val="none"/>
          </w:rPr>
          <w:t>krajské zřízení</w:t>
        </w:r>
      </w:hyperlink>
      <w:r w:rsidRPr="00EF355D">
        <w:rPr>
          <w:rFonts w:eastAsia="Times New Roman"/>
          <w:i/>
          <w:iCs/>
          <w:kern w:val="0"/>
          <w:sz w:val="24"/>
          <w:szCs w:val="24"/>
          <w:vertAlign w:val="superscript"/>
          <w:lang w:eastAsia="cs-CZ"/>
          <w14:ligatures w14:val="none"/>
        </w:rPr>
        <w:t>).</w:t>
      </w:r>
    </w:p>
    <w:p w14:paraId="5DE38375" w14:textId="77777777" w:rsidR="00EF355D" w:rsidRDefault="00EF355D" w:rsidP="00365002">
      <w:pPr>
        <w:rPr>
          <w:rFonts w:eastAsia="Times New Roman"/>
          <w:b/>
          <w:bCs/>
          <w:color w:val="D9121A"/>
          <w:kern w:val="0"/>
          <w:sz w:val="24"/>
          <w:szCs w:val="24"/>
          <w:lang w:eastAsia="cs-CZ"/>
          <w14:ligatures w14:val="none"/>
        </w:rPr>
      </w:pPr>
    </w:p>
    <w:p w14:paraId="70F47A2C" w14:textId="77777777" w:rsidR="008014ED" w:rsidRDefault="008014ED" w:rsidP="00365002">
      <w:pPr>
        <w:rPr>
          <w:rFonts w:eastAsia="Times New Roman"/>
          <w:b/>
          <w:bCs/>
          <w:color w:val="D9121A"/>
          <w:kern w:val="0"/>
          <w:sz w:val="24"/>
          <w:szCs w:val="24"/>
          <w:lang w:eastAsia="cs-CZ"/>
          <w14:ligatures w14:val="none"/>
        </w:rPr>
      </w:pPr>
    </w:p>
    <w:p w14:paraId="09DCE953" w14:textId="77777777" w:rsidR="008014ED" w:rsidRDefault="008014ED" w:rsidP="00365002">
      <w:pPr>
        <w:rPr>
          <w:rFonts w:eastAsia="Times New Roman"/>
          <w:b/>
          <w:bCs/>
          <w:color w:val="D9121A"/>
          <w:kern w:val="0"/>
          <w:sz w:val="24"/>
          <w:szCs w:val="24"/>
          <w:lang w:eastAsia="cs-CZ"/>
          <w14:ligatures w14:val="none"/>
        </w:rPr>
      </w:pPr>
    </w:p>
    <w:p w14:paraId="28845D87" w14:textId="0BC9F5B3" w:rsidR="00365002" w:rsidRPr="00EF355D" w:rsidRDefault="00365002" w:rsidP="00EF355D">
      <w:pPr>
        <w:pBdr>
          <w:top w:val="single" w:sz="12" w:space="1" w:color="auto"/>
          <w:left w:val="single" w:sz="12" w:space="4" w:color="auto"/>
          <w:bottom w:val="single" w:sz="12" w:space="1" w:color="auto"/>
          <w:right w:val="single" w:sz="12" w:space="4" w:color="auto"/>
        </w:pBdr>
        <w:shd w:val="clear" w:color="auto" w:fill="E7E6E6" w:themeFill="background2"/>
        <w:jc w:val="center"/>
        <w:rPr>
          <w:rFonts w:eastAsia="Times New Roman"/>
          <w:kern w:val="0"/>
          <w:sz w:val="24"/>
          <w:szCs w:val="24"/>
          <w:lang w:eastAsia="cs-CZ"/>
          <w14:ligatures w14:val="none"/>
        </w:rPr>
      </w:pPr>
      <w:r w:rsidRPr="00EF355D">
        <w:rPr>
          <w:rFonts w:eastAsia="Times New Roman"/>
          <w:b/>
          <w:bCs/>
          <w:kern w:val="0"/>
          <w:sz w:val="24"/>
          <w:szCs w:val="24"/>
          <w:lang w:eastAsia="cs-CZ"/>
          <w14:ligatures w14:val="none"/>
        </w:rPr>
        <w:lastRenderedPageBreak/>
        <w:t>HLAVA VI</w:t>
      </w:r>
    </w:p>
    <w:p w14:paraId="7904C860" w14:textId="77777777" w:rsidR="00365002" w:rsidRPr="00EF355D" w:rsidRDefault="00365002" w:rsidP="00EF355D">
      <w:pPr>
        <w:pBdr>
          <w:top w:val="single" w:sz="12" w:space="1" w:color="auto"/>
          <w:left w:val="single" w:sz="12" w:space="4" w:color="auto"/>
          <w:bottom w:val="single" w:sz="12" w:space="1" w:color="auto"/>
          <w:right w:val="single" w:sz="12" w:space="4" w:color="auto"/>
        </w:pBdr>
        <w:shd w:val="clear" w:color="auto" w:fill="E7E6E6" w:themeFill="background2"/>
        <w:jc w:val="center"/>
        <w:rPr>
          <w:rFonts w:eastAsia="Times New Roman"/>
          <w:kern w:val="0"/>
          <w:sz w:val="24"/>
          <w:szCs w:val="24"/>
          <w:lang w:eastAsia="cs-CZ"/>
          <w14:ligatures w14:val="none"/>
        </w:rPr>
      </w:pPr>
      <w:r w:rsidRPr="00EF355D">
        <w:rPr>
          <w:rFonts w:eastAsia="Times New Roman"/>
          <w:b/>
          <w:bCs/>
          <w:kern w:val="0"/>
          <w:sz w:val="24"/>
          <w:szCs w:val="24"/>
          <w:lang w:eastAsia="cs-CZ"/>
          <w14:ligatures w14:val="none"/>
        </w:rPr>
        <w:t>Vznik a zánik mandátu, nastupování náhradníků, nové volby</w:t>
      </w:r>
    </w:p>
    <w:p w14:paraId="63E8D810" w14:textId="77777777" w:rsidR="00EF355D" w:rsidRDefault="00EF355D" w:rsidP="00365002">
      <w:pPr>
        <w:rPr>
          <w:rFonts w:eastAsia="Times New Roman"/>
          <w:b/>
          <w:bCs/>
          <w:color w:val="000000"/>
          <w:kern w:val="0"/>
          <w:sz w:val="24"/>
          <w:szCs w:val="24"/>
          <w:lang w:eastAsia="cs-CZ"/>
          <w14:ligatures w14:val="none"/>
        </w:rPr>
      </w:pPr>
    </w:p>
    <w:p w14:paraId="4723E6C6" w14:textId="7C36F884" w:rsidR="00365002" w:rsidRPr="00365002" w:rsidRDefault="00365002" w:rsidP="00EF355D">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t>§ 48</w:t>
      </w:r>
    </w:p>
    <w:p w14:paraId="475916B1" w14:textId="77777777" w:rsidR="00365002" w:rsidRPr="00EF355D" w:rsidRDefault="00365002" w:rsidP="00EF355D">
      <w:pPr>
        <w:jc w:val="center"/>
        <w:rPr>
          <w:rFonts w:eastAsia="Times New Roman"/>
          <w:color w:val="000000"/>
          <w:kern w:val="0"/>
          <w:sz w:val="24"/>
          <w:szCs w:val="24"/>
          <w:u w:val="single"/>
          <w:lang w:eastAsia="cs-CZ"/>
          <w14:ligatures w14:val="none"/>
        </w:rPr>
      </w:pPr>
      <w:r w:rsidRPr="00EF355D">
        <w:rPr>
          <w:rFonts w:eastAsia="Times New Roman"/>
          <w:b/>
          <w:bCs/>
          <w:color w:val="000000"/>
          <w:kern w:val="0"/>
          <w:sz w:val="24"/>
          <w:szCs w:val="24"/>
          <w:u w:val="single"/>
          <w:lang w:eastAsia="cs-CZ"/>
          <w14:ligatures w14:val="none"/>
        </w:rPr>
        <w:t>Vznik a zánik mandátu</w:t>
      </w:r>
    </w:p>
    <w:p w14:paraId="355047F6" w14:textId="77777777" w:rsidR="00EF355D" w:rsidRDefault="00EF355D" w:rsidP="00365002">
      <w:pPr>
        <w:rPr>
          <w:rFonts w:eastAsia="Times New Roman"/>
          <w:color w:val="000000"/>
          <w:kern w:val="0"/>
          <w:sz w:val="24"/>
          <w:szCs w:val="24"/>
          <w:lang w:eastAsia="cs-CZ"/>
          <w14:ligatures w14:val="none"/>
        </w:rPr>
      </w:pPr>
    </w:p>
    <w:p w14:paraId="3FC85932" w14:textId="76B5BE3E" w:rsidR="00365002" w:rsidRPr="00365002" w:rsidRDefault="00365002" w:rsidP="00EF355D">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(1) Mandát člena zastupitelstva kraje vzniká zvolením; ke zvolení dojde ukončením hlasování.</w:t>
      </w:r>
    </w:p>
    <w:p w14:paraId="741A9B72" w14:textId="77777777" w:rsidR="00EF355D" w:rsidRDefault="00EF355D" w:rsidP="00EF355D">
      <w:pPr>
        <w:ind w:firstLine="426"/>
        <w:rPr>
          <w:rFonts w:eastAsia="Times New Roman"/>
          <w:color w:val="000000"/>
          <w:kern w:val="0"/>
          <w:sz w:val="24"/>
          <w:szCs w:val="24"/>
          <w:lang w:eastAsia="cs-CZ"/>
          <w14:ligatures w14:val="none"/>
        </w:rPr>
      </w:pPr>
    </w:p>
    <w:p w14:paraId="0412A54A" w14:textId="63E57085" w:rsidR="00365002" w:rsidRPr="00365002" w:rsidRDefault="00365002" w:rsidP="00EF355D">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(2) Mandát člena zastupitelstva kraje zaniká</w:t>
      </w:r>
    </w:p>
    <w:p w14:paraId="5A5BBE5B" w14:textId="27822B82" w:rsidR="00365002" w:rsidRPr="00EF355D" w:rsidRDefault="00365002" w:rsidP="00EF355D">
      <w:pPr>
        <w:pStyle w:val="Odstavecseseznamem"/>
        <w:numPr>
          <w:ilvl w:val="0"/>
          <w:numId w:val="52"/>
        </w:numPr>
        <w:ind w:left="426" w:hanging="426"/>
        <w:rPr>
          <w:rFonts w:eastAsia="Times New Roman"/>
          <w:color w:val="000000"/>
          <w:kern w:val="0"/>
          <w:sz w:val="24"/>
          <w:szCs w:val="24"/>
          <w:lang w:eastAsia="cs-CZ"/>
          <w14:ligatures w14:val="none"/>
        </w:rPr>
      </w:pPr>
      <w:r w:rsidRPr="00EF355D">
        <w:rPr>
          <w:rFonts w:eastAsia="Times New Roman"/>
          <w:color w:val="000000"/>
          <w:kern w:val="0"/>
          <w:sz w:val="24"/>
          <w:szCs w:val="24"/>
          <w:lang w:eastAsia="cs-CZ"/>
          <w14:ligatures w14:val="none"/>
        </w:rPr>
        <w:t>ukončením hlasování ve druhý den voleb, popřípadě nových voleb do zastupitelstva kraje,</w:t>
      </w:r>
    </w:p>
    <w:p w14:paraId="0CA284ED" w14:textId="5F655E76" w:rsidR="00365002" w:rsidRPr="00EF355D" w:rsidRDefault="00365002" w:rsidP="00EF355D">
      <w:pPr>
        <w:pStyle w:val="Odstavecseseznamem"/>
        <w:numPr>
          <w:ilvl w:val="0"/>
          <w:numId w:val="52"/>
        </w:numPr>
        <w:ind w:left="426" w:hanging="426"/>
        <w:rPr>
          <w:rFonts w:eastAsia="Times New Roman"/>
          <w:color w:val="000000"/>
          <w:kern w:val="0"/>
          <w:sz w:val="24"/>
          <w:szCs w:val="24"/>
          <w:lang w:eastAsia="cs-CZ"/>
          <w14:ligatures w14:val="none"/>
        </w:rPr>
      </w:pPr>
      <w:r w:rsidRPr="00EF355D">
        <w:rPr>
          <w:rFonts w:eastAsia="Times New Roman"/>
          <w:color w:val="000000"/>
          <w:kern w:val="0"/>
          <w:sz w:val="24"/>
          <w:szCs w:val="24"/>
          <w:lang w:eastAsia="cs-CZ"/>
          <w14:ligatures w14:val="none"/>
        </w:rPr>
        <w:t>odmítnutím složení slibu člena zastupitelstva kraje nebo složením slibu s výhradou,</w:t>
      </w:r>
    </w:p>
    <w:p w14:paraId="51D21FBC" w14:textId="08A01BA4" w:rsidR="00365002" w:rsidRPr="00EF355D" w:rsidRDefault="00365002" w:rsidP="00EF355D">
      <w:pPr>
        <w:pStyle w:val="Odstavecseseznamem"/>
        <w:numPr>
          <w:ilvl w:val="0"/>
          <w:numId w:val="52"/>
        </w:numPr>
        <w:ind w:left="426" w:hanging="426"/>
        <w:rPr>
          <w:rFonts w:eastAsia="Times New Roman"/>
          <w:color w:val="000000"/>
          <w:kern w:val="0"/>
          <w:sz w:val="24"/>
          <w:szCs w:val="24"/>
          <w:lang w:eastAsia="cs-CZ"/>
          <w14:ligatures w14:val="none"/>
        </w:rPr>
      </w:pPr>
      <w:r w:rsidRPr="00EF355D">
        <w:rPr>
          <w:rFonts w:eastAsia="Times New Roman"/>
          <w:color w:val="000000"/>
          <w:kern w:val="0"/>
          <w:sz w:val="24"/>
          <w:szCs w:val="24"/>
          <w:lang w:eastAsia="cs-CZ"/>
          <w14:ligatures w14:val="none"/>
        </w:rPr>
        <w:t>okamžikem, kdy hejtman kraje obdrží písemné oznámení o odstoupení z funkce člena zastupitelstva kraje; oznámení o odstoupení nelze vzít zpět,</w:t>
      </w:r>
    </w:p>
    <w:p w14:paraId="05184C83" w14:textId="76D6809E" w:rsidR="00365002" w:rsidRPr="00EF355D" w:rsidRDefault="00365002" w:rsidP="00EF355D">
      <w:pPr>
        <w:pStyle w:val="Odstavecseseznamem"/>
        <w:numPr>
          <w:ilvl w:val="0"/>
          <w:numId w:val="52"/>
        </w:numPr>
        <w:ind w:left="426" w:hanging="426"/>
        <w:rPr>
          <w:rFonts w:eastAsia="Times New Roman"/>
          <w:color w:val="000000"/>
          <w:kern w:val="0"/>
          <w:sz w:val="24"/>
          <w:szCs w:val="24"/>
          <w:lang w:eastAsia="cs-CZ"/>
          <w14:ligatures w14:val="none"/>
        </w:rPr>
      </w:pPr>
      <w:r w:rsidRPr="00EF355D">
        <w:rPr>
          <w:rFonts w:eastAsia="Times New Roman"/>
          <w:color w:val="000000"/>
          <w:kern w:val="0"/>
          <w:sz w:val="24"/>
          <w:szCs w:val="24"/>
          <w:lang w:eastAsia="cs-CZ"/>
          <w14:ligatures w14:val="none"/>
        </w:rPr>
        <w:t>úmrtím člena zastupitelstva kraje.</w:t>
      </w:r>
    </w:p>
    <w:p w14:paraId="5AB73EDB" w14:textId="77777777" w:rsidR="00EF355D" w:rsidRDefault="00EF355D" w:rsidP="00365002">
      <w:pPr>
        <w:rPr>
          <w:rFonts w:eastAsia="Times New Roman"/>
          <w:color w:val="000000"/>
          <w:kern w:val="0"/>
          <w:sz w:val="24"/>
          <w:szCs w:val="24"/>
          <w:lang w:eastAsia="cs-CZ"/>
          <w14:ligatures w14:val="none"/>
        </w:rPr>
      </w:pPr>
    </w:p>
    <w:p w14:paraId="103BEF92" w14:textId="3BCA4B4B" w:rsidR="00365002" w:rsidRPr="00EF355D" w:rsidRDefault="00365002" w:rsidP="00EF355D">
      <w:pPr>
        <w:ind w:firstLine="426"/>
        <w:rPr>
          <w:rFonts w:eastAsia="Times New Roman"/>
          <w:kern w:val="0"/>
          <w:sz w:val="24"/>
          <w:szCs w:val="24"/>
          <w:lang w:eastAsia="cs-CZ"/>
          <w14:ligatures w14:val="none"/>
        </w:rPr>
      </w:pPr>
      <w:r w:rsidRPr="00365002">
        <w:rPr>
          <w:rFonts w:eastAsia="Times New Roman"/>
          <w:color w:val="000000"/>
          <w:kern w:val="0"/>
          <w:sz w:val="24"/>
          <w:szCs w:val="24"/>
          <w:lang w:eastAsia="cs-CZ"/>
          <w14:ligatures w14:val="none"/>
        </w:rPr>
        <w:t>(</w:t>
      </w:r>
      <w:r w:rsidRPr="00EF355D">
        <w:rPr>
          <w:rFonts w:eastAsia="Times New Roman"/>
          <w:kern w:val="0"/>
          <w:sz w:val="24"/>
          <w:szCs w:val="24"/>
          <w:lang w:eastAsia="cs-CZ"/>
          <w14:ligatures w14:val="none"/>
        </w:rPr>
        <w:t>3) Kromě případů uvedených v </w:t>
      </w:r>
      <w:hyperlink r:id="rId184" w:anchor="L284" w:history="1">
        <w:r w:rsidRPr="00EF355D">
          <w:rPr>
            <w:rFonts w:eastAsia="Times New Roman"/>
            <w:kern w:val="0"/>
            <w:sz w:val="24"/>
            <w:szCs w:val="24"/>
            <w:lang w:eastAsia="cs-CZ"/>
            <w14:ligatures w14:val="none"/>
          </w:rPr>
          <w:t>odstavci 2</w:t>
        </w:r>
      </w:hyperlink>
      <w:r w:rsidRPr="00EF355D">
        <w:rPr>
          <w:rFonts w:eastAsia="Times New Roman"/>
          <w:kern w:val="0"/>
          <w:sz w:val="24"/>
          <w:szCs w:val="24"/>
          <w:lang w:eastAsia="cs-CZ"/>
          <w14:ligatures w14:val="none"/>
        </w:rPr>
        <w:t> zaniká mandát člena zastupitelstva kraje okamžikem, kdy to vysloví příslušné zastupitelstvo kraje z důvodu</w:t>
      </w:r>
    </w:p>
    <w:p w14:paraId="66626D6F" w14:textId="6B860D84" w:rsidR="00365002" w:rsidRPr="00EF355D" w:rsidRDefault="00365002" w:rsidP="00EF355D">
      <w:pPr>
        <w:pStyle w:val="Odstavecseseznamem"/>
        <w:numPr>
          <w:ilvl w:val="0"/>
          <w:numId w:val="54"/>
        </w:numPr>
        <w:ind w:left="426" w:hanging="426"/>
        <w:rPr>
          <w:rFonts w:eastAsia="Times New Roman"/>
          <w:kern w:val="0"/>
          <w:sz w:val="24"/>
          <w:szCs w:val="24"/>
          <w:lang w:eastAsia="cs-CZ"/>
          <w14:ligatures w14:val="none"/>
        </w:rPr>
      </w:pPr>
      <w:r w:rsidRPr="00EF355D">
        <w:rPr>
          <w:rFonts w:eastAsia="Times New Roman"/>
          <w:kern w:val="0"/>
          <w:sz w:val="24"/>
          <w:szCs w:val="24"/>
          <w:lang w:eastAsia="cs-CZ"/>
          <w14:ligatures w14:val="none"/>
        </w:rPr>
        <w:t>neslučitelnosti funkce podle </w:t>
      </w:r>
      <w:hyperlink r:id="rId185" w:anchor="L36" w:history="1">
        <w:r w:rsidRPr="00EF355D">
          <w:rPr>
            <w:rFonts w:eastAsia="Times New Roman"/>
            <w:kern w:val="0"/>
            <w:sz w:val="24"/>
            <w:szCs w:val="24"/>
            <w:lang w:eastAsia="cs-CZ"/>
            <w14:ligatures w14:val="none"/>
          </w:rPr>
          <w:t>§ 5 odst. 2</w:t>
        </w:r>
      </w:hyperlink>
      <w:r w:rsidRPr="00EF355D">
        <w:rPr>
          <w:rFonts w:eastAsia="Times New Roman"/>
          <w:kern w:val="0"/>
          <w:sz w:val="24"/>
          <w:szCs w:val="24"/>
          <w:lang w:eastAsia="cs-CZ"/>
          <w14:ligatures w14:val="none"/>
        </w:rPr>
        <w:t>,</w:t>
      </w:r>
    </w:p>
    <w:p w14:paraId="690D1A68" w14:textId="1E5474B6" w:rsidR="00365002" w:rsidRPr="00EF355D" w:rsidRDefault="00365002" w:rsidP="00EF355D">
      <w:pPr>
        <w:pStyle w:val="Odstavecseseznamem"/>
        <w:numPr>
          <w:ilvl w:val="0"/>
          <w:numId w:val="54"/>
        </w:numPr>
        <w:ind w:left="426" w:hanging="426"/>
        <w:rPr>
          <w:rFonts w:eastAsia="Times New Roman"/>
          <w:kern w:val="0"/>
          <w:sz w:val="24"/>
          <w:szCs w:val="24"/>
          <w:lang w:eastAsia="cs-CZ"/>
          <w14:ligatures w14:val="none"/>
        </w:rPr>
      </w:pPr>
      <w:r w:rsidRPr="00EF355D">
        <w:rPr>
          <w:rFonts w:eastAsia="Times New Roman"/>
          <w:kern w:val="0"/>
          <w:sz w:val="24"/>
          <w:szCs w:val="24"/>
          <w:lang w:eastAsia="cs-CZ"/>
          <w14:ligatures w14:val="none"/>
        </w:rPr>
        <w:t>ztráty volitelnosti (</w:t>
      </w:r>
      <w:hyperlink r:id="rId186" w:anchor="L35" w:history="1">
        <w:r w:rsidRPr="00EF355D">
          <w:rPr>
            <w:rFonts w:eastAsia="Times New Roman"/>
            <w:kern w:val="0"/>
            <w:sz w:val="24"/>
            <w:szCs w:val="24"/>
            <w:lang w:eastAsia="cs-CZ"/>
            <w14:ligatures w14:val="none"/>
          </w:rPr>
          <w:t>§ 5 odst. 1</w:t>
        </w:r>
      </w:hyperlink>
      <w:r w:rsidRPr="00EF355D">
        <w:rPr>
          <w:rFonts w:eastAsia="Times New Roman"/>
          <w:kern w:val="0"/>
          <w:sz w:val="24"/>
          <w:szCs w:val="24"/>
          <w:lang w:eastAsia="cs-CZ"/>
          <w14:ligatures w14:val="none"/>
        </w:rPr>
        <w:t>),</w:t>
      </w:r>
    </w:p>
    <w:p w14:paraId="36BAF4E1" w14:textId="6BD58630" w:rsidR="00365002" w:rsidRPr="00EF355D" w:rsidRDefault="00365002" w:rsidP="00EF355D">
      <w:pPr>
        <w:pStyle w:val="Odstavecseseznamem"/>
        <w:numPr>
          <w:ilvl w:val="0"/>
          <w:numId w:val="54"/>
        </w:numPr>
        <w:ind w:left="426" w:hanging="426"/>
        <w:rPr>
          <w:rFonts w:eastAsia="Times New Roman"/>
          <w:kern w:val="0"/>
          <w:sz w:val="24"/>
          <w:szCs w:val="24"/>
          <w:lang w:eastAsia="cs-CZ"/>
          <w14:ligatures w14:val="none"/>
        </w:rPr>
      </w:pPr>
      <w:r w:rsidRPr="00EF355D">
        <w:rPr>
          <w:rFonts w:eastAsia="Times New Roman"/>
          <w:kern w:val="0"/>
          <w:sz w:val="24"/>
          <w:szCs w:val="24"/>
          <w:lang w:eastAsia="cs-CZ"/>
          <w14:ligatures w14:val="none"/>
        </w:rPr>
        <w:t>pravomocného rozhodnutí soudu, kterým byl člen zastupitelstva odsouzen k nepodmíněnému trestu odnětí svobody.</w:t>
      </w:r>
    </w:p>
    <w:p w14:paraId="2005BDA7" w14:textId="77777777" w:rsidR="00EF355D" w:rsidRPr="00EF355D" w:rsidRDefault="00EF355D" w:rsidP="00365002">
      <w:pPr>
        <w:rPr>
          <w:rFonts w:eastAsia="Times New Roman"/>
          <w:kern w:val="0"/>
          <w:sz w:val="24"/>
          <w:szCs w:val="24"/>
          <w:lang w:eastAsia="cs-CZ"/>
          <w14:ligatures w14:val="none"/>
        </w:rPr>
      </w:pPr>
    </w:p>
    <w:p w14:paraId="3D512133" w14:textId="77234B1E" w:rsidR="00365002" w:rsidRPr="00EF355D" w:rsidRDefault="00365002" w:rsidP="00EF355D">
      <w:pPr>
        <w:ind w:firstLine="426"/>
        <w:rPr>
          <w:rFonts w:eastAsia="Times New Roman"/>
          <w:kern w:val="0"/>
          <w:sz w:val="24"/>
          <w:szCs w:val="24"/>
          <w:lang w:eastAsia="cs-CZ"/>
          <w14:ligatures w14:val="none"/>
        </w:rPr>
      </w:pPr>
      <w:r w:rsidRPr="00EF355D">
        <w:rPr>
          <w:rFonts w:eastAsia="Times New Roman"/>
          <w:kern w:val="0"/>
          <w:sz w:val="24"/>
          <w:szCs w:val="24"/>
          <w:lang w:eastAsia="cs-CZ"/>
          <w14:ligatures w14:val="none"/>
        </w:rPr>
        <w:t>(4) Nevysloví-li zastupitelstvo kraje na nejbližším zasedání zánik mandátu podle </w:t>
      </w:r>
      <w:hyperlink r:id="rId187" w:anchor="L285" w:history="1">
        <w:r w:rsidRPr="00EF355D">
          <w:rPr>
            <w:rFonts w:eastAsia="Times New Roman"/>
            <w:kern w:val="0"/>
            <w:sz w:val="24"/>
            <w:szCs w:val="24"/>
            <w:lang w:eastAsia="cs-CZ"/>
            <w14:ligatures w14:val="none"/>
          </w:rPr>
          <w:t>odstavce 3</w:t>
        </w:r>
      </w:hyperlink>
      <w:r w:rsidRPr="00EF355D">
        <w:rPr>
          <w:rFonts w:eastAsia="Times New Roman"/>
          <w:kern w:val="0"/>
          <w:sz w:val="24"/>
          <w:szCs w:val="24"/>
          <w:lang w:eastAsia="cs-CZ"/>
          <w14:ligatures w14:val="none"/>
        </w:rPr>
        <w:t>, požádá ministr vnitra neprodleně o svolání mimořádného zasedání zastupitelstva kraje, které se uskuteční nejpozději do 30 dnů od doručení jeho žádosti. Není-li zániku mandátu dosaženo na tomto mimořádném zasedání zastupitelstva kraje, zaniká mandát člena zastupitelstva kraje okamžikem, kdy to vysloví ministr vnitra.</w:t>
      </w:r>
    </w:p>
    <w:p w14:paraId="797265D0" w14:textId="77777777" w:rsidR="00EF355D" w:rsidRPr="00EF355D" w:rsidRDefault="00EF355D" w:rsidP="00EF355D">
      <w:pPr>
        <w:ind w:firstLine="426"/>
        <w:rPr>
          <w:rFonts w:eastAsia="Times New Roman"/>
          <w:kern w:val="0"/>
          <w:sz w:val="24"/>
          <w:szCs w:val="24"/>
          <w:lang w:eastAsia="cs-CZ"/>
          <w14:ligatures w14:val="none"/>
        </w:rPr>
      </w:pPr>
    </w:p>
    <w:p w14:paraId="6C73639D" w14:textId="17497DF9" w:rsidR="00365002" w:rsidRPr="00EF355D" w:rsidRDefault="00365002" w:rsidP="00EF355D">
      <w:pPr>
        <w:ind w:firstLine="426"/>
        <w:rPr>
          <w:rFonts w:eastAsia="Times New Roman"/>
          <w:kern w:val="0"/>
          <w:sz w:val="24"/>
          <w:szCs w:val="24"/>
          <w:lang w:eastAsia="cs-CZ"/>
          <w14:ligatures w14:val="none"/>
        </w:rPr>
      </w:pPr>
      <w:r w:rsidRPr="00EF355D">
        <w:rPr>
          <w:rFonts w:eastAsia="Times New Roman"/>
          <w:kern w:val="0"/>
          <w:sz w:val="24"/>
          <w:szCs w:val="24"/>
          <w:lang w:eastAsia="cs-CZ"/>
          <w14:ligatures w14:val="none"/>
        </w:rPr>
        <w:t>(5) V případě neslučitelnosti funkcí podle </w:t>
      </w:r>
      <w:hyperlink r:id="rId188" w:anchor="L36" w:history="1">
        <w:r w:rsidRPr="00EF355D">
          <w:rPr>
            <w:rFonts w:eastAsia="Times New Roman"/>
            <w:kern w:val="0"/>
            <w:sz w:val="24"/>
            <w:szCs w:val="24"/>
            <w:lang w:eastAsia="cs-CZ"/>
            <w14:ligatures w14:val="none"/>
          </w:rPr>
          <w:t>§ 5 odst. 2</w:t>
        </w:r>
      </w:hyperlink>
      <w:r w:rsidRPr="00EF355D">
        <w:rPr>
          <w:rFonts w:eastAsia="Times New Roman"/>
          <w:kern w:val="0"/>
          <w:sz w:val="24"/>
          <w:szCs w:val="24"/>
          <w:lang w:eastAsia="cs-CZ"/>
          <w14:ligatures w14:val="none"/>
        </w:rPr>
        <w:t>, která nastane okamžikem zvolení členem zastupitelstva kraje, nevysloví příslušné zastupitelstvo kraje zánik mandátu na ustavujícím zasedání, ale umožní takto zvolenému členu zastupitelstva kraje, aby do 3 dnů po ustavujícím zasedání učinil právní úkon směřující k odstoupení z funkce, která je důvodem neslučitelnosti, nebo ke skončení pracovního poměru, který je důvodem neslučitelnosti. Pokud člen zastupitelstva kraje nepředloží do 3 měsíců po ustavujícím zasedání příslušnému zastupitelstvu kraje doklad o tom, že důvod neslučitelnosti funkcí pominul, postupuje zastupitelstvo kraje podle </w:t>
      </w:r>
      <w:hyperlink r:id="rId189" w:anchor="L285" w:history="1">
        <w:r w:rsidRPr="00EF355D">
          <w:rPr>
            <w:rFonts w:eastAsia="Times New Roman"/>
            <w:kern w:val="0"/>
            <w:sz w:val="24"/>
            <w:szCs w:val="24"/>
            <w:lang w:eastAsia="cs-CZ"/>
            <w14:ligatures w14:val="none"/>
          </w:rPr>
          <w:t>odstavce 3</w:t>
        </w:r>
      </w:hyperlink>
      <w:r w:rsidRPr="00EF355D">
        <w:rPr>
          <w:rFonts w:eastAsia="Times New Roman"/>
          <w:kern w:val="0"/>
          <w:sz w:val="24"/>
          <w:szCs w:val="24"/>
          <w:lang w:eastAsia="cs-CZ"/>
          <w14:ligatures w14:val="none"/>
        </w:rPr>
        <w:t>.</w:t>
      </w:r>
    </w:p>
    <w:p w14:paraId="30483BFD" w14:textId="77777777" w:rsidR="00EF355D" w:rsidRPr="00EF355D" w:rsidRDefault="00EF355D" w:rsidP="00EF355D">
      <w:pPr>
        <w:ind w:firstLine="426"/>
        <w:rPr>
          <w:rFonts w:eastAsia="Times New Roman"/>
          <w:kern w:val="0"/>
          <w:sz w:val="24"/>
          <w:szCs w:val="24"/>
          <w:lang w:eastAsia="cs-CZ"/>
          <w14:ligatures w14:val="none"/>
        </w:rPr>
      </w:pPr>
    </w:p>
    <w:p w14:paraId="21C15FD2" w14:textId="34B8CAC8" w:rsidR="00365002" w:rsidRPr="00EF355D" w:rsidRDefault="00365002" w:rsidP="00EF355D">
      <w:pPr>
        <w:ind w:firstLine="426"/>
        <w:rPr>
          <w:rFonts w:eastAsia="Times New Roman"/>
          <w:color w:val="000000"/>
          <w:kern w:val="0"/>
          <w:sz w:val="24"/>
          <w:szCs w:val="24"/>
          <w:lang w:eastAsia="cs-CZ"/>
          <w14:ligatures w14:val="none"/>
        </w:rPr>
      </w:pPr>
      <w:r w:rsidRPr="00EF355D">
        <w:rPr>
          <w:rFonts w:eastAsia="Times New Roman"/>
          <w:kern w:val="0"/>
          <w:sz w:val="24"/>
          <w:szCs w:val="24"/>
          <w:lang w:eastAsia="cs-CZ"/>
          <w14:ligatures w14:val="none"/>
        </w:rPr>
        <w:t>(6) Usnesení zastupitelstva kraje podle </w:t>
      </w:r>
      <w:hyperlink r:id="rId190" w:anchor="L285" w:history="1">
        <w:r w:rsidRPr="00EF355D">
          <w:rPr>
            <w:rFonts w:eastAsia="Times New Roman"/>
            <w:kern w:val="0"/>
            <w:sz w:val="24"/>
            <w:szCs w:val="24"/>
            <w:lang w:eastAsia="cs-CZ"/>
            <w14:ligatures w14:val="none"/>
          </w:rPr>
          <w:t>odstavce 3</w:t>
        </w:r>
      </w:hyperlink>
      <w:r w:rsidRPr="00EF355D">
        <w:rPr>
          <w:rFonts w:eastAsia="Times New Roman"/>
          <w:kern w:val="0"/>
          <w:sz w:val="24"/>
          <w:szCs w:val="24"/>
          <w:lang w:eastAsia="cs-CZ"/>
          <w14:ligatures w14:val="none"/>
        </w:rPr>
        <w:t> a rozhodnutí ministra vnitra podle </w:t>
      </w:r>
      <w:hyperlink r:id="rId191" w:anchor="L286" w:history="1">
        <w:r w:rsidRPr="00EF355D">
          <w:rPr>
            <w:rFonts w:eastAsia="Times New Roman"/>
            <w:kern w:val="0"/>
            <w:sz w:val="24"/>
            <w:szCs w:val="24"/>
            <w:lang w:eastAsia="cs-CZ"/>
            <w14:ligatures w14:val="none"/>
          </w:rPr>
          <w:t>odstavce 4</w:t>
        </w:r>
      </w:hyperlink>
      <w:r w:rsidRPr="00EF355D">
        <w:rPr>
          <w:rFonts w:eastAsia="Times New Roman"/>
          <w:kern w:val="0"/>
          <w:sz w:val="24"/>
          <w:szCs w:val="24"/>
          <w:lang w:eastAsia="cs-CZ"/>
          <w14:ligatures w14:val="none"/>
        </w:rPr>
        <w:t> se neprodleně zašle tomu, kdo je proti rozhodnutí oprávněn domáhat se ochrany u soudu (</w:t>
      </w:r>
      <w:hyperlink r:id="rId192" w:anchor="L310" w:history="1">
        <w:r w:rsidRPr="00EF355D">
          <w:rPr>
            <w:rFonts w:eastAsia="Times New Roman"/>
            <w:kern w:val="0"/>
            <w:sz w:val="24"/>
            <w:szCs w:val="24"/>
            <w:lang w:eastAsia="cs-CZ"/>
            <w14:ligatures w14:val="none"/>
          </w:rPr>
          <w:t>§ 52 odst. 2</w:t>
        </w:r>
      </w:hyperlink>
      <w:r w:rsidRPr="00EF355D">
        <w:rPr>
          <w:rFonts w:eastAsia="Times New Roman"/>
          <w:kern w:val="0"/>
          <w:sz w:val="24"/>
          <w:szCs w:val="24"/>
          <w:lang w:eastAsia="cs-CZ"/>
          <w14:ligatures w14:val="none"/>
        </w:rPr>
        <w:t xml:space="preserve">). Současně se toto usnesení nebo rozhodnutí vyvěsí na úřední desce krajského úřadu; za doručené se usnesení nebo rozhodnutí </w:t>
      </w:r>
      <w:r w:rsidRPr="00EF355D">
        <w:rPr>
          <w:rFonts w:eastAsia="Times New Roman"/>
          <w:color w:val="000000"/>
          <w:kern w:val="0"/>
          <w:sz w:val="24"/>
          <w:szCs w:val="24"/>
          <w:lang w:eastAsia="cs-CZ"/>
          <w14:ligatures w14:val="none"/>
        </w:rPr>
        <w:t>považuje třetím dnem ode dne vyvěšení.</w:t>
      </w:r>
    </w:p>
    <w:p w14:paraId="1285B06B" w14:textId="4689E4A8" w:rsidR="00365002" w:rsidRDefault="00365002" w:rsidP="00365002">
      <w:pPr>
        <w:rPr>
          <w:rFonts w:eastAsia="Times New Roman"/>
          <w:color w:val="000000"/>
          <w:kern w:val="0"/>
          <w:sz w:val="16"/>
          <w:szCs w:val="16"/>
          <w:lang w:eastAsia="cs-CZ"/>
          <w14:ligatures w14:val="none"/>
        </w:rPr>
      </w:pPr>
    </w:p>
    <w:p w14:paraId="5E633DF7" w14:textId="77777777" w:rsidR="008014ED" w:rsidRDefault="008014ED" w:rsidP="00365002">
      <w:pPr>
        <w:rPr>
          <w:rFonts w:eastAsia="Times New Roman"/>
          <w:color w:val="000000"/>
          <w:kern w:val="0"/>
          <w:sz w:val="16"/>
          <w:szCs w:val="16"/>
          <w:lang w:eastAsia="cs-CZ"/>
          <w14:ligatures w14:val="none"/>
        </w:rPr>
      </w:pPr>
    </w:p>
    <w:p w14:paraId="49493AF3" w14:textId="77777777" w:rsidR="008014ED" w:rsidRDefault="008014ED" w:rsidP="00365002">
      <w:pPr>
        <w:rPr>
          <w:rFonts w:eastAsia="Times New Roman"/>
          <w:color w:val="000000"/>
          <w:kern w:val="0"/>
          <w:sz w:val="16"/>
          <w:szCs w:val="16"/>
          <w:lang w:eastAsia="cs-CZ"/>
          <w14:ligatures w14:val="none"/>
        </w:rPr>
      </w:pPr>
    </w:p>
    <w:p w14:paraId="2A31E7A9" w14:textId="77777777" w:rsidR="008014ED" w:rsidRDefault="008014ED" w:rsidP="00365002">
      <w:pPr>
        <w:rPr>
          <w:rFonts w:eastAsia="Times New Roman"/>
          <w:color w:val="000000"/>
          <w:kern w:val="0"/>
          <w:sz w:val="16"/>
          <w:szCs w:val="16"/>
          <w:lang w:eastAsia="cs-CZ"/>
          <w14:ligatures w14:val="none"/>
        </w:rPr>
      </w:pPr>
    </w:p>
    <w:p w14:paraId="735E92D9" w14:textId="77777777" w:rsidR="008014ED" w:rsidRDefault="008014ED" w:rsidP="00365002">
      <w:pPr>
        <w:rPr>
          <w:rFonts w:eastAsia="Times New Roman"/>
          <w:color w:val="000000"/>
          <w:kern w:val="0"/>
          <w:sz w:val="16"/>
          <w:szCs w:val="16"/>
          <w:lang w:eastAsia="cs-CZ"/>
          <w14:ligatures w14:val="none"/>
        </w:rPr>
      </w:pPr>
    </w:p>
    <w:p w14:paraId="0E2A0302" w14:textId="77777777" w:rsidR="008014ED" w:rsidRPr="00EF355D" w:rsidRDefault="008014ED" w:rsidP="00365002">
      <w:pPr>
        <w:rPr>
          <w:rFonts w:eastAsia="Times New Roman"/>
          <w:color w:val="000000"/>
          <w:kern w:val="0"/>
          <w:sz w:val="16"/>
          <w:szCs w:val="16"/>
          <w:lang w:eastAsia="cs-CZ"/>
          <w14:ligatures w14:val="none"/>
        </w:rPr>
      </w:pPr>
    </w:p>
    <w:p w14:paraId="2DCDA408" w14:textId="77777777" w:rsidR="00365002" w:rsidRPr="00365002" w:rsidRDefault="00365002" w:rsidP="00EF355D">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lastRenderedPageBreak/>
        <w:t>§ 49</w:t>
      </w:r>
    </w:p>
    <w:p w14:paraId="451A925C" w14:textId="77777777" w:rsidR="00365002" w:rsidRPr="00EF355D" w:rsidRDefault="00365002" w:rsidP="00EF355D">
      <w:pPr>
        <w:jc w:val="center"/>
        <w:rPr>
          <w:rFonts w:eastAsia="Times New Roman"/>
          <w:color w:val="000000"/>
          <w:kern w:val="0"/>
          <w:sz w:val="24"/>
          <w:szCs w:val="24"/>
          <w:u w:val="single"/>
          <w:lang w:eastAsia="cs-CZ"/>
          <w14:ligatures w14:val="none"/>
        </w:rPr>
      </w:pPr>
      <w:r w:rsidRPr="00EF355D">
        <w:rPr>
          <w:rFonts w:eastAsia="Times New Roman"/>
          <w:b/>
          <w:bCs/>
          <w:color w:val="000000"/>
          <w:kern w:val="0"/>
          <w:sz w:val="24"/>
          <w:szCs w:val="24"/>
          <w:u w:val="single"/>
          <w:lang w:eastAsia="cs-CZ"/>
          <w14:ligatures w14:val="none"/>
        </w:rPr>
        <w:t>Nastupování náhradníků</w:t>
      </w:r>
    </w:p>
    <w:p w14:paraId="10597356" w14:textId="77777777" w:rsidR="00EF355D" w:rsidRPr="00EF355D" w:rsidRDefault="00EF355D" w:rsidP="00365002">
      <w:pPr>
        <w:rPr>
          <w:rFonts w:eastAsia="Times New Roman"/>
          <w:color w:val="000000"/>
          <w:kern w:val="0"/>
          <w:sz w:val="16"/>
          <w:szCs w:val="16"/>
          <w:lang w:eastAsia="cs-CZ"/>
          <w14:ligatures w14:val="none"/>
        </w:rPr>
      </w:pPr>
    </w:p>
    <w:p w14:paraId="276DA9E4" w14:textId="67CF2208" w:rsidR="00365002" w:rsidRPr="00EF355D" w:rsidRDefault="00365002" w:rsidP="00EF355D">
      <w:pPr>
        <w:ind w:firstLine="426"/>
        <w:rPr>
          <w:rFonts w:eastAsia="Times New Roman"/>
          <w:kern w:val="0"/>
          <w:sz w:val="24"/>
          <w:szCs w:val="24"/>
          <w:lang w:eastAsia="cs-CZ"/>
          <w14:ligatures w14:val="none"/>
        </w:rPr>
      </w:pPr>
      <w:r w:rsidRPr="00EF355D">
        <w:rPr>
          <w:rFonts w:eastAsia="Times New Roman"/>
          <w:kern w:val="0"/>
          <w:sz w:val="24"/>
          <w:szCs w:val="24"/>
          <w:lang w:eastAsia="cs-CZ"/>
          <w14:ligatures w14:val="none"/>
        </w:rPr>
        <w:t>(1) Uprázdní-li se mandát v zastupitelstvu kraje, nastupuje za člena tohoto zastupitelstva náhradník z kandidátní listiny téže politické strany, politického hnutí nebo koalice v pořadí podle </w:t>
      </w:r>
      <w:hyperlink r:id="rId193" w:anchor="L246" w:history="1">
        <w:r w:rsidRPr="00EF355D">
          <w:rPr>
            <w:rFonts w:eastAsia="Times New Roman"/>
            <w:kern w:val="0"/>
            <w:sz w:val="24"/>
            <w:szCs w:val="24"/>
            <w:lang w:eastAsia="cs-CZ"/>
            <w14:ligatures w14:val="none"/>
          </w:rPr>
          <w:t>§ 43</w:t>
        </w:r>
      </w:hyperlink>
      <w:r w:rsidRPr="00EF355D">
        <w:rPr>
          <w:rFonts w:eastAsia="Times New Roman"/>
          <w:kern w:val="0"/>
          <w:sz w:val="24"/>
          <w:szCs w:val="24"/>
          <w:lang w:eastAsia="cs-CZ"/>
          <w14:ligatures w14:val="none"/>
        </w:rPr>
        <w:t>. Náhradník získává mandát člena zastupitelstva kraje dnem bezprostředně následujícím po dni, v němž zanikl mandát člena zastupitelstva kraje, za něhož náhradník nastupuje. Náhradník nastupuje i v případě, kdy soud shledá důvodným návrh na neplatnost volby kandidáta (</w:t>
      </w:r>
      <w:hyperlink r:id="rId194" w:anchor="L314" w:history="1">
        <w:r w:rsidRPr="00EF355D">
          <w:rPr>
            <w:rFonts w:eastAsia="Times New Roman"/>
            <w:kern w:val="0"/>
            <w:sz w:val="24"/>
            <w:szCs w:val="24"/>
            <w:lang w:eastAsia="cs-CZ"/>
            <w14:ligatures w14:val="none"/>
          </w:rPr>
          <w:t>§ 53</w:t>
        </w:r>
      </w:hyperlink>
      <w:r w:rsidRPr="00EF355D">
        <w:rPr>
          <w:rFonts w:eastAsia="Times New Roman"/>
          <w:kern w:val="0"/>
          <w:sz w:val="24"/>
          <w:szCs w:val="24"/>
          <w:lang w:eastAsia="cs-CZ"/>
          <w14:ligatures w14:val="none"/>
        </w:rPr>
        <w:t>).</w:t>
      </w:r>
    </w:p>
    <w:p w14:paraId="6E97B978" w14:textId="77777777" w:rsidR="00EF355D" w:rsidRPr="00EF355D" w:rsidRDefault="00EF355D" w:rsidP="00EF355D">
      <w:pPr>
        <w:ind w:firstLine="426"/>
        <w:rPr>
          <w:rFonts w:eastAsia="Times New Roman"/>
          <w:kern w:val="0"/>
          <w:sz w:val="16"/>
          <w:szCs w:val="16"/>
          <w:lang w:eastAsia="cs-CZ"/>
          <w14:ligatures w14:val="none"/>
        </w:rPr>
      </w:pPr>
    </w:p>
    <w:p w14:paraId="351B5AD5" w14:textId="52AA6955" w:rsidR="00365002" w:rsidRPr="00EF355D" w:rsidRDefault="00365002" w:rsidP="00EF355D">
      <w:pPr>
        <w:ind w:firstLine="426"/>
        <w:rPr>
          <w:rFonts w:eastAsia="Times New Roman"/>
          <w:kern w:val="0"/>
          <w:sz w:val="24"/>
          <w:szCs w:val="24"/>
          <w:lang w:eastAsia="cs-CZ"/>
          <w14:ligatures w14:val="none"/>
        </w:rPr>
      </w:pPr>
      <w:r w:rsidRPr="00EF355D">
        <w:rPr>
          <w:rFonts w:eastAsia="Times New Roman"/>
          <w:kern w:val="0"/>
          <w:sz w:val="24"/>
          <w:szCs w:val="24"/>
          <w:lang w:eastAsia="cs-CZ"/>
          <w14:ligatures w14:val="none"/>
        </w:rPr>
        <w:t>(2) Členu zastupitelstva kraje, který nastoupil podle </w:t>
      </w:r>
      <w:hyperlink r:id="rId195" w:anchor="L291" w:history="1">
        <w:r w:rsidRPr="00EF355D">
          <w:rPr>
            <w:rFonts w:eastAsia="Times New Roman"/>
            <w:kern w:val="0"/>
            <w:sz w:val="24"/>
            <w:szCs w:val="24"/>
            <w:lang w:eastAsia="cs-CZ"/>
            <w14:ligatures w14:val="none"/>
          </w:rPr>
          <w:t>odstavce 1</w:t>
        </w:r>
      </w:hyperlink>
      <w:r w:rsidRPr="00EF355D">
        <w:rPr>
          <w:rFonts w:eastAsia="Times New Roman"/>
          <w:kern w:val="0"/>
          <w:sz w:val="24"/>
          <w:szCs w:val="24"/>
          <w:lang w:eastAsia="cs-CZ"/>
          <w14:ligatures w14:val="none"/>
        </w:rPr>
        <w:t> věty první, předá hejtman kraje do 15 dnů po uprázdnění mandátu osvědčení o tom, že se stal členem zastupitelstva kraje a kterým dnem se jím stal.</w:t>
      </w:r>
    </w:p>
    <w:p w14:paraId="6A955F9F" w14:textId="77777777" w:rsidR="00EF355D" w:rsidRPr="00EF355D" w:rsidRDefault="00EF355D" w:rsidP="00EF355D">
      <w:pPr>
        <w:ind w:firstLine="426"/>
        <w:rPr>
          <w:rFonts w:eastAsia="Times New Roman"/>
          <w:kern w:val="0"/>
          <w:sz w:val="16"/>
          <w:szCs w:val="16"/>
          <w:lang w:eastAsia="cs-CZ"/>
          <w14:ligatures w14:val="none"/>
        </w:rPr>
      </w:pPr>
    </w:p>
    <w:p w14:paraId="75787066" w14:textId="4DB31765" w:rsidR="00365002" w:rsidRPr="00EF355D" w:rsidRDefault="00365002" w:rsidP="00EF355D">
      <w:pPr>
        <w:ind w:firstLine="426"/>
        <w:rPr>
          <w:rFonts w:eastAsia="Times New Roman"/>
          <w:kern w:val="0"/>
          <w:sz w:val="24"/>
          <w:szCs w:val="24"/>
          <w:lang w:eastAsia="cs-CZ"/>
          <w14:ligatures w14:val="none"/>
        </w:rPr>
      </w:pPr>
      <w:r w:rsidRPr="00EF355D">
        <w:rPr>
          <w:rFonts w:eastAsia="Times New Roman"/>
          <w:kern w:val="0"/>
          <w:sz w:val="24"/>
          <w:szCs w:val="24"/>
          <w:lang w:eastAsia="cs-CZ"/>
          <w14:ligatures w14:val="none"/>
        </w:rPr>
        <w:t>(3) Není-li náhradník, zůstane mandát uprázdněn do konce funkčního období zastupitelstva kraje.</w:t>
      </w:r>
    </w:p>
    <w:p w14:paraId="42E25AD9" w14:textId="77777777" w:rsidR="00EF355D" w:rsidRPr="00EF355D" w:rsidRDefault="00EF355D" w:rsidP="00EF355D">
      <w:pPr>
        <w:ind w:firstLine="426"/>
        <w:rPr>
          <w:rFonts w:eastAsia="Times New Roman"/>
          <w:kern w:val="0"/>
          <w:sz w:val="16"/>
          <w:szCs w:val="16"/>
          <w:lang w:eastAsia="cs-CZ"/>
          <w14:ligatures w14:val="none"/>
        </w:rPr>
      </w:pPr>
    </w:p>
    <w:p w14:paraId="287CDCC9" w14:textId="7F82401B" w:rsidR="00365002" w:rsidRPr="00EF355D" w:rsidRDefault="00365002" w:rsidP="00EF355D">
      <w:pPr>
        <w:ind w:firstLine="426"/>
        <w:rPr>
          <w:rFonts w:eastAsia="Times New Roman"/>
          <w:kern w:val="0"/>
          <w:sz w:val="24"/>
          <w:szCs w:val="24"/>
          <w:lang w:eastAsia="cs-CZ"/>
          <w14:ligatures w14:val="none"/>
        </w:rPr>
      </w:pPr>
      <w:r w:rsidRPr="00EF355D">
        <w:rPr>
          <w:rFonts w:eastAsia="Times New Roman"/>
          <w:kern w:val="0"/>
          <w:sz w:val="24"/>
          <w:szCs w:val="24"/>
          <w:lang w:eastAsia="cs-CZ"/>
          <w14:ligatures w14:val="none"/>
        </w:rPr>
        <w:t>(4) Byla-li politická strana nebo politické hnutí zrušeno, náhradník nenastupuje a mandát zůstává uprázdněn do konce funkčního období. Jde-li však o koalici, nenastupuje ten náhradník, který byl navržen politickou stranou nebo politickým hnutím, které bylo zrušeno, a mandát získává další náhradník v pořadí podle </w:t>
      </w:r>
      <w:hyperlink r:id="rId196" w:anchor="L246" w:history="1">
        <w:r w:rsidRPr="00EF355D">
          <w:rPr>
            <w:rFonts w:eastAsia="Times New Roman"/>
            <w:kern w:val="0"/>
            <w:sz w:val="24"/>
            <w:szCs w:val="24"/>
            <w:lang w:eastAsia="cs-CZ"/>
            <w14:ligatures w14:val="none"/>
          </w:rPr>
          <w:t>§ 43</w:t>
        </w:r>
      </w:hyperlink>
      <w:r w:rsidRPr="00EF355D">
        <w:rPr>
          <w:rFonts w:eastAsia="Times New Roman"/>
          <w:kern w:val="0"/>
          <w:sz w:val="24"/>
          <w:szCs w:val="24"/>
          <w:lang w:eastAsia="cs-CZ"/>
          <w14:ligatures w14:val="none"/>
        </w:rPr>
        <w:t>.</w:t>
      </w:r>
    </w:p>
    <w:p w14:paraId="592EDBDE" w14:textId="5357F621" w:rsidR="00365002" w:rsidRPr="00365002" w:rsidRDefault="00365002" w:rsidP="00EF355D">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(5) Byla-li činnost politické strany, politického hnutí nebo některé politické strany, politického hnutí tvořícího koalici pozastavena, po dobu pozastavení činnosti náhradník nenastupuje.</w:t>
      </w:r>
    </w:p>
    <w:p w14:paraId="4B0C1F0D" w14:textId="77777777" w:rsidR="00EF355D" w:rsidRPr="00EF355D" w:rsidRDefault="00EF355D" w:rsidP="00365002">
      <w:pPr>
        <w:rPr>
          <w:rFonts w:eastAsia="Times New Roman"/>
          <w:b/>
          <w:bCs/>
          <w:color w:val="000000"/>
          <w:kern w:val="0"/>
          <w:sz w:val="16"/>
          <w:szCs w:val="16"/>
          <w:lang w:eastAsia="cs-CZ"/>
          <w14:ligatures w14:val="none"/>
        </w:rPr>
      </w:pPr>
    </w:p>
    <w:p w14:paraId="75B5AD1C" w14:textId="017044CD" w:rsidR="00365002" w:rsidRPr="00365002" w:rsidRDefault="00365002" w:rsidP="00EF355D">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t>§ 50</w:t>
      </w:r>
    </w:p>
    <w:p w14:paraId="61D344ED" w14:textId="77777777" w:rsidR="00EF355D" w:rsidRPr="008014ED" w:rsidRDefault="00EF355D" w:rsidP="00365002">
      <w:pPr>
        <w:rPr>
          <w:rFonts w:eastAsia="Times New Roman"/>
          <w:color w:val="000000"/>
          <w:kern w:val="0"/>
          <w:sz w:val="12"/>
          <w:szCs w:val="12"/>
          <w:lang w:eastAsia="cs-CZ"/>
          <w14:ligatures w14:val="none"/>
        </w:rPr>
      </w:pPr>
    </w:p>
    <w:p w14:paraId="55BF06BA" w14:textId="1979698F" w:rsidR="00365002" w:rsidRPr="00365002" w:rsidRDefault="00365002" w:rsidP="00EF355D">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Postavení náhradníka zaniká</w:t>
      </w:r>
    </w:p>
    <w:p w14:paraId="1C71FBA4" w14:textId="154C3A1A" w:rsidR="00365002" w:rsidRPr="00EF355D" w:rsidRDefault="00365002" w:rsidP="00EF355D">
      <w:pPr>
        <w:pStyle w:val="Odstavecseseznamem"/>
        <w:numPr>
          <w:ilvl w:val="0"/>
          <w:numId w:val="56"/>
        </w:numPr>
        <w:ind w:left="426" w:hanging="426"/>
        <w:rPr>
          <w:rFonts w:eastAsia="Times New Roman"/>
          <w:color w:val="000000"/>
          <w:kern w:val="0"/>
          <w:sz w:val="24"/>
          <w:szCs w:val="24"/>
          <w:lang w:eastAsia="cs-CZ"/>
          <w14:ligatures w14:val="none"/>
        </w:rPr>
      </w:pPr>
      <w:r w:rsidRPr="00EF355D">
        <w:rPr>
          <w:rFonts w:eastAsia="Times New Roman"/>
          <w:color w:val="000000"/>
          <w:kern w:val="0"/>
          <w:sz w:val="24"/>
          <w:szCs w:val="24"/>
          <w:lang w:eastAsia="cs-CZ"/>
          <w14:ligatures w14:val="none"/>
        </w:rPr>
        <w:t>druhým dnem voleb, popřípadě nových voleb do zastupitelstva kraje,</w:t>
      </w:r>
    </w:p>
    <w:p w14:paraId="5BCF95E6" w14:textId="6919B82A" w:rsidR="00365002" w:rsidRPr="00EF355D" w:rsidRDefault="00365002" w:rsidP="00EF355D">
      <w:pPr>
        <w:pStyle w:val="Odstavecseseznamem"/>
        <w:numPr>
          <w:ilvl w:val="0"/>
          <w:numId w:val="56"/>
        </w:numPr>
        <w:ind w:left="426" w:hanging="426"/>
        <w:rPr>
          <w:rFonts w:eastAsia="Times New Roman"/>
          <w:color w:val="000000"/>
          <w:kern w:val="0"/>
          <w:sz w:val="24"/>
          <w:szCs w:val="24"/>
          <w:lang w:eastAsia="cs-CZ"/>
          <w14:ligatures w14:val="none"/>
        </w:rPr>
      </w:pPr>
      <w:r w:rsidRPr="00EF355D">
        <w:rPr>
          <w:rFonts w:eastAsia="Times New Roman"/>
          <w:color w:val="000000"/>
          <w:kern w:val="0"/>
          <w:sz w:val="24"/>
          <w:szCs w:val="24"/>
          <w:lang w:eastAsia="cs-CZ"/>
          <w14:ligatures w14:val="none"/>
        </w:rPr>
        <w:t>okamžikem, kdy hejtman kraje obdrží písemné oznámení o odstoupení z postavení náhradníka; oznámení o odstoupení nelze vzít zpět,</w:t>
      </w:r>
    </w:p>
    <w:p w14:paraId="45B671CB" w14:textId="64E71992" w:rsidR="00365002" w:rsidRPr="00EF355D" w:rsidRDefault="00365002" w:rsidP="00EF355D">
      <w:pPr>
        <w:pStyle w:val="Odstavecseseznamem"/>
        <w:numPr>
          <w:ilvl w:val="0"/>
          <w:numId w:val="56"/>
        </w:numPr>
        <w:ind w:left="426" w:hanging="426"/>
        <w:rPr>
          <w:rFonts w:eastAsia="Times New Roman"/>
          <w:color w:val="000000"/>
          <w:kern w:val="0"/>
          <w:sz w:val="24"/>
          <w:szCs w:val="24"/>
          <w:lang w:eastAsia="cs-CZ"/>
          <w14:ligatures w14:val="none"/>
        </w:rPr>
      </w:pPr>
      <w:r w:rsidRPr="00EF355D">
        <w:rPr>
          <w:rFonts w:eastAsia="Times New Roman"/>
          <w:color w:val="000000"/>
          <w:kern w:val="0"/>
          <w:sz w:val="24"/>
          <w:szCs w:val="24"/>
          <w:lang w:eastAsia="cs-CZ"/>
          <w14:ligatures w14:val="none"/>
        </w:rPr>
        <w:t>ztrátou volitelnosti,</w:t>
      </w:r>
    </w:p>
    <w:p w14:paraId="03385F67" w14:textId="2A147592" w:rsidR="00365002" w:rsidRPr="00EF355D" w:rsidRDefault="00365002" w:rsidP="00EF355D">
      <w:pPr>
        <w:pStyle w:val="Odstavecseseznamem"/>
        <w:numPr>
          <w:ilvl w:val="0"/>
          <w:numId w:val="56"/>
        </w:numPr>
        <w:ind w:left="426" w:hanging="426"/>
        <w:rPr>
          <w:rFonts w:eastAsia="Times New Roman"/>
          <w:color w:val="000000"/>
          <w:kern w:val="0"/>
          <w:sz w:val="24"/>
          <w:szCs w:val="24"/>
          <w:lang w:eastAsia="cs-CZ"/>
          <w14:ligatures w14:val="none"/>
        </w:rPr>
      </w:pPr>
      <w:r w:rsidRPr="00EF355D">
        <w:rPr>
          <w:rFonts w:eastAsia="Times New Roman"/>
          <w:color w:val="000000"/>
          <w:kern w:val="0"/>
          <w:sz w:val="24"/>
          <w:szCs w:val="24"/>
          <w:lang w:eastAsia="cs-CZ"/>
          <w14:ligatures w14:val="none"/>
        </w:rPr>
        <w:t>úmrtím náhradníka.</w:t>
      </w:r>
    </w:p>
    <w:p w14:paraId="311E52AF" w14:textId="77777777" w:rsidR="00EF355D" w:rsidRPr="00EF355D" w:rsidRDefault="00EF355D" w:rsidP="00365002">
      <w:pPr>
        <w:rPr>
          <w:rFonts w:eastAsia="Times New Roman"/>
          <w:b/>
          <w:bCs/>
          <w:color w:val="000000"/>
          <w:kern w:val="0"/>
          <w:sz w:val="16"/>
          <w:szCs w:val="16"/>
          <w:lang w:eastAsia="cs-CZ"/>
          <w14:ligatures w14:val="none"/>
        </w:rPr>
      </w:pPr>
    </w:p>
    <w:p w14:paraId="24B0A00D" w14:textId="5CEAA73A" w:rsidR="00365002" w:rsidRPr="00365002" w:rsidRDefault="00365002" w:rsidP="00EF355D">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t>§ 51</w:t>
      </w:r>
    </w:p>
    <w:p w14:paraId="26F8DDF4" w14:textId="77777777" w:rsidR="00365002" w:rsidRPr="00EF355D" w:rsidRDefault="00365002" w:rsidP="00EF355D">
      <w:pPr>
        <w:jc w:val="center"/>
        <w:rPr>
          <w:rFonts w:eastAsia="Times New Roman"/>
          <w:color w:val="000000"/>
          <w:kern w:val="0"/>
          <w:sz w:val="24"/>
          <w:szCs w:val="24"/>
          <w:u w:val="single"/>
          <w:lang w:eastAsia="cs-CZ"/>
          <w14:ligatures w14:val="none"/>
        </w:rPr>
      </w:pPr>
      <w:r w:rsidRPr="00EF355D">
        <w:rPr>
          <w:rFonts w:eastAsia="Times New Roman"/>
          <w:b/>
          <w:bCs/>
          <w:color w:val="000000"/>
          <w:kern w:val="0"/>
          <w:sz w:val="24"/>
          <w:szCs w:val="24"/>
          <w:u w:val="single"/>
          <w:lang w:eastAsia="cs-CZ"/>
          <w14:ligatures w14:val="none"/>
        </w:rPr>
        <w:t>Nové volby</w:t>
      </w:r>
    </w:p>
    <w:p w14:paraId="2E77E575" w14:textId="77777777" w:rsidR="00EF355D" w:rsidRPr="00EF355D" w:rsidRDefault="00EF355D" w:rsidP="00365002">
      <w:pPr>
        <w:rPr>
          <w:rFonts w:eastAsia="Times New Roman"/>
          <w:color w:val="000000"/>
          <w:kern w:val="0"/>
          <w:sz w:val="16"/>
          <w:szCs w:val="16"/>
          <w:lang w:eastAsia="cs-CZ"/>
          <w14:ligatures w14:val="none"/>
        </w:rPr>
      </w:pPr>
    </w:p>
    <w:p w14:paraId="3467B235" w14:textId="254DA321" w:rsidR="00365002" w:rsidRPr="00EF355D" w:rsidRDefault="00365002" w:rsidP="00EF355D">
      <w:pPr>
        <w:ind w:firstLine="426"/>
        <w:rPr>
          <w:rFonts w:eastAsia="Times New Roman"/>
          <w:kern w:val="0"/>
          <w:sz w:val="24"/>
          <w:szCs w:val="24"/>
          <w:lang w:eastAsia="cs-CZ"/>
          <w14:ligatures w14:val="none"/>
        </w:rPr>
      </w:pPr>
      <w:r w:rsidRPr="00EF355D">
        <w:rPr>
          <w:rFonts w:eastAsia="Times New Roman"/>
          <w:kern w:val="0"/>
          <w:sz w:val="24"/>
          <w:szCs w:val="24"/>
          <w:lang w:eastAsia="cs-CZ"/>
          <w14:ligatures w14:val="none"/>
        </w:rPr>
        <w:t>(1) Nové volby do zastupitelstva kraje se podle tohoto zákona konají, jestliže se počet členů zastupitelstva kraje v témže volebním období sníží o více než polovinu oproti počtu stanovenému zákonem </w:t>
      </w:r>
      <w:hyperlink r:id="rId197" w:anchor="L305" w:history="1">
        <w:r w:rsidRPr="00EF355D">
          <w:rPr>
            <w:rFonts w:eastAsia="Times New Roman"/>
            <w:kern w:val="0"/>
            <w:sz w:val="24"/>
            <w:szCs w:val="24"/>
            <w:vertAlign w:val="superscript"/>
            <w:lang w:eastAsia="cs-CZ"/>
            <w14:ligatures w14:val="none"/>
          </w:rPr>
          <w:t>15)</w:t>
        </w:r>
      </w:hyperlink>
      <w:r w:rsidRPr="00EF355D">
        <w:rPr>
          <w:rFonts w:eastAsia="Times New Roman"/>
          <w:kern w:val="0"/>
          <w:sz w:val="24"/>
          <w:szCs w:val="24"/>
          <w:lang w:eastAsia="cs-CZ"/>
          <w14:ligatures w14:val="none"/>
        </w:rPr>
        <w:t> a nejsou-li náhradníci podle </w:t>
      </w:r>
      <w:hyperlink r:id="rId198" w:anchor="L289" w:history="1">
        <w:r w:rsidRPr="00EF355D">
          <w:rPr>
            <w:rFonts w:eastAsia="Times New Roman"/>
            <w:kern w:val="0"/>
            <w:sz w:val="24"/>
            <w:szCs w:val="24"/>
            <w:lang w:eastAsia="cs-CZ"/>
            <w14:ligatures w14:val="none"/>
          </w:rPr>
          <w:t>§ 49</w:t>
        </w:r>
      </w:hyperlink>
      <w:r w:rsidRPr="00EF355D">
        <w:rPr>
          <w:rFonts w:eastAsia="Times New Roman"/>
          <w:kern w:val="0"/>
          <w:sz w:val="24"/>
          <w:szCs w:val="24"/>
          <w:lang w:eastAsia="cs-CZ"/>
          <w14:ligatures w14:val="none"/>
        </w:rPr>
        <w:t>.</w:t>
      </w:r>
    </w:p>
    <w:p w14:paraId="507F2430" w14:textId="77777777" w:rsidR="00EF355D" w:rsidRPr="00DA6EA0" w:rsidRDefault="00EF355D" w:rsidP="00EF355D">
      <w:pPr>
        <w:ind w:firstLine="426"/>
        <w:rPr>
          <w:rFonts w:eastAsia="Times New Roman"/>
          <w:kern w:val="0"/>
          <w:sz w:val="12"/>
          <w:szCs w:val="12"/>
          <w:lang w:eastAsia="cs-CZ"/>
          <w14:ligatures w14:val="none"/>
        </w:rPr>
      </w:pPr>
    </w:p>
    <w:p w14:paraId="092C698F" w14:textId="48AA8362" w:rsidR="00365002" w:rsidRPr="00EF355D" w:rsidRDefault="00365002" w:rsidP="00EF355D">
      <w:pPr>
        <w:ind w:firstLine="426"/>
        <w:rPr>
          <w:rFonts w:eastAsia="Times New Roman"/>
          <w:kern w:val="0"/>
          <w:sz w:val="24"/>
          <w:szCs w:val="24"/>
          <w:lang w:eastAsia="cs-CZ"/>
          <w14:ligatures w14:val="none"/>
        </w:rPr>
      </w:pPr>
      <w:r w:rsidRPr="00EF355D">
        <w:rPr>
          <w:rFonts w:eastAsia="Times New Roman"/>
          <w:kern w:val="0"/>
          <w:sz w:val="24"/>
          <w:szCs w:val="24"/>
          <w:lang w:eastAsia="cs-CZ"/>
          <w14:ligatures w14:val="none"/>
        </w:rPr>
        <w:t>(2) Nastanou-li důvody pro konání nových voleb do zastupitelstva kraje podle </w:t>
      </w:r>
      <w:hyperlink r:id="rId199" w:anchor="L300" w:history="1">
        <w:r w:rsidRPr="00EF355D">
          <w:rPr>
            <w:rFonts w:eastAsia="Times New Roman"/>
            <w:kern w:val="0"/>
            <w:sz w:val="24"/>
            <w:szCs w:val="24"/>
            <w:lang w:eastAsia="cs-CZ"/>
            <w14:ligatures w14:val="none"/>
          </w:rPr>
          <w:t>odstavce 1</w:t>
        </w:r>
      </w:hyperlink>
      <w:r w:rsidRPr="00EF355D">
        <w:rPr>
          <w:rFonts w:eastAsia="Times New Roman"/>
          <w:kern w:val="0"/>
          <w:sz w:val="24"/>
          <w:szCs w:val="24"/>
          <w:lang w:eastAsia="cs-CZ"/>
          <w14:ligatures w14:val="none"/>
        </w:rPr>
        <w:t>, zašle ředitel krajského úřadu návrh na vyhlášení nových voleb do zastupitelstva kraje Ministerstvu vnitra, a to do 30 dnů ode dne vzniku důvodu pro jejich vyhlášení.</w:t>
      </w:r>
    </w:p>
    <w:p w14:paraId="57A82121" w14:textId="77777777" w:rsidR="00EF355D" w:rsidRPr="00DA6EA0" w:rsidRDefault="00EF355D" w:rsidP="00EF355D">
      <w:pPr>
        <w:ind w:firstLine="426"/>
        <w:rPr>
          <w:rFonts w:eastAsia="Times New Roman"/>
          <w:kern w:val="0"/>
          <w:sz w:val="12"/>
          <w:szCs w:val="12"/>
          <w:lang w:eastAsia="cs-CZ"/>
          <w14:ligatures w14:val="none"/>
        </w:rPr>
      </w:pPr>
    </w:p>
    <w:p w14:paraId="07DA3F4F" w14:textId="389C1A42" w:rsidR="00365002" w:rsidRPr="00EF355D" w:rsidRDefault="00365002" w:rsidP="00EF355D">
      <w:pPr>
        <w:ind w:firstLine="426"/>
        <w:rPr>
          <w:rFonts w:eastAsia="Times New Roman"/>
          <w:kern w:val="0"/>
          <w:sz w:val="24"/>
          <w:szCs w:val="24"/>
          <w:lang w:eastAsia="cs-CZ"/>
          <w14:ligatures w14:val="none"/>
        </w:rPr>
      </w:pPr>
      <w:r w:rsidRPr="00EF355D">
        <w:rPr>
          <w:rFonts w:eastAsia="Times New Roman"/>
          <w:kern w:val="0"/>
          <w:sz w:val="24"/>
          <w:szCs w:val="24"/>
          <w:lang w:eastAsia="cs-CZ"/>
          <w14:ligatures w14:val="none"/>
        </w:rPr>
        <w:t>(3) Nové volby do zastupitelstva kraje vyhlásí ministr vnitra do 30 dnů po zaslání návrhu podle </w:t>
      </w:r>
      <w:hyperlink r:id="rId200" w:anchor="L301" w:history="1">
        <w:r w:rsidRPr="00EF355D">
          <w:rPr>
            <w:rFonts w:eastAsia="Times New Roman"/>
            <w:kern w:val="0"/>
            <w:sz w:val="24"/>
            <w:szCs w:val="24"/>
            <w:lang w:eastAsia="cs-CZ"/>
            <w14:ligatures w14:val="none"/>
          </w:rPr>
          <w:t>odstavce 2</w:t>
        </w:r>
      </w:hyperlink>
      <w:r w:rsidRPr="00EF355D">
        <w:rPr>
          <w:rFonts w:eastAsia="Times New Roman"/>
          <w:kern w:val="0"/>
          <w:sz w:val="24"/>
          <w:szCs w:val="24"/>
          <w:lang w:eastAsia="cs-CZ"/>
          <w14:ligatures w14:val="none"/>
        </w:rPr>
        <w:t>. V posledních 6 měsících funkčního období zastupitelstev krajů se nové volby nekonají.</w:t>
      </w:r>
    </w:p>
    <w:p w14:paraId="28355267" w14:textId="77777777" w:rsidR="00EF355D" w:rsidRPr="00DA6EA0" w:rsidRDefault="00EF355D" w:rsidP="00EF355D">
      <w:pPr>
        <w:ind w:firstLine="426"/>
        <w:rPr>
          <w:rFonts w:eastAsia="Times New Roman"/>
          <w:kern w:val="0"/>
          <w:sz w:val="12"/>
          <w:szCs w:val="12"/>
          <w:lang w:eastAsia="cs-CZ"/>
          <w14:ligatures w14:val="none"/>
        </w:rPr>
      </w:pPr>
    </w:p>
    <w:p w14:paraId="5ABB818E" w14:textId="680BCFF2" w:rsidR="00365002" w:rsidRPr="00EF355D" w:rsidRDefault="00365002" w:rsidP="00EF355D">
      <w:pPr>
        <w:ind w:firstLine="426"/>
        <w:rPr>
          <w:rFonts w:eastAsia="Times New Roman"/>
          <w:kern w:val="0"/>
          <w:sz w:val="24"/>
          <w:szCs w:val="24"/>
          <w:lang w:eastAsia="cs-CZ"/>
          <w14:ligatures w14:val="none"/>
        </w:rPr>
      </w:pPr>
      <w:r w:rsidRPr="00EF355D">
        <w:rPr>
          <w:rFonts w:eastAsia="Times New Roman"/>
          <w:kern w:val="0"/>
          <w:sz w:val="24"/>
          <w:szCs w:val="24"/>
          <w:lang w:eastAsia="cs-CZ"/>
          <w14:ligatures w14:val="none"/>
        </w:rPr>
        <w:t>(4) Pro nové volby platí ustanovení tohoto zákona.</w:t>
      </w:r>
    </w:p>
    <w:p w14:paraId="666605D7" w14:textId="77777777" w:rsidR="00365002" w:rsidRPr="00365002" w:rsidRDefault="00365002" w:rsidP="00365002">
      <w:pPr>
        <w:rPr>
          <w:rFonts w:eastAsia="Times New Roman"/>
          <w:color w:val="000000"/>
          <w:kern w:val="0"/>
          <w:sz w:val="24"/>
          <w:szCs w:val="24"/>
          <w:lang w:eastAsia="cs-CZ"/>
          <w14:ligatures w14:val="none"/>
        </w:rPr>
      </w:pPr>
      <w:r w:rsidRPr="00365002">
        <w:rPr>
          <w:rFonts w:eastAsia="Times New Roman"/>
          <w:i/>
          <w:iCs/>
          <w:color w:val="000000"/>
          <w:kern w:val="0"/>
          <w:sz w:val="24"/>
          <w:szCs w:val="24"/>
          <w:lang w:eastAsia="cs-CZ"/>
          <w14:ligatures w14:val="none"/>
        </w:rPr>
        <w:t>------------------------------------------------------------------</w:t>
      </w:r>
    </w:p>
    <w:p w14:paraId="72FB0077" w14:textId="77777777" w:rsidR="00365002" w:rsidRPr="00EF355D" w:rsidRDefault="00365002" w:rsidP="00365002">
      <w:pPr>
        <w:rPr>
          <w:rFonts w:eastAsia="Times New Roman"/>
          <w:kern w:val="0"/>
          <w:sz w:val="24"/>
          <w:szCs w:val="24"/>
          <w:vertAlign w:val="superscript"/>
          <w:lang w:eastAsia="cs-CZ"/>
          <w14:ligatures w14:val="none"/>
        </w:rPr>
      </w:pPr>
      <w:r w:rsidRPr="00EF355D">
        <w:rPr>
          <w:rFonts w:eastAsia="Times New Roman"/>
          <w:i/>
          <w:iCs/>
          <w:kern w:val="0"/>
          <w:sz w:val="24"/>
          <w:szCs w:val="24"/>
          <w:vertAlign w:val="superscript"/>
          <w:lang w:eastAsia="cs-CZ"/>
          <w14:ligatures w14:val="none"/>
        </w:rPr>
        <w:t>15) Zákon č. </w:t>
      </w:r>
      <w:hyperlink r:id="rId201" w:anchor="L1" w:history="1">
        <w:r w:rsidRPr="00EF355D">
          <w:rPr>
            <w:rFonts w:eastAsia="Times New Roman"/>
            <w:i/>
            <w:iCs/>
            <w:kern w:val="0"/>
            <w:sz w:val="24"/>
            <w:szCs w:val="24"/>
            <w:vertAlign w:val="superscript"/>
            <w:lang w:eastAsia="cs-CZ"/>
            <w14:ligatures w14:val="none"/>
          </w:rPr>
          <w:t>129/2000 Sb.</w:t>
        </w:r>
      </w:hyperlink>
      <w:r w:rsidRPr="00EF355D">
        <w:rPr>
          <w:rFonts w:eastAsia="Times New Roman"/>
          <w:i/>
          <w:iCs/>
          <w:kern w:val="0"/>
          <w:sz w:val="24"/>
          <w:szCs w:val="24"/>
          <w:vertAlign w:val="superscript"/>
          <w:lang w:eastAsia="cs-CZ"/>
          <w14:ligatures w14:val="none"/>
        </w:rPr>
        <w:t>, o krajích (</w:t>
      </w:r>
      <w:hyperlink r:id="rId202" w:anchor="L1" w:history="1">
        <w:r w:rsidRPr="00EF355D">
          <w:rPr>
            <w:rFonts w:eastAsia="Times New Roman"/>
            <w:i/>
            <w:iCs/>
            <w:kern w:val="0"/>
            <w:sz w:val="24"/>
            <w:szCs w:val="24"/>
            <w:vertAlign w:val="superscript"/>
            <w:lang w:eastAsia="cs-CZ"/>
            <w14:ligatures w14:val="none"/>
          </w:rPr>
          <w:t>krajské zřízení</w:t>
        </w:r>
      </w:hyperlink>
      <w:r w:rsidRPr="00EF355D">
        <w:rPr>
          <w:rFonts w:eastAsia="Times New Roman"/>
          <w:i/>
          <w:iCs/>
          <w:kern w:val="0"/>
          <w:sz w:val="24"/>
          <w:szCs w:val="24"/>
          <w:vertAlign w:val="superscript"/>
          <w:lang w:eastAsia="cs-CZ"/>
          <w14:ligatures w14:val="none"/>
        </w:rPr>
        <w:t>).</w:t>
      </w:r>
    </w:p>
    <w:p w14:paraId="224DBCA2" w14:textId="27DF2DF7" w:rsidR="00365002" w:rsidRPr="00EF355D" w:rsidRDefault="00365002" w:rsidP="00EF355D">
      <w:pPr>
        <w:pBdr>
          <w:top w:val="single" w:sz="12" w:space="1" w:color="auto"/>
          <w:left w:val="single" w:sz="12" w:space="4" w:color="auto"/>
          <w:bottom w:val="single" w:sz="12" w:space="1" w:color="auto"/>
          <w:right w:val="single" w:sz="12" w:space="4" w:color="auto"/>
        </w:pBdr>
        <w:shd w:val="clear" w:color="auto" w:fill="E7E6E6" w:themeFill="background2"/>
        <w:jc w:val="center"/>
        <w:rPr>
          <w:rFonts w:eastAsia="Times New Roman"/>
          <w:kern w:val="0"/>
          <w:sz w:val="24"/>
          <w:szCs w:val="24"/>
          <w:lang w:eastAsia="cs-CZ"/>
          <w14:ligatures w14:val="none"/>
        </w:rPr>
      </w:pPr>
      <w:r w:rsidRPr="00EF355D">
        <w:rPr>
          <w:rFonts w:eastAsia="Times New Roman"/>
          <w:b/>
          <w:bCs/>
          <w:kern w:val="0"/>
          <w:sz w:val="24"/>
          <w:szCs w:val="24"/>
          <w:lang w:eastAsia="cs-CZ"/>
          <w14:ligatures w14:val="none"/>
        </w:rPr>
        <w:lastRenderedPageBreak/>
        <w:t>HLAVA VII</w:t>
      </w:r>
    </w:p>
    <w:p w14:paraId="1B4A5FCE" w14:textId="77777777" w:rsidR="00365002" w:rsidRPr="00EF355D" w:rsidRDefault="00365002" w:rsidP="00EF355D">
      <w:pPr>
        <w:pBdr>
          <w:top w:val="single" w:sz="12" w:space="1" w:color="auto"/>
          <w:left w:val="single" w:sz="12" w:space="4" w:color="auto"/>
          <w:bottom w:val="single" w:sz="12" w:space="1" w:color="auto"/>
          <w:right w:val="single" w:sz="12" w:space="4" w:color="auto"/>
        </w:pBdr>
        <w:shd w:val="clear" w:color="auto" w:fill="E7E6E6" w:themeFill="background2"/>
        <w:jc w:val="center"/>
        <w:rPr>
          <w:rFonts w:eastAsia="Times New Roman"/>
          <w:kern w:val="0"/>
          <w:sz w:val="24"/>
          <w:szCs w:val="24"/>
          <w:lang w:eastAsia="cs-CZ"/>
          <w14:ligatures w14:val="none"/>
        </w:rPr>
      </w:pPr>
      <w:r w:rsidRPr="00EF355D">
        <w:rPr>
          <w:rFonts w:eastAsia="Times New Roman"/>
          <w:b/>
          <w:bCs/>
          <w:kern w:val="0"/>
          <w:sz w:val="24"/>
          <w:szCs w:val="24"/>
          <w:lang w:eastAsia="cs-CZ"/>
          <w14:ligatures w14:val="none"/>
        </w:rPr>
        <w:t>Soudní přezkum</w:t>
      </w:r>
    </w:p>
    <w:p w14:paraId="46DF4104" w14:textId="77777777" w:rsidR="00EF355D" w:rsidRPr="00EF355D" w:rsidRDefault="00EF355D" w:rsidP="00365002">
      <w:pPr>
        <w:rPr>
          <w:rFonts w:eastAsia="Times New Roman"/>
          <w:b/>
          <w:bCs/>
          <w:color w:val="000000"/>
          <w:kern w:val="0"/>
          <w:sz w:val="16"/>
          <w:szCs w:val="16"/>
          <w:lang w:eastAsia="cs-CZ"/>
          <w14:ligatures w14:val="none"/>
        </w:rPr>
      </w:pPr>
    </w:p>
    <w:p w14:paraId="2B426BA7" w14:textId="06174C85" w:rsidR="00365002" w:rsidRPr="00365002" w:rsidRDefault="00365002" w:rsidP="00EF355D">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t>§ 52</w:t>
      </w:r>
    </w:p>
    <w:p w14:paraId="6303B98F" w14:textId="77777777" w:rsidR="00EF355D" w:rsidRPr="00EF355D" w:rsidRDefault="00EF355D" w:rsidP="00365002">
      <w:pPr>
        <w:rPr>
          <w:rFonts w:eastAsia="Times New Roman"/>
          <w:color w:val="000000"/>
          <w:kern w:val="0"/>
          <w:sz w:val="16"/>
          <w:szCs w:val="16"/>
          <w:lang w:eastAsia="cs-CZ"/>
          <w14:ligatures w14:val="none"/>
        </w:rPr>
      </w:pPr>
    </w:p>
    <w:p w14:paraId="2E28C02F" w14:textId="7DCE00DA" w:rsidR="00365002" w:rsidRPr="00EF355D" w:rsidRDefault="00365002" w:rsidP="00EF355D">
      <w:pPr>
        <w:ind w:firstLine="426"/>
        <w:rPr>
          <w:rFonts w:eastAsia="Times New Roman"/>
          <w:kern w:val="0"/>
          <w:sz w:val="24"/>
          <w:szCs w:val="24"/>
          <w:vertAlign w:val="superscript"/>
          <w:lang w:eastAsia="cs-CZ"/>
          <w14:ligatures w14:val="none"/>
        </w:rPr>
      </w:pPr>
      <w:r w:rsidRPr="00365002">
        <w:rPr>
          <w:rFonts w:eastAsia="Times New Roman"/>
          <w:color w:val="000000"/>
          <w:kern w:val="0"/>
          <w:sz w:val="24"/>
          <w:szCs w:val="24"/>
          <w:lang w:eastAsia="cs-CZ"/>
          <w14:ligatures w14:val="none"/>
        </w:rPr>
        <w:t>(1) Proti rozhodnutí o odmítnutí kandidátní listiny, škrtnutí kandidáta na kandidátní listině a proti rozhodnutí o provedení registrace pro volby do zastupitelstva kraje se může politická strana, politické hnutí a koalice, která podala kandidátní listinu v kraji, a u škrtnutí kandidáta i tento kandidát, do 2 dnů od doručení rozhodnutí domáhat ochrany u soudu podle zvláštního právního předpisu. </w:t>
      </w:r>
      <w:hyperlink r:id="rId203" w:anchor="L312" w:history="1">
        <w:r w:rsidRPr="00EF355D">
          <w:rPr>
            <w:rFonts w:eastAsia="Times New Roman"/>
            <w:kern w:val="0"/>
            <w:sz w:val="24"/>
            <w:szCs w:val="24"/>
            <w:vertAlign w:val="superscript"/>
            <w:lang w:eastAsia="cs-CZ"/>
            <w14:ligatures w14:val="none"/>
          </w:rPr>
          <w:t>22)</w:t>
        </w:r>
      </w:hyperlink>
    </w:p>
    <w:p w14:paraId="12569B4C" w14:textId="77777777" w:rsidR="00EF355D" w:rsidRPr="00EF355D" w:rsidRDefault="00EF355D" w:rsidP="00EF355D">
      <w:pPr>
        <w:ind w:firstLine="426"/>
        <w:rPr>
          <w:rFonts w:eastAsia="Times New Roman"/>
          <w:color w:val="000000"/>
          <w:kern w:val="0"/>
          <w:sz w:val="16"/>
          <w:szCs w:val="16"/>
          <w:lang w:eastAsia="cs-CZ"/>
          <w14:ligatures w14:val="none"/>
        </w:rPr>
      </w:pPr>
    </w:p>
    <w:p w14:paraId="6C618EBB" w14:textId="20F28149" w:rsidR="00365002" w:rsidRPr="00365002" w:rsidRDefault="00365002" w:rsidP="00EF355D">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(2) Proti usnesení, kterým zastupitelstvo kraje vyslovilo, že mandát člena zastupitelstva kraje zaniká, nebo proti obdobnému rozhodnutí ministra vnitra se může člen zastupitelstva kraje, jemuž takto zanikl mandát, nebo politická strana, politické hnutí a koalice, která podala kandidátní listinu v kraji, do 2 dnů od doručení rozhodnutí domáhat ochrany u soudu podle zvláštního právního předpisu. </w:t>
      </w:r>
      <w:hyperlink r:id="rId204" w:anchor="L313" w:history="1">
        <w:r w:rsidRPr="00EF355D">
          <w:rPr>
            <w:rFonts w:eastAsia="Times New Roman"/>
            <w:kern w:val="0"/>
            <w:sz w:val="24"/>
            <w:szCs w:val="24"/>
            <w:vertAlign w:val="superscript"/>
            <w:lang w:eastAsia="cs-CZ"/>
            <w14:ligatures w14:val="none"/>
          </w:rPr>
          <w:t>23)</w:t>
        </w:r>
      </w:hyperlink>
    </w:p>
    <w:p w14:paraId="75AD9CF5" w14:textId="77777777" w:rsidR="00365002" w:rsidRPr="00365002" w:rsidRDefault="00365002" w:rsidP="00365002">
      <w:pPr>
        <w:rPr>
          <w:rFonts w:eastAsia="Times New Roman"/>
          <w:color w:val="000000"/>
          <w:kern w:val="0"/>
          <w:sz w:val="24"/>
          <w:szCs w:val="24"/>
          <w:lang w:eastAsia="cs-CZ"/>
          <w14:ligatures w14:val="none"/>
        </w:rPr>
      </w:pPr>
      <w:r w:rsidRPr="00365002">
        <w:rPr>
          <w:rFonts w:eastAsia="Times New Roman"/>
          <w:i/>
          <w:iCs/>
          <w:color w:val="000000"/>
          <w:kern w:val="0"/>
          <w:sz w:val="24"/>
          <w:szCs w:val="24"/>
          <w:lang w:eastAsia="cs-CZ"/>
          <w14:ligatures w14:val="none"/>
        </w:rPr>
        <w:t>------------------------------------------------------------------</w:t>
      </w:r>
    </w:p>
    <w:p w14:paraId="206B5B1E" w14:textId="77777777" w:rsidR="00365002" w:rsidRPr="00EF355D" w:rsidRDefault="00365002" w:rsidP="00365002">
      <w:pPr>
        <w:rPr>
          <w:rFonts w:eastAsia="Times New Roman"/>
          <w:kern w:val="0"/>
          <w:sz w:val="24"/>
          <w:szCs w:val="24"/>
          <w:vertAlign w:val="superscript"/>
          <w:lang w:eastAsia="cs-CZ"/>
          <w14:ligatures w14:val="none"/>
        </w:rPr>
      </w:pPr>
      <w:r w:rsidRPr="00EF355D">
        <w:rPr>
          <w:rFonts w:eastAsia="Times New Roman"/>
          <w:i/>
          <w:iCs/>
          <w:kern w:val="0"/>
          <w:sz w:val="24"/>
          <w:szCs w:val="24"/>
          <w:vertAlign w:val="superscript"/>
          <w:lang w:eastAsia="cs-CZ"/>
          <w14:ligatures w14:val="none"/>
        </w:rPr>
        <w:t>22) </w:t>
      </w:r>
      <w:hyperlink r:id="rId205" w:anchor="L3812" w:history="1">
        <w:r w:rsidRPr="00EF355D">
          <w:rPr>
            <w:rFonts w:eastAsia="Times New Roman"/>
            <w:i/>
            <w:iCs/>
            <w:kern w:val="0"/>
            <w:sz w:val="24"/>
            <w:szCs w:val="24"/>
            <w:vertAlign w:val="superscript"/>
            <w:lang w:eastAsia="cs-CZ"/>
            <w14:ligatures w14:val="none"/>
          </w:rPr>
          <w:t xml:space="preserve">§ </w:t>
        </w:r>
        <w:proofErr w:type="spellStart"/>
        <w:r w:rsidRPr="00EF355D">
          <w:rPr>
            <w:rFonts w:eastAsia="Times New Roman"/>
            <w:i/>
            <w:iCs/>
            <w:kern w:val="0"/>
            <w:sz w:val="24"/>
            <w:szCs w:val="24"/>
            <w:vertAlign w:val="superscript"/>
            <w:lang w:eastAsia="cs-CZ"/>
            <w14:ligatures w14:val="none"/>
          </w:rPr>
          <w:t>200v</w:t>
        </w:r>
        <w:proofErr w:type="spellEnd"/>
      </w:hyperlink>
      <w:r w:rsidRPr="00EF355D">
        <w:rPr>
          <w:rFonts w:eastAsia="Times New Roman"/>
          <w:i/>
          <w:iCs/>
          <w:kern w:val="0"/>
          <w:sz w:val="24"/>
          <w:szCs w:val="24"/>
          <w:vertAlign w:val="superscript"/>
          <w:lang w:eastAsia="cs-CZ"/>
          <w14:ligatures w14:val="none"/>
        </w:rPr>
        <w:t> zákona č. </w:t>
      </w:r>
      <w:hyperlink r:id="rId206" w:anchor="L1" w:history="1">
        <w:r w:rsidRPr="00EF355D">
          <w:rPr>
            <w:rFonts w:eastAsia="Times New Roman"/>
            <w:i/>
            <w:iCs/>
            <w:kern w:val="0"/>
            <w:sz w:val="24"/>
            <w:szCs w:val="24"/>
            <w:vertAlign w:val="superscript"/>
            <w:lang w:eastAsia="cs-CZ"/>
            <w14:ligatures w14:val="none"/>
          </w:rPr>
          <w:t>99/1963 Sb.</w:t>
        </w:r>
      </w:hyperlink>
      <w:r w:rsidRPr="00EF355D">
        <w:rPr>
          <w:rFonts w:eastAsia="Times New Roman"/>
          <w:i/>
          <w:iCs/>
          <w:kern w:val="0"/>
          <w:sz w:val="24"/>
          <w:szCs w:val="24"/>
          <w:vertAlign w:val="superscript"/>
          <w:lang w:eastAsia="cs-CZ"/>
          <w14:ligatures w14:val="none"/>
        </w:rPr>
        <w:t>, ve znění zákona č. </w:t>
      </w:r>
      <w:hyperlink r:id="rId207" w:anchor="L1" w:history="1">
        <w:r w:rsidRPr="00EF355D">
          <w:rPr>
            <w:rFonts w:eastAsia="Times New Roman"/>
            <w:i/>
            <w:iCs/>
            <w:kern w:val="0"/>
            <w:sz w:val="24"/>
            <w:szCs w:val="24"/>
            <w:vertAlign w:val="superscript"/>
            <w:lang w:eastAsia="cs-CZ"/>
            <w14:ligatures w14:val="none"/>
          </w:rPr>
          <w:t>130/2000 Sb.</w:t>
        </w:r>
      </w:hyperlink>
    </w:p>
    <w:p w14:paraId="519347F8" w14:textId="77777777" w:rsidR="00365002" w:rsidRPr="00EF355D" w:rsidRDefault="00365002" w:rsidP="00365002">
      <w:pPr>
        <w:rPr>
          <w:rFonts w:eastAsia="Times New Roman"/>
          <w:kern w:val="0"/>
          <w:sz w:val="24"/>
          <w:szCs w:val="24"/>
          <w:vertAlign w:val="superscript"/>
          <w:lang w:eastAsia="cs-CZ"/>
          <w14:ligatures w14:val="none"/>
        </w:rPr>
      </w:pPr>
      <w:r w:rsidRPr="00EF355D">
        <w:rPr>
          <w:rFonts w:eastAsia="Times New Roman"/>
          <w:i/>
          <w:iCs/>
          <w:kern w:val="0"/>
          <w:sz w:val="24"/>
          <w:szCs w:val="24"/>
          <w:vertAlign w:val="superscript"/>
          <w:lang w:eastAsia="cs-CZ"/>
          <w14:ligatures w14:val="none"/>
        </w:rPr>
        <w:t>23) </w:t>
      </w:r>
      <w:hyperlink r:id="rId208" w:anchor="L3817" w:history="1">
        <w:r w:rsidRPr="00EF355D">
          <w:rPr>
            <w:rFonts w:eastAsia="Times New Roman"/>
            <w:i/>
            <w:iCs/>
            <w:kern w:val="0"/>
            <w:sz w:val="24"/>
            <w:szCs w:val="24"/>
            <w:vertAlign w:val="superscript"/>
            <w:lang w:eastAsia="cs-CZ"/>
            <w14:ligatures w14:val="none"/>
          </w:rPr>
          <w:t xml:space="preserve">§ </w:t>
        </w:r>
        <w:proofErr w:type="spellStart"/>
        <w:r w:rsidRPr="00EF355D">
          <w:rPr>
            <w:rFonts w:eastAsia="Times New Roman"/>
            <w:i/>
            <w:iCs/>
            <w:kern w:val="0"/>
            <w:sz w:val="24"/>
            <w:szCs w:val="24"/>
            <w:vertAlign w:val="superscript"/>
            <w:lang w:eastAsia="cs-CZ"/>
            <w14:ligatures w14:val="none"/>
          </w:rPr>
          <w:t>200w</w:t>
        </w:r>
        <w:proofErr w:type="spellEnd"/>
      </w:hyperlink>
      <w:r w:rsidRPr="00EF355D">
        <w:rPr>
          <w:rFonts w:eastAsia="Times New Roman"/>
          <w:i/>
          <w:iCs/>
          <w:kern w:val="0"/>
          <w:sz w:val="24"/>
          <w:szCs w:val="24"/>
          <w:vertAlign w:val="superscript"/>
          <w:lang w:eastAsia="cs-CZ"/>
          <w14:ligatures w14:val="none"/>
        </w:rPr>
        <w:t> zákona č. </w:t>
      </w:r>
      <w:hyperlink r:id="rId209" w:anchor="L1" w:history="1">
        <w:r w:rsidRPr="00EF355D">
          <w:rPr>
            <w:rFonts w:eastAsia="Times New Roman"/>
            <w:i/>
            <w:iCs/>
            <w:kern w:val="0"/>
            <w:sz w:val="24"/>
            <w:szCs w:val="24"/>
            <w:vertAlign w:val="superscript"/>
            <w:lang w:eastAsia="cs-CZ"/>
            <w14:ligatures w14:val="none"/>
          </w:rPr>
          <w:t>99/1963 Sb.</w:t>
        </w:r>
      </w:hyperlink>
      <w:r w:rsidRPr="00EF355D">
        <w:rPr>
          <w:rFonts w:eastAsia="Times New Roman"/>
          <w:i/>
          <w:iCs/>
          <w:kern w:val="0"/>
          <w:sz w:val="24"/>
          <w:szCs w:val="24"/>
          <w:vertAlign w:val="superscript"/>
          <w:lang w:eastAsia="cs-CZ"/>
          <w14:ligatures w14:val="none"/>
        </w:rPr>
        <w:t>, ve znění zákona č. </w:t>
      </w:r>
      <w:hyperlink r:id="rId210" w:anchor="L1" w:history="1">
        <w:r w:rsidRPr="00EF355D">
          <w:rPr>
            <w:rFonts w:eastAsia="Times New Roman"/>
            <w:i/>
            <w:iCs/>
            <w:kern w:val="0"/>
            <w:sz w:val="24"/>
            <w:szCs w:val="24"/>
            <w:vertAlign w:val="superscript"/>
            <w:lang w:eastAsia="cs-CZ"/>
            <w14:ligatures w14:val="none"/>
          </w:rPr>
          <w:t>130/2000 Sb.</w:t>
        </w:r>
      </w:hyperlink>
    </w:p>
    <w:p w14:paraId="3C62DEAD" w14:textId="77777777" w:rsidR="008014ED" w:rsidRDefault="008014ED" w:rsidP="00DA6EA0">
      <w:pPr>
        <w:jc w:val="center"/>
        <w:rPr>
          <w:rFonts w:eastAsia="Times New Roman"/>
          <w:b/>
          <w:bCs/>
          <w:color w:val="000000"/>
          <w:kern w:val="0"/>
          <w:sz w:val="24"/>
          <w:szCs w:val="24"/>
          <w:lang w:eastAsia="cs-CZ"/>
          <w14:ligatures w14:val="none"/>
        </w:rPr>
      </w:pPr>
    </w:p>
    <w:p w14:paraId="288B27A1" w14:textId="7CC21314" w:rsidR="00365002" w:rsidRPr="00365002" w:rsidRDefault="00365002" w:rsidP="00DA6EA0">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t>§ 53</w:t>
      </w:r>
    </w:p>
    <w:p w14:paraId="030DC72F" w14:textId="77777777" w:rsidR="00DA6EA0" w:rsidRDefault="00DA6EA0" w:rsidP="00365002">
      <w:pPr>
        <w:rPr>
          <w:rFonts w:eastAsia="Times New Roman"/>
          <w:color w:val="000000"/>
          <w:kern w:val="0"/>
          <w:sz w:val="24"/>
          <w:szCs w:val="24"/>
          <w:lang w:eastAsia="cs-CZ"/>
          <w14:ligatures w14:val="none"/>
        </w:rPr>
      </w:pPr>
    </w:p>
    <w:p w14:paraId="7D7C1451" w14:textId="7E2F9901" w:rsidR="00365002" w:rsidRPr="00365002" w:rsidRDefault="00365002" w:rsidP="00DA6EA0">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(1) Podáním návrhu na neplatnost hlasování, neplatnost voleb nebo neplatnost volby kandidáta se může domáhat ochrany soudu každý občan zapsaný do seznamu voličů ve volebním okrsku, kde byl člen zastupitelstva kraje volen, jakož i každá politická strana, politické hnutí nebo koalice, jejíž kandidátní listina byla zaregistrována pro volby do tohoto zastupitelstva, (dále jen "navrhovatel"). Návrh je třeba podat nejpozději do 10 dnů po vyhlášení výsledků voleb do zastupitelstev krajů Státní volební komisí.</w:t>
      </w:r>
    </w:p>
    <w:p w14:paraId="69EDBB84" w14:textId="77777777" w:rsidR="00DA6EA0" w:rsidRDefault="00DA6EA0" w:rsidP="00DA6EA0">
      <w:pPr>
        <w:ind w:firstLine="426"/>
        <w:rPr>
          <w:rFonts w:eastAsia="Times New Roman"/>
          <w:color w:val="000000"/>
          <w:kern w:val="0"/>
          <w:sz w:val="24"/>
          <w:szCs w:val="24"/>
          <w:lang w:eastAsia="cs-CZ"/>
          <w14:ligatures w14:val="none"/>
        </w:rPr>
      </w:pPr>
    </w:p>
    <w:p w14:paraId="1C24568C" w14:textId="429F0774" w:rsidR="00365002" w:rsidRPr="00365002" w:rsidRDefault="00365002" w:rsidP="00DA6EA0">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(2) Návrh na neplatnost hlasování může podat navrhovatel, má-li za to, že byla porušena ustanovení tohoto zákona způsobem, který hrubě ovlivnil výsledky hlasování.</w:t>
      </w:r>
    </w:p>
    <w:p w14:paraId="050F45FA" w14:textId="77777777" w:rsidR="00DA6EA0" w:rsidRDefault="00DA6EA0" w:rsidP="00DA6EA0">
      <w:pPr>
        <w:ind w:firstLine="426"/>
        <w:rPr>
          <w:rFonts w:eastAsia="Times New Roman"/>
          <w:color w:val="000000"/>
          <w:kern w:val="0"/>
          <w:sz w:val="24"/>
          <w:szCs w:val="24"/>
          <w:lang w:eastAsia="cs-CZ"/>
          <w14:ligatures w14:val="none"/>
        </w:rPr>
      </w:pPr>
    </w:p>
    <w:p w14:paraId="3918FAB9" w14:textId="603FA7A5" w:rsidR="00365002" w:rsidRPr="00365002" w:rsidRDefault="00365002" w:rsidP="00DA6EA0">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(3) Návrh na neplatnost voleb může podat navrhovatel, má-li za to, že byla porušena ustanovení tohoto zákona způsobem, který hrubě ovlivnil výsledky voleb.</w:t>
      </w:r>
    </w:p>
    <w:p w14:paraId="29C63569" w14:textId="77777777" w:rsidR="00DA6EA0" w:rsidRDefault="00DA6EA0" w:rsidP="00DA6EA0">
      <w:pPr>
        <w:ind w:firstLine="426"/>
        <w:rPr>
          <w:rFonts w:eastAsia="Times New Roman"/>
          <w:color w:val="000000"/>
          <w:kern w:val="0"/>
          <w:sz w:val="24"/>
          <w:szCs w:val="24"/>
          <w:lang w:eastAsia="cs-CZ"/>
          <w14:ligatures w14:val="none"/>
        </w:rPr>
      </w:pPr>
    </w:p>
    <w:p w14:paraId="0E575816" w14:textId="35FC43EA" w:rsidR="00365002" w:rsidRPr="00365002" w:rsidRDefault="00365002" w:rsidP="00DA6EA0">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(4) Návrh na neplatnost volby kandidáta může podat navrhovatel, má-li za to, že byla porušena ustanovení tohoto zákona způsobem, který hrubě ovlivnil výsledek volby tohoto kandidáta.</w:t>
      </w:r>
    </w:p>
    <w:p w14:paraId="47DB0568" w14:textId="58DD0B2E" w:rsidR="00365002" w:rsidRPr="00365002" w:rsidRDefault="00365002" w:rsidP="00365002">
      <w:pPr>
        <w:rPr>
          <w:rFonts w:eastAsia="Times New Roman"/>
          <w:color w:val="000000"/>
          <w:kern w:val="0"/>
          <w:sz w:val="24"/>
          <w:szCs w:val="24"/>
          <w:lang w:eastAsia="cs-CZ"/>
          <w14:ligatures w14:val="none"/>
        </w:rPr>
      </w:pPr>
    </w:p>
    <w:p w14:paraId="386B3036" w14:textId="77777777" w:rsidR="00365002" w:rsidRPr="00365002" w:rsidRDefault="00365002" w:rsidP="00DA6EA0">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t>§ 54</w:t>
      </w:r>
    </w:p>
    <w:p w14:paraId="50C22273" w14:textId="77777777" w:rsidR="00DA6EA0" w:rsidRDefault="00DA6EA0" w:rsidP="00365002">
      <w:pPr>
        <w:rPr>
          <w:rFonts w:eastAsia="Times New Roman"/>
          <w:color w:val="000000"/>
          <w:kern w:val="0"/>
          <w:sz w:val="24"/>
          <w:szCs w:val="24"/>
          <w:lang w:eastAsia="cs-CZ"/>
          <w14:ligatures w14:val="none"/>
        </w:rPr>
      </w:pPr>
    </w:p>
    <w:p w14:paraId="032561C3" w14:textId="1F887375" w:rsidR="00365002" w:rsidRPr="00DA6EA0" w:rsidRDefault="00365002" w:rsidP="00DA6EA0">
      <w:pPr>
        <w:ind w:firstLine="426"/>
        <w:rPr>
          <w:rFonts w:eastAsia="Times New Roman"/>
          <w:kern w:val="0"/>
          <w:sz w:val="24"/>
          <w:szCs w:val="24"/>
          <w:lang w:eastAsia="cs-CZ"/>
          <w14:ligatures w14:val="none"/>
        </w:rPr>
      </w:pPr>
      <w:r w:rsidRPr="00DA6EA0">
        <w:rPr>
          <w:rFonts w:eastAsia="Times New Roman"/>
          <w:kern w:val="0"/>
          <w:sz w:val="24"/>
          <w:szCs w:val="24"/>
          <w:lang w:eastAsia="cs-CZ"/>
          <w14:ligatures w14:val="none"/>
        </w:rPr>
        <w:t>K řízení podle </w:t>
      </w:r>
      <w:hyperlink r:id="rId211" w:anchor="L308" w:history="1">
        <w:r w:rsidRPr="00DA6EA0">
          <w:rPr>
            <w:rFonts w:eastAsia="Times New Roman"/>
            <w:kern w:val="0"/>
            <w:sz w:val="24"/>
            <w:szCs w:val="24"/>
            <w:lang w:eastAsia="cs-CZ"/>
            <w14:ligatures w14:val="none"/>
          </w:rPr>
          <w:t>§ 52</w:t>
        </w:r>
      </w:hyperlink>
      <w:r w:rsidRPr="00DA6EA0">
        <w:rPr>
          <w:rFonts w:eastAsia="Times New Roman"/>
          <w:kern w:val="0"/>
          <w:sz w:val="24"/>
          <w:szCs w:val="24"/>
          <w:lang w:eastAsia="cs-CZ"/>
          <w14:ligatures w14:val="none"/>
        </w:rPr>
        <w:t> a </w:t>
      </w:r>
      <w:hyperlink r:id="rId212" w:anchor="L314" w:history="1">
        <w:r w:rsidRPr="00DA6EA0">
          <w:rPr>
            <w:rFonts w:eastAsia="Times New Roman"/>
            <w:kern w:val="0"/>
            <w:sz w:val="24"/>
            <w:szCs w:val="24"/>
            <w:lang w:eastAsia="cs-CZ"/>
            <w14:ligatures w14:val="none"/>
          </w:rPr>
          <w:t>53</w:t>
        </w:r>
      </w:hyperlink>
      <w:r w:rsidRPr="00DA6EA0">
        <w:rPr>
          <w:rFonts w:eastAsia="Times New Roman"/>
          <w:kern w:val="0"/>
          <w:sz w:val="24"/>
          <w:szCs w:val="24"/>
          <w:lang w:eastAsia="cs-CZ"/>
          <w14:ligatures w14:val="none"/>
        </w:rPr>
        <w:t> je příslušný krajský soud.</w:t>
      </w:r>
    </w:p>
    <w:p w14:paraId="0626ED08" w14:textId="77777777" w:rsidR="00DA6EA0" w:rsidRDefault="00DA6EA0" w:rsidP="00365002">
      <w:pPr>
        <w:rPr>
          <w:rFonts w:eastAsia="Times New Roman"/>
          <w:b/>
          <w:bCs/>
          <w:color w:val="D9121A"/>
          <w:kern w:val="0"/>
          <w:sz w:val="24"/>
          <w:szCs w:val="24"/>
          <w:lang w:eastAsia="cs-CZ"/>
          <w14:ligatures w14:val="none"/>
        </w:rPr>
      </w:pPr>
    </w:p>
    <w:p w14:paraId="4291F456" w14:textId="77777777" w:rsidR="008014ED" w:rsidRDefault="008014ED" w:rsidP="00365002">
      <w:pPr>
        <w:rPr>
          <w:rFonts w:eastAsia="Times New Roman"/>
          <w:b/>
          <w:bCs/>
          <w:color w:val="D9121A"/>
          <w:kern w:val="0"/>
          <w:sz w:val="24"/>
          <w:szCs w:val="24"/>
          <w:lang w:eastAsia="cs-CZ"/>
          <w14:ligatures w14:val="none"/>
        </w:rPr>
      </w:pPr>
    </w:p>
    <w:p w14:paraId="54C1907E" w14:textId="77777777" w:rsidR="008014ED" w:rsidRDefault="008014ED" w:rsidP="00365002">
      <w:pPr>
        <w:rPr>
          <w:rFonts w:eastAsia="Times New Roman"/>
          <w:b/>
          <w:bCs/>
          <w:color w:val="D9121A"/>
          <w:kern w:val="0"/>
          <w:sz w:val="24"/>
          <w:szCs w:val="24"/>
          <w:lang w:eastAsia="cs-CZ"/>
          <w14:ligatures w14:val="none"/>
        </w:rPr>
      </w:pPr>
    </w:p>
    <w:p w14:paraId="110D3CCF" w14:textId="77777777" w:rsidR="008014ED" w:rsidRDefault="008014ED" w:rsidP="00365002">
      <w:pPr>
        <w:rPr>
          <w:rFonts w:eastAsia="Times New Roman"/>
          <w:b/>
          <w:bCs/>
          <w:color w:val="D9121A"/>
          <w:kern w:val="0"/>
          <w:sz w:val="24"/>
          <w:szCs w:val="24"/>
          <w:lang w:eastAsia="cs-CZ"/>
          <w14:ligatures w14:val="none"/>
        </w:rPr>
      </w:pPr>
    </w:p>
    <w:p w14:paraId="67BD47D7" w14:textId="77777777" w:rsidR="008014ED" w:rsidRDefault="008014ED" w:rsidP="00365002">
      <w:pPr>
        <w:rPr>
          <w:rFonts w:eastAsia="Times New Roman"/>
          <w:b/>
          <w:bCs/>
          <w:color w:val="D9121A"/>
          <w:kern w:val="0"/>
          <w:sz w:val="24"/>
          <w:szCs w:val="24"/>
          <w:lang w:eastAsia="cs-CZ"/>
          <w14:ligatures w14:val="none"/>
        </w:rPr>
      </w:pPr>
    </w:p>
    <w:p w14:paraId="7DE62024" w14:textId="77777777" w:rsidR="00DA6EA0" w:rsidRDefault="00DA6EA0" w:rsidP="00365002">
      <w:pPr>
        <w:rPr>
          <w:rFonts w:eastAsia="Times New Roman"/>
          <w:b/>
          <w:bCs/>
          <w:color w:val="D9121A"/>
          <w:kern w:val="0"/>
          <w:sz w:val="24"/>
          <w:szCs w:val="24"/>
          <w:lang w:eastAsia="cs-CZ"/>
          <w14:ligatures w14:val="none"/>
        </w:rPr>
      </w:pPr>
    </w:p>
    <w:p w14:paraId="4C2416A8" w14:textId="42B0728A" w:rsidR="00365002" w:rsidRPr="00DA6EA0" w:rsidRDefault="00365002" w:rsidP="00DA6EA0">
      <w:pPr>
        <w:pBdr>
          <w:top w:val="single" w:sz="12" w:space="1" w:color="auto"/>
          <w:left w:val="single" w:sz="12" w:space="4" w:color="auto"/>
          <w:bottom w:val="single" w:sz="12" w:space="1" w:color="auto"/>
          <w:right w:val="single" w:sz="12" w:space="4" w:color="auto"/>
        </w:pBdr>
        <w:shd w:val="clear" w:color="auto" w:fill="E7E6E6" w:themeFill="background2"/>
        <w:jc w:val="center"/>
        <w:rPr>
          <w:rFonts w:eastAsia="Times New Roman"/>
          <w:kern w:val="0"/>
          <w:sz w:val="24"/>
          <w:szCs w:val="24"/>
          <w:lang w:eastAsia="cs-CZ"/>
          <w14:ligatures w14:val="none"/>
        </w:rPr>
      </w:pPr>
      <w:r w:rsidRPr="00DA6EA0">
        <w:rPr>
          <w:rFonts w:eastAsia="Times New Roman"/>
          <w:b/>
          <w:bCs/>
          <w:kern w:val="0"/>
          <w:sz w:val="24"/>
          <w:szCs w:val="24"/>
          <w:lang w:eastAsia="cs-CZ"/>
          <w14:ligatures w14:val="none"/>
        </w:rPr>
        <w:lastRenderedPageBreak/>
        <w:t>HLAVA VIII</w:t>
      </w:r>
    </w:p>
    <w:p w14:paraId="1F861A4E" w14:textId="77777777" w:rsidR="00365002" w:rsidRPr="00DA6EA0" w:rsidRDefault="00365002" w:rsidP="00DA6EA0">
      <w:pPr>
        <w:pBdr>
          <w:top w:val="single" w:sz="12" w:space="1" w:color="auto"/>
          <w:left w:val="single" w:sz="12" w:space="4" w:color="auto"/>
          <w:bottom w:val="single" w:sz="12" w:space="1" w:color="auto"/>
          <w:right w:val="single" w:sz="12" w:space="4" w:color="auto"/>
        </w:pBdr>
        <w:shd w:val="clear" w:color="auto" w:fill="E7E6E6" w:themeFill="background2"/>
        <w:jc w:val="center"/>
        <w:rPr>
          <w:rFonts w:eastAsia="Times New Roman"/>
          <w:kern w:val="0"/>
          <w:sz w:val="24"/>
          <w:szCs w:val="24"/>
          <w:lang w:eastAsia="cs-CZ"/>
          <w14:ligatures w14:val="none"/>
        </w:rPr>
      </w:pPr>
      <w:r w:rsidRPr="00DA6EA0">
        <w:rPr>
          <w:rFonts w:eastAsia="Times New Roman"/>
          <w:b/>
          <w:bCs/>
          <w:kern w:val="0"/>
          <w:sz w:val="24"/>
          <w:szCs w:val="24"/>
          <w:lang w:eastAsia="cs-CZ"/>
          <w14:ligatures w14:val="none"/>
        </w:rPr>
        <w:t>Nároky členů okrskových volebních komisí a nároky kandidátů</w:t>
      </w:r>
    </w:p>
    <w:p w14:paraId="6D771C15" w14:textId="77777777" w:rsidR="00DA6EA0" w:rsidRDefault="00DA6EA0" w:rsidP="00365002">
      <w:pPr>
        <w:rPr>
          <w:rFonts w:eastAsia="Times New Roman"/>
          <w:b/>
          <w:bCs/>
          <w:color w:val="000000"/>
          <w:kern w:val="0"/>
          <w:sz w:val="24"/>
          <w:szCs w:val="24"/>
          <w:lang w:eastAsia="cs-CZ"/>
          <w14:ligatures w14:val="none"/>
        </w:rPr>
      </w:pPr>
    </w:p>
    <w:p w14:paraId="3B24C7FE" w14:textId="68AA6F27" w:rsidR="00365002" w:rsidRPr="00365002" w:rsidRDefault="00365002" w:rsidP="00DA6EA0">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t>§ 55</w:t>
      </w:r>
    </w:p>
    <w:p w14:paraId="0D192289" w14:textId="77777777" w:rsidR="00365002" w:rsidRPr="00DA6EA0" w:rsidRDefault="00365002" w:rsidP="00DA6EA0">
      <w:pPr>
        <w:jc w:val="center"/>
        <w:rPr>
          <w:rFonts w:eastAsia="Times New Roman"/>
          <w:color w:val="000000"/>
          <w:kern w:val="0"/>
          <w:sz w:val="24"/>
          <w:szCs w:val="24"/>
          <w:u w:val="single"/>
          <w:lang w:eastAsia="cs-CZ"/>
          <w14:ligatures w14:val="none"/>
        </w:rPr>
      </w:pPr>
      <w:r w:rsidRPr="00DA6EA0">
        <w:rPr>
          <w:rFonts w:eastAsia="Times New Roman"/>
          <w:b/>
          <w:bCs/>
          <w:color w:val="000000"/>
          <w:kern w:val="0"/>
          <w:sz w:val="24"/>
          <w:szCs w:val="24"/>
          <w:u w:val="single"/>
          <w:lang w:eastAsia="cs-CZ"/>
          <w14:ligatures w14:val="none"/>
        </w:rPr>
        <w:t>Nároky členů okrskových volebních komisí</w:t>
      </w:r>
    </w:p>
    <w:p w14:paraId="1A2F5BEC" w14:textId="77777777" w:rsidR="00DA6EA0" w:rsidRDefault="00DA6EA0" w:rsidP="00365002">
      <w:pPr>
        <w:rPr>
          <w:rFonts w:eastAsia="Times New Roman"/>
          <w:color w:val="000000"/>
          <w:kern w:val="0"/>
          <w:sz w:val="24"/>
          <w:szCs w:val="24"/>
          <w:lang w:eastAsia="cs-CZ"/>
          <w14:ligatures w14:val="none"/>
        </w:rPr>
      </w:pPr>
    </w:p>
    <w:p w14:paraId="184E8B48" w14:textId="0D7D4792" w:rsidR="00365002" w:rsidRPr="00365002" w:rsidRDefault="00365002" w:rsidP="00DA6EA0">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(1) Člen okrskové volební komise má nárok na zvláštní odměnu za výkon funkce. Předseda, místopředseda a zapisovatel okrskové volební komise mají nárok na vyšší zvláštní odměnu za výkon funkce než ostatní členové okrskové volební komise. Nárok na vyšší zvláštní odměnu za výkon funkce nemá člen okrskové volební komise, který nesplnil povinnost účastnit se školení k zásadám hlasování a k systému zjišťování a zpracování výsledků hlasování, ledaže byl zapisovatel jmenován nebo předseda a místopředseda určen losem v době, kdy již nebylo možné účast na školení zajistit.</w:t>
      </w:r>
    </w:p>
    <w:p w14:paraId="08D324C4" w14:textId="77777777" w:rsidR="00DA6EA0" w:rsidRDefault="00DA6EA0" w:rsidP="00DA6EA0">
      <w:pPr>
        <w:ind w:firstLine="426"/>
        <w:rPr>
          <w:rFonts w:eastAsia="Times New Roman"/>
          <w:color w:val="000000"/>
          <w:kern w:val="0"/>
          <w:sz w:val="24"/>
          <w:szCs w:val="24"/>
          <w:lang w:eastAsia="cs-CZ"/>
          <w14:ligatures w14:val="none"/>
        </w:rPr>
      </w:pPr>
    </w:p>
    <w:p w14:paraId="184214C3" w14:textId="25E622D6" w:rsidR="00365002" w:rsidRPr="00365002" w:rsidRDefault="00365002" w:rsidP="00DA6EA0">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(2) Člen okrskové volební komise, který je v pracovním nebo služebním poměru, má nárok na pracovní nebo služební volno v nezbytně nutném rozsahu a na náhradu mzdy, platu, služebního příjmu nebo odměny ve výši průměrného výdělku od uvolňujícího zaměstnavatele. Členovi okrskové volební komise, který není v pracovním nebo služebním poměru, avšak je výdělečně činný, přísluší paušální náhrada ušlého výdělku za dobu výkonu funkce člena okrskové volební komise.</w:t>
      </w:r>
    </w:p>
    <w:p w14:paraId="73BE94B8" w14:textId="77777777" w:rsidR="00DA6EA0" w:rsidRPr="00365002" w:rsidRDefault="00DA6EA0" w:rsidP="00365002">
      <w:pPr>
        <w:rPr>
          <w:rFonts w:eastAsia="Times New Roman"/>
          <w:color w:val="000000"/>
          <w:kern w:val="0"/>
          <w:sz w:val="24"/>
          <w:szCs w:val="24"/>
          <w:lang w:eastAsia="cs-CZ"/>
          <w14:ligatures w14:val="none"/>
        </w:rPr>
      </w:pPr>
    </w:p>
    <w:p w14:paraId="7496B2DC" w14:textId="77777777" w:rsidR="00365002" w:rsidRPr="00365002" w:rsidRDefault="00365002" w:rsidP="00DA6EA0">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t>§ 56</w:t>
      </w:r>
    </w:p>
    <w:p w14:paraId="54589C0E" w14:textId="77777777" w:rsidR="00365002" w:rsidRPr="00DA6EA0" w:rsidRDefault="00365002" w:rsidP="00DA6EA0">
      <w:pPr>
        <w:jc w:val="center"/>
        <w:rPr>
          <w:rFonts w:eastAsia="Times New Roman"/>
          <w:color w:val="000000"/>
          <w:kern w:val="0"/>
          <w:sz w:val="24"/>
          <w:szCs w:val="24"/>
          <w:u w:val="single"/>
          <w:lang w:eastAsia="cs-CZ"/>
          <w14:ligatures w14:val="none"/>
        </w:rPr>
      </w:pPr>
      <w:r w:rsidRPr="00DA6EA0">
        <w:rPr>
          <w:rFonts w:eastAsia="Times New Roman"/>
          <w:b/>
          <w:bCs/>
          <w:color w:val="000000"/>
          <w:kern w:val="0"/>
          <w:sz w:val="24"/>
          <w:szCs w:val="24"/>
          <w:u w:val="single"/>
          <w:lang w:eastAsia="cs-CZ"/>
          <w14:ligatures w14:val="none"/>
        </w:rPr>
        <w:t>Nároky kandidátů</w:t>
      </w:r>
    </w:p>
    <w:p w14:paraId="7DA4E219" w14:textId="77777777" w:rsidR="00DA6EA0" w:rsidRPr="00DA6EA0" w:rsidRDefault="00DA6EA0" w:rsidP="00DA6EA0">
      <w:pPr>
        <w:jc w:val="center"/>
        <w:rPr>
          <w:rFonts w:eastAsia="Times New Roman"/>
          <w:color w:val="000000"/>
          <w:kern w:val="0"/>
          <w:sz w:val="24"/>
          <w:szCs w:val="24"/>
          <w:lang w:eastAsia="cs-CZ"/>
          <w14:ligatures w14:val="none"/>
        </w:rPr>
      </w:pPr>
    </w:p>
    <w:p w14:paraId="6667A1EC" w14:textId="6F1B1942" w:rsidR="00365002" w:rsidRPr="00365002" w:rsidRDefault="00365002" w:rsidP="00DA6EA0">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Kandidát má právo, aby ode dne následujícího po registraci kandidátní listiny krajským úřadem do dne předcházejícího volbám do zastupitelstva kraje mu ten, k němuž je v pracovním nebo obdobném poměru, poskytl pracovní volno bez náhrady mzdy. Činnost kandidáta v tomto období je jiným úkonem v obecném zájmu.</w:t>
      </w:r>
    </w:p>
    <w:p w14:paraId="2AB4A498" w14:textId="77777777" w:rsidR="00DA6EA0" w:rsidRDefault="00DA6EA0" w:rsidP="00365002">
      <w:pPr>
        <w:rPr>
          <w:rFonts w:eastAsia="Times New Roman"/>
          <w:b/>
          <w:bCs/>
          <w:color w:val="D9121A"/>
          <w:kern w:val="0"/>
          <w:sz w:val="24"/>
          <w:szCs w:val="24"/>
          <w:lang w:eastAsia="cs-CZ"/>
          <w14:ligatures w14:val="none"/>
        </w:rPr>
      </w:pPr>
    </w:p>
    <w:p w14:paraId="74CE40B3" w14:textId="77777777" w:rsidR="00DA6EA0" w:rsidRDefault="00DA6EA0" w:rsidP="00365002">
      <w:pPr>
        <w:rPr>
          <w:rFonts w:eastAsia="Times New Roman"/>
          <w:b/>
          <w:bCs/>
          <w:color w:val="D9121A"/>
          <w:kern w:val="0"/>
          <w:sz w:val="24"/>
          <w:szCs w:val="24"/>
          <w:lang w:eastAsia="cs-CZ"/>
          <w14:ligatures w14:val="none"/>
        </w:rPr>
      </w:pPr>
    </w:p>
    <w:p w14:paraId="30BBB699" w14:textId="1F521321" w:rsidR="00365002" w:rsidRPr="00DA6EA0" w:rsidRDefault="00365002" w:rsidP="00DA6EA0">
      <w:pPr>
        <w:pBdr>
          <w:top w:val="single" w:sz="12" w:space="1" w:color="auto"/>
          <w:left w:val="single" w:sz="12" w:space="4" w:color="auto"/>
          <w:bottom w:val="single" w:sz="12" w:space="1" w:color="auto"/>
          <w:right w:val="single" w:sz="12" w:space="4" w:color="auto"/>
        </w:pBdr>
        <w:shd w:val="clear" w:color="auto" w:fill="E7E6E6" w:themeFill="background2"/>
        <w:jc w:val="center"/>
        <w:rPr>
          <w:rFonts w:eastAsia="Times New Roman"/>
          <w:kern w:val="0"/>
          <w:sz w:val="24"/>
          <w:szCs w:val="24"/>
          <w:lang w:eastAsia="cs-CZ"/>
          <w14:ligatures w14:val="none"/>
        </w:rPr>
      </w:pPr>
      <w:r w:rsidRPr="00DA6EA0">
        <w:rPr>
          <w:rFonts w:eastAsia="Times New Roman"/>
          <w:b/>
          <w:bCs/>
          <w:kern w:val="0"/>
          <w:sz w:val="24"/>
          <w:szCs w:val="24"/>
          <w:lang w:eastAsia="cs-CZ"/>
          <w14:ligatures w14:val="none"/>
        </w:rPr>
        <w:t>HLAVA IX</w:t>
      </w:r>
    </w:p>
    <w:p w14:paraId="2C58D995" w14:textId="77777777" w:rsidR="00365002" w:rsidRPr="00DA6EA0" w:rsidRDefault="00365002" w:rsidP="00DA6EA0">
      <w:pPr>
        <w:pBdr>
          <w:top w:val="single" w:sz="12" w:space="1" w:color="auto"/>
          <w:left w:val="single" w:sz="12" w:space="4" w:color="auto"/>
          <w:bottom w:val="single" w:sz="12" w:space="1" w:color="auto"/>
          <w:right w:val="single" w:sz="12" w:space="4" w:color="auto"/>
        </w:pBdr>
        <w:shd w:val="clear" w:color="auto" w:fill="E7E6E6" w:themeFill="background2"/>
        <w:jc w:val="center"/>
        <w:rPr>
          <w:rFonts w:eastAsia="Times New Roman"/>
          <w:kern w:val="0"/>
          <w:sz w:val="24"/>
          <w:szCs w:val="24"/>
          <w:lang w:eastAsia="cs-CZ"/>
          <w14:ligatures w14:val="none"/>
        </w:rPr>
      </w:pPr>
      <w:r w:rsidRPr="00DA6EA0">
        <w:rPr>
          <w:rFonts w:eastAsia="Times New Roman"/>
          <w:b/>
          <w:bCs/>
          <w:kern w:val="0"/>
          <w:sz w:val="24"/>
          <w:szCs w:val="24"/>
          <w:lang w:eastAsia="cs-CZ"/>
          <w14:ligatures w14:val="none"/>
        </w:rPr>
        <w:t>Volební kampaň</w:t>
      </w:r>
    </w:p>
    <w:p w14:paraId="30863ECE" w14:textId="77777777" w:rsidR="00DA6EA0" w:rsidRDefault="00DA6EA0" w:rsidP="00365002">
      <w:pPr>
        <w:rPr>
          <w:rFonts w:eastAsia="Times New Roman"/>
          <w:b/>
          <w:bCs/>
          <w:color w:val="000000"/>
          <w:kern w:val="0"/>
          <w:sz w:val="24"/>
          <w:szCs w:val="24"/>
          <w:lang w:eastAsia="cs-CZ"/>
          <w14:ligatures w14:val="none"/>
        </w:rPr>
      </w:pPr>
    </w:p>
    <w:p w14:paraId="01200FF3" w14:textId="1D3C61F2" w:rsidR="00365002" w:rsidRPr="00365002" w:rsidRDefault="00365002" w:rsidP="00DA6EA0">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t xml:space="preserve">§ </w:t>
      </w:r>
      <w:proofErr w:type="spellStart"/>
      <w:r w:rsidRPr="00365002">
        <w:rPr>
          <w:rFonts w:eastAsia="Times New Roman"/>
          <w:b/>
          <w:bCs/>
          <w:color w:val="000000"/>
          <w:kern w:val="0"/>
          <w:sz w:val="24"/>
          <w:szCs w:val="24"/>
          <w:lang w:eastAsia="cs-CZ"/>
          <w14:ligatures w14:val="none"/>
        </w:rPr>
        <w:t>56a</w:t>
      </w:r>
      <w:proofErr w:type="spellEnd"/>
    </w:p>
    <w:p w14:paraId="461096AC" w14:textId="77777777" w:rsidR="00365002" w:rsidRPr="00DA6EA0" w:rsidRDefault="00365002" w:rsidP="00DA6EA0">
      <w:pPr>
        <w:jc w:val="center"/>
        <w:rPr>
          <w:rFonts w:eastAsia="Times New Roman"/>
          <w:color w:val="000000"/>
          <w:kern w:val="0"/>
          <w:sz w:val="24"/>
          <w:szCs w:val="24"/>
          <w:u w:val="single"/>
          <w:lang w:eastAsia="cs-CZ"/>
          <w14:ligatures w14:val="none"/>
        </w:rPr>
      </w:pPr>
      <w:r w:rsidRPr="00DA6EA0">
        <w:rPr>
          <w:rFonts w:eastAsia="Times New Roman"/>
          <w:b/>
          <w:bCs/>
          <w:color w:val="000000"/>
          <w:kern w:val="0"/>
          <w:sz w:val="24"/>
          <w:szCs w:val="24"/>
          <w:u w:val="single"/>
          <w:lang w:eastAsia="cs-CZ"/>
          <w14:ligatures w14:val="none"/>
        </w:rPr>
        <w:t>Volební kampaň</w:t>
      </w:r>
    </w:p>
    <w:p w14:paraId="6EB90230" w14:textId="77777777" w:rsidR="00DA6EA0" w:rsidRDefault="00DA6EA0" w:rsidP="00365002">
      <w:pPr>
        <w:rPr>
          <w:rFonts w:eastAsia="Times New Roman"/>
          <w:color w:val="000000"/>
          <w:kern w:val="0"/>
          <w:sz w:val="24"/>
          <w:szCs w:val="24"/>
          <w:lang w:eastAsia="cs-CZ"/>
          <w14:ligatures w14:val="none"/>
        </w:rPr>
      </w:pPr>
    </w:p>
    <w:p w14:paraId="05712393" w14:textId="29244006" w:rsidR="00365002" w:rsidRPr="00365002" w:rsidRDefault="00365002" w:rsidP="00DA6EA0">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(1) Volební kampaní se rozumí jakákoliv propagace kandidující politické strany, politického hnutí nebo koalice anebo jejich kandidáta nebo volební agitace ve prospěch kandidující politické strany, politického hnutí nebo koalice anebo jejich kandidáta, zejména veřejné oznámení určené na jejich podporu nebo sloužící v jejich prospěch, včetně jakékoliv doprovodné akce, za které se poskytne nebo obvykle poskytuje úplata. Za volební kampaň se považuje i sdělení v neprospěch jiné kandidující politické strany, politického hnutí nebo koalice anebo jejich kandidáta.</w:t>
      </w:r>
    </w:p>
    <w:p w14:paraId="1DFE2586" w14:textId="77777777" w:rsidR="00DA6EA0" w:rsidRDefault="00DA6EA0" w:rsidP="00DA6EA0">
      <w:pPr>
        <w:ind w:firstLine="426"/>
        <w:rPr>
          <w:rFonts w:eastAsia="Times New Roman"/>
          <w:color w:val="000000"/>
          <w:kern w:val="0"/>
          <w:sz w:val="24"/>
          <w:szCs w:val="24"/>
          <w:lang w:eastAsia="cs-CZ"/>
          <w14:ligatures w14:val="none"/>
        </w:rPr>
      </w:pPr>
    </w:p>
    <w:p w14:paraId="606E6A3C" w14:textId="27951973" w:rsidR="00365002" w:rsidRPr="00365002" w:rsidRDefault="00365002" w:rsidP="00DA6EA0">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(2) Fyzická nebo právnická osoba, která se hodlá účastnit volební kampaně bez vědomí kandidující politické strany, politického hnutí nebo koalice anebo jejich kandidáta, je povinna se před vstupem do volební kampaně registrovat jako registrovaná třetí osoba u Úřadu.</w:t>
      </w:r>
    </w:p>
    <w:p w14:paraId="06EE639B" w14:textId="39F249DD" w:rsidR="00365002" w:rsidRPr="00365002" w:rsidRDefault="00365002" w:rsidP="00DA6EA0">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lastRenderedPageBreak/>
        <w:t>(3) Volební kampaň podle tohoto zákona začíná dnem vyhlášení voleb do zastupitelstev krajů a končí dnem vyhlášení celkových výsledků voleb do zastupitelstev krajů.</w:t>
      </w:r>
    </w:p>
    <w:p w14:paraId="1001769A" w14:textId="77777777" w:rsidR="00DA6EA0" w:rsidRDefault="00DA6EA0" w:rsidP="00DA6EA0">
      <w:pPr>
        <w:ind w:firstLine="426"/>
        <w:rPr>
          <w:rFonts w:eastAsia="Times New Roman"/>
          <w:color w:val="000000"/>
          <w:kern w:val="0"/>
          <w:sz w:val="24"/>
          <w:szCs w:val="24"/>
          <w:lang w:eastAsia="cs-CZ"/>
          <w14:ligatures w14:val="none"/>
        </w:rPr>
      </w:pPr>
    </w:p>
    <w:p w14:paraId="026FE2B1" w14:textId="256432E6" w:rsidR="00365002" w:rsidRPr="00365002" w:rsidRDefault="00365002" w:rsidP="00DA6EA0">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(4) Volební kampaň musí probíhat čestně a poctivě, zejména nesmí být o kandidátech a kandidujících politických stranách, politických hnutích nebo koalicích zveřejňovány nepravdivé údaje.</w:t>
      </w:r>
    </w:p>
    <w:p w14:paraId="76D8872B" w14:textId="77777777" w:rsidR="00DA6EA0" w:rsidRDefault="00DA6EA0" w:rsidP="00DA6EA0">
      <w:pPr>
        <w:ind w:firstLine="426"/>
        <w:rPr>
          <w:rFonts w:eastAsia="Times New Roman"/>
          <w:color w:val="000000"/>
          <w:kern w:val="0"/>
          <w:sz w:val="24"/>
          <w:szCs w:val="24"/>
          <w:lang w:eastAsia="cs-CZ"/>
          <w14:ligatures w14:val="none"/>
        </w:rPr>
      </w:pPr>
    </w:p>
    <w:p w14:paraId="19584851" w14:textId="232FABA4" w:rsidR="00365002" w:rsidRPr="00365002" w:rsidRDefault="00365002" w:rsidP="00DA6EA0">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(5) Propagace nebo volební agitace šířené prostřednictvím komunikačních médií musí obsahovat informaci o jejich zadavateli a zpracovateli; to platí obdobně i pro využití velkoplošných zařízení a sdělení v neprospěch kterékoliv kandidující politické strany, politického hnutí nebo koalice anebo jejich kandidáta. Kandidující politické strany, politická hnutí nebo koalice jsou povinny označit svým názvem nebo zkratkou jimi využité prostředky volební kampaně. Registrované třetí osoby jsou povinny jimi využité prostředky volební kampaně označit názvem, zkratkou nebo jménem a příjmením a evidenčním číslem registrované třetí osoby přiděleným Úřadem.</w:t>
      </w:r>
    </w:p>
    <w:p w14:paraId="2AC8C1FC" w14:textId="77777777" w:rsidR="00DA6EA0" w:rsidRDefault="00DA6EA0" w:rsidP="00DA6EA0">
      <w:pPr>
        <w:ind w:firstLine="426"/>
        <w:rPr>
          <w:rFonts w:eastAsia="Times New Roman"/>
          <w:color w:val="000000"/>
          <w:kern w:val="0"/>
          <w:sz w:val="24"/>
          <w:szCs w:val="24"/>
          <w:lang w:eastAsia="cs-CZ"/>
          <w14:ligatures w14:val="none"/>
        </w:rPr>
      </w:pPr>
    </w:p>
    <w:p w14:paraId="6ADAFEC0" w14:textId="050282D0" w:rsidR="00365002" w:rsidRPr="00365002" w:rsidRDefault="00365002" w:rsidP="00DA6EA0">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(6) Pro volební kampaň může starosta vyhradit plochu pro vylepení volebních plakátů, a to nejpozději 16 dnů přede dnem voleb. Možnost jejího využívání musí odpovídat zásadě rovnosti kandidujících politických stran, politických hnutí nebo koalic. Plochu pro vylepení volebních plakátů poskytne obec k</w:t>
      </w:r>
      <w:r w:rsidR="00DA6EA0">
        <w:rPr>
          <w:rFonts w:eastAsia="Times New Roman"/>
          <w:color w:val="000000"/>
          <w:kern w:val="0"/>
          <w:sz w:val="24"/>
          <w:szCs w:val="24"/>
          <w:lang w:eastAsia="cs-CZ"/>
          <w14:ligatures w14:val="none"/>
        </w:rPr>
        <w:t> </w:t>
      </w:r>
      <w:r w:rsidRPr="00365002">
        <w:rPr>
          <w:rFonts w:eastAsia="Times New Roman"/>
          <w:color w:val="000000"/>
          <w:kern w:val="0"/>
          <w:sz w:val="24"/>
          <w:szCs w:val="24"/>
          <w:lang w:eastAsia="cs-CZ"/>
          <w14:ligatures w14:val="none"/>
        </w:rPr>
        <w:t>využití bezplatně; na takové bezúplatné plnění se nevztahují ustanovení tohoto zákona o financování volební kampaně a ustanovení zvláštního zákona upravující hospodaření politických stran a politických hnutí. K</w:t>
      </w:r>
      <w:r w:rsidR="00DA6EA0">
        <w:rPr>
          <w:rFonts w:eastAsia="Times New Roman"/>
          <w:color w:val="000000"/>
          <w:kern w:val="0"/>
          <w:sz w:val="24"/>
          <w:szCs w:val="24"/>
          <w:lang w:eastAsia="cs-CZ"/>
          <w14:ligatures w14:val="none"/>
        </w:rPr>
        <w:t> </w:t>
      </w:r>
      <w:r w:rsidRPr="00365002">
        <w:rPr>
          <w:rFonts w:eastAsia="Times New Roman"/>
          <w:color w:val="000000"/>
          <w:kern w:val="0"/>
          <w:sz w:val="24"/>
          <w:szCs w:val="24"/>
          <w:lang w:eastAsia="cs-CZ"/>
          <w14:ligatures w14:val="none"/>
        </w:rPr>
        <w:t>volební kampani nelze využívat komunikační média kraje nebo obce nebo právnické osoby, která je ovládaná krajem nebo obcí.</w:t>
      </w:r>
    </w:p>
    <w:p w14:paraId="4285FB18" w14:textId="77777777" w:rsidR="00DA6EA0" w:rsidRDefault="00DA6EA0" w:rsidP="00DA6EA0">
      <w:pPr>
        <w:ind w:firstLine="426"/>
        <w:rPr>
          <w:rFonts w:eastAsia="Times New Roman"/>
          <w:color w:val="000000"/>
          <w:kern w:val="0"/>
          <w:sz w:val="24"/>
          <w:szCs w:val="24"/>
          <w:lang w:eastAsia="cs-CZ"/>
          <w14:ligatures w14:val="none"/>
        </w:rPr>
      </w:pPr>
    </w:p>
    <w:p w14:paraId="6E6C0CD9" w14:textId="4260F972" w:rsidR="00365002" w:rsidRPr="00365002" w:rsidRDefault="00365002" w:rsidP="00DA6EA0">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(7) V</w:t>
      </w:r>
      <w:r w:rsidR="00DA6EA0">
        <w:rPr>
          <w:rFonts w:eastAsia="Times New Roman"/>
          <w:color w:val="000000"/>
          <w:kern w:val="0"/>
          <w:sz w:val="24"/>
          <w:szCs w:val="24"/>
          <w:lang w:eastAsia="cs-CZ"/>
          <w14:ligatures w14:val="none"/>
        </w:rPr>
        <w:t> </w:t>
      </w:r>
      <w:r w:rsidRPr="00365002">
        <w:rPr>
          <w:rFonts w:eastAsia="Times New Roman"/>
          <w:color w:val="000000"/>
          <w:kern w:val="0"/>
          <w:sz w:val="24"/>
          <w:szCs w:val="24"/>
          <w:lang w:eastAsia="cs-CZ"/>
          <w14:ligatures w14:val="none"/>
        </w:rPr>
        <w:t>době počínající třetím dnem přede dnem voleb a končící ukončením hlasování nesmějí být žádným způsobem zveřejňovány výsledky předvolebních a volebních průzkumů.</w:t>
      </w:r>
    </w:p>
    <w:p w14:paraId="4C467416" w14:textId="77777777" w:rsidR="00DA6EA0" w:rsidRDefault="00DA6EA0" w:rsidP="00DA6EA0">
      <w:pPr>
        <w:ind w:firstLine="426"/>
        <w:rPr>
          <w:rFonts w:eastAsia="Times New Roman"/>
          <w:color w:val="000000"/>
          <w:kern w:val="0"/>
          <w:sz w:val="24"/>
          <w:szCs w:val="24"/>
          <w:lang w:eastAsia="cs-CZ"/>
          <w14:ligatures w14:val="none"/>
        </w:rPr>
      </w:pPr>
    </w:p>
    <w:p w14:paraId="4235DFD6" w14:textId="7A414832" w:rsidR="00365002" w:rsidRPr="00365002" w:rsidRDefault="00365002" w:rsidP="00DA6EA0">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(8) V</w:t>
      </w:r>
      <w:r w:rsidR="00DA6EA0">
        <w:rPr>
          <w:rFonts w:eastAsia="Times New Roman"/>
          <w:color w:val="000000"/>
          <w:kern w:val="0"/>
          <w:sz w:val="24"/>
          <w:szCs w:val="24"/>
          <w:lang w:eastAsia="cs-CZ"/>
          <w14:ligatures w14:val="none"/>
        </w:rPr>
        <w:t> </w:t>
      </w:r>
      <w:r w:rsidRPr="00365002">
        <w:rPr>
          <w:rFonts w:eastAsia="Times New Roman"/>
          <w:color w:val="000000"/>
          <w:kern w:val="0"/>
          <w:sz w:val="24"/>
          <w:szCs w:val="24"/>
          <w:lang w:eastAsia="cs-CZ"/>
          <w14:ligatures w14:val="none"/>
        </w:rPr>
        <w:t>objektu, v</w:t>
      </w:r>
      <w:r w:rsidR="00DA6EA0">
        <w:rPr>
          <w:rFonts w:eastAsia="Times New Roman"/>
          <w:color w:val="000000"/>
          <w:kern w:val="0"/>
          <w:sz w:val="24"/>
          <w:szCs w:val="24"/>
          <w:lang w:eastAsia="cs-CZ"/>
          <w14:ligatures w14:val="none"/>
        </w:rPr>
        <w:t> </w:t>
      </w:r>
      <w:r w:rsidRPr="00365002">
        <w:rPr>
          <w:rFonts w:eastAsia="Times New Roman"/>
          <w:color w:val="000000"/>
          <w:kern w:val="0"/>
          <w:sz w:val="24"/>
          <w:szCs w:val="24"/>
          <w:lang w:eastAsia="cs-CZ"/>
          <w14:ligatures w14:val="none"/>
        </w:rPr>
        <w:t>němž je umístěna volební místnost, a v</w:t>
      </w:r>
      <w:r w:rsidR="00DA6EA0">
        <w:rPr>
          <w:rFonts w:eastAsia="Times New Roman"/>
          <w:color w:val="000000"/>
          <w:kern w:val="0"/>
          <w:sz w:val="24"/>
          <w:szCs w:val="24"/>
          <w:lang w:eastAsia="cs-CZ"/>
          <w14:ligatures w14:val="none"/>
        </w:rPr>
        <w:t> </w:t>
      </w:r>
      <w:r w:rsidRPr="00365002">
        <w:rPr>
          <w:rFonts w:eastAsia="Times New Roman"/>
          <w:color w:val="000000"/>
          <w:kern w:val="0"/>
          <w:sz w:val="24"/>
          <w:szCs w:val="24"/>
          <w:lang w:eastAsia="cs-CZ"/>
          <w14:ligatures w14:val="none"/>
        </w:rPr>
        <w:t>jeho bezprostředním okolí je ve dnech, ve kterých v</w:t>
      </w:r>
      <w:r w:rsidR="00DA6EA0">
        <w:rPr>
          <w:rFonts w:eastAsia="Times New Roman"/>
          <w:color w:val="000000"/>
          <w:kern w:val="0"/>
          <w:sz w:val="24"/>
          <w:szCs w:val="24"/>
          <w:lang w:eastAsia="cs-CZ"/>
          <w14:ligatures w14:val="none"/>
        </w:rPr>
        <w:t> </w:t>
      </w:r>
      <w:r w:rsidRPr="00365002">
        <w:rPr>
          <w:rFonts w:eastAsia="Times New Roman"/>
          <w:color w:val="000000"/>
          <w:kern w:val="0"/>
          <w:sz w:val="24"/>
          <w:szCs w:val="24"/>
          <w:lang w:eastAsia="cs-CZ"/>
          <w14:ligatures w14:val="none"/>
        </w:rPr>
        <w:t>těchto objektech probíhá hlasování, zakázána volební agitace pro kandidující politické strany, politická hnutí nebo koalice a jejich kandidáty.</w:t>
      </w:r>
    </w:p>
    <w:p w14:paraId="47E7C8C7" w14:textId="77777777" w:rsidR="00DA6EA0" w:rsidRDefault="00DA6EA0" w:rsidP="00365002">
      <w:pPr>
        <w:rPr>
          <w:rFonts w:eastAsia="Times New Roman"/>
          <w:b/>
          <w:bCs/>
          <w:color w:val="000000"/>
          <w:kern w:val="0"/>
          <w:sz w:val="24"/>
          <w:szCs w:val="24"/>
          <w:lang w:eastAsia="cs-CZ"/>
          <w14:ligatures w14:val="none"/>
        </w:rPr>
      </w:pPr>
    </w:p>
    <w:p w14:paraId="27D8EA16" w14:textId="45E045EF" w:rsidR="00365002" w:rsidRPr="00365002" w:rsidRDefault="00365002" w:rsidP="00DA6EA0">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t xml:space="preserve">§ </w:t>
      </w:r>
      <w:proofErr w:type="spellStart"/>
      <w:r w:rsidRPr="00365002">
        <w:rPr>
          <w:rFonts w:eastAsia="Times New Roman"/>
          <w:b/>
          <w:bCs/>
          <w:color w:val="000000"/>
          <w:kern w:val="0"/>
          <w:sz w:val="24"/>
          <w:szCs w:val="24"/>
          <w:lang w:eastAsia="cs-CZ"/>
          <w14:ligatures w14:val="none"/>
        </w:rPr>
        <w:t>56b</w:t>
      </w:r>
      <w:proofErr w:type="spellEnd"/>
    </w:p>
    <w:p w14:paraId="4799238F" w14:textId="77777777" w:rsidR="00365002" w:rsidRPr="00DA6EA0" w:rsidRDefault="00365002" w:rsidP="00DA6EA0">
      <w:pPr>
        <w:jc w:val="center"/>
        <w:rPr>
          <w:rFonts w:eastAsia="Times New Roman"/>
          <w:color w:val="000000"/>
          <w:kern w:val="0"/>
          <w:sz w:val="24"/>
          <w:szCs w:val="24"/>
          <w:u w:val="single"/>
          <w:lang w:eastAsia="cs-CZ"/>
          <w14:ligatures w14:val="none"/>
        </w:rPr>
      </w:pPr>
      <w:r w:rsidRPr="00DA6EA0">
        <w:rPr>
          <w:rFonts w:eastAsia="Times New Roman"/>
          <w:b/>
          <w:bCs/>
          <w:color w:val="000000"/>
          <w:kern w:val="0"/>
          <w:sz w:val="24"/>
          <w:szCs w:val="24"/>
          <w:u w:val="single"/>
          <w:lang w:eastAsia="cs-CZ"/>
          <w14:ligatures w14:val="none"/>
        </w:rPr>
        <w:t>Volební účet</w:t>
      </w:r>
    </w:p>
    <w:p w14:paraId="4ABB92BA" w14:textId="77777777" w:rsidR="00DA6EA0" w:rsidRPr="00DA6EA0" w:rsidRDefault="00DA6EA0" w:rsidP="00365002">
      <w:pPr>
        <w:rPr>
          <w:rFonts w:eastAsia="Times New Roman"/>
          <w:color w:val="000000"/>
          <w:kern w:val="0"/>
          <w:sz w:val="16"/>
          <w:szCs w:val="16"/>
          <w:lang w:eastAsia="cs-CZ"/>
          <w14:ligatures w14:val="none"/>
        </w:rPr>
      </w:pPr>
    </w:p>
    <w:p w14:paraId="58F60F6C" w14:textId="72C6ABD9" w:rsidR="00365002" w:rsidRPr="00DA6EA0" w:rsidRDefault="00365002" w:rsidP="00DA6EA0">
      <w:pPr>
        <w:ind w:firstLine="426"/>
        <w:rPr>
          <w:rFonts w:eastAsia="Times New Roman"/>
          <w:kern w:val="0"/>
          <w:sz w:val="24"/>
          <w:szCs w:val="24"/>
          <w:lang w:eastAsia="cs-CZ"/>
          <w14:ligatures w14:val="none"/>
        </w:rPr>
      </w:pPr>
      <w:r w:rsidRPr="00365002">
        <w:rPr>
          <w:rFonts w:eastAsia="Times New Roman"/>
          <w:color w:val="000000"/>
          <w:kern w:val="0"/>
          <w:sz w:val="24"/>
          <w:szCs w:val="24"/>
          <w:lang w:eastAsia="cs-CZ"/>
          <w14:ligatures w14:val="none"/>
        </w:rPr>
        <w:t>(</w:t>
      </w:r>
      <w:r w:rsidRPr="00DA6EA0">
        <w:rPr>
          <w:rFonts w:eastAsia="Times New Roman"/>
          <w:kern w:val="0"/>
          <w:sz w:val="24"/>
          <w:szCs w:val="24"/>
          <w:lang w:eastAsia="cs-CZ"/>
          <w14:ligatures w14:val="none"/>
        </w:rPr>
        <w:t>1) Každá kandidující politická strana, politické hnutí nebo koalice jsou povinny si pro financování volební kampaně nejpozději do 5 dnů ode dne vyhlášení voleb zřídit účet umožňující bezplatný a nepřetržitý přístup třetích osob k zobrazování přehledu platebních transakcí na tomto účtu (dále jen "volební účet").</w:t>
      </w:r>
    </w:p>
    <w:p w14:paraId="61AA8CEA" w14:textId="77777777" w:rsidR="00DA6EA0" w:rsidRPr="00DA6EA0" w:rsidRDefault="00DA6EA0" w:rsidP="00DA6EA0">
      <w:pPr>
        <w:ind w:firstLine="426"/>
        <w:rPr>
          <w:rFonts w:eastAsia="Times New Roman"/>
          <w:kern w:val="0"/>
          <w:sz w:val="16"/>
          <w:szCs w:val="16"/>
          <w:lang w:eastAsia="cs-CZ"/>
          <w14:ligatures w14:val="none"/>
        </w:rPr>
      </w:pPr>
    </w:p>
    <w:p w14:paraId="72BA8057" w14:textId="357B9908" w:rsidR="00365002" w:rsidRPr="00DA6EA0" w:rsidRDefault="00365002" w:rsidP="00DA6EA0">
      <w:pPr>
        <w:ind w:firstLine="426"/>
        <w:rPr>
          <w:rFonts w:eastAsia="Times New Roman"/>
          <w:kern w:val="0"/>
          <w:sz w:val="24"/>
          <w:szCs w:val="24"/>
          <w:lang w:eastAsia="cs-CZ"/>
          <w14:ligatures w14:val="none"/>
        </w:rPr>
      </w:pPr>
      <w:r w:rsidRPr="00DA6EA0">
        <w:rPr>
          <w:rFonts w:eastAsia="Times New Roman"/>
          <w:kern w:val="0"/>
          <w:sz w:val="24"/>
          <w:szCs w:val="24"/>
          <w:lang w:eastAsia="cs-CZ"/>
          <w14:ligatures w14:val="none"/>
        </w:rPr>
        <w:t>(2) Volební účet musí být veden u banky, spořitelního a úvěrního družstva nebo u zahraniční banky, která má pobočku umístěnu na území České republiky.</w:t>
      </w:r>
    </w:p>
    <w:p w14:paraId="2641913C" w14:textId="77777777" w:rsidR="00DA6EA0" w:rsidRPr="00DA6EA0" w:rsidRDefault="00DA6EA0" w:rsidP="00DA6EA0">
      <w:pPr>
        <w:ind w:firstLine="426"/>
        <w:rPr>
          <w:rFonts w:eastAsia="Times New Roman"/>
          <w:kern w:val="0"/>
          <w:sz w:val="16"/>
          <w:szCs w:val="16"/>
          <w:lang w:eastAsia="cs-CZ"/>
          <w14:ligatures w14:val="none"/>
        </w:rPr>
      </w:pPr>
    </w:p>
    <w:p w14:paraId="77DA8F33" w14:textId="66ECD202" w:rsidR="00365002" w:rsidRPr="00DA6EA0" w:rsidRDefault="00365002" w:rsidP="00DA6EA0">
      <w:pPr>
        <w:ind w:firstLine="426"/>
        <w:rPr>
          <w:rFonts w:eastAsia="Times New Roman"/>
          <w:kern w:val="0"/>
          <w:sz w:val="24"/>
          <w:szCs w:val="24"/>
          <w:lang w:eastAsia="cs-CZ"/>
          <w14:ligatures w14:val="none"/>
        </w:rPr>
      </w:pPr>
      <w:r w:rsidRPr="00DA6EA0">
        <w:rPr>
          <w:rFonts w:eastAsia="Times New Roman"/>
          <w:kern w:val="0"/>
          <w:sz w:val="24"/>
          <w:szCs w:val="24"/>
          <w:lang w:eastAsia="cs-CZ"/>
          <w14:ligatures w14:val="none"/>
        </w:rPr>
        <w:t>(3) Peněžní prostředky uložené na volebním účtu lze užít pouze na financování volební kampaně. Výběr hotovosti z volebního účtu a její následné užití na financování volební kampaně se zaznamená v účetnictví.</w:t>
      </w:r>
    </w:p>
    <w:p w14:paraId="506C540D" w14:textId="77777777" w:rsidR="00DA6EA0" w:rsidRDefault="00DA6EA0" w:rsidP="00DA6EA0">
      <w:pPr>
        <w:ind w:firstLine="426"/>
        <w:rPr>
          <w:rFonts w:eastAsia="Times New Roman"/>
          <w:kern w:val="0"/>
          <w:sz w:val="16"/>
          <w:szCs w:val="16"/>
          <w:lang w:eastAsia="cs-CZ"/>
          <w14:ligatures w14:val="none"/>
        </w:rPr>
      </w:pPr>
    </w:p>
    <w:p w14:paraId="58375DE4" w14:textId="77777777" w:rsidR="008014ED" w:rsidRPr="00DA6EA0" w:rsidRDefault="008014ED" w:rsidP="00DA6EA0">
      <w:pPr>
        <w:ind w:firstLine="426"/>
        <w:rPr>
          <w:rFonts w:eastAsia="Times New Roman"/>
          <w:kern w:val="0"/>
          <w:sz w:val="16"/>
          <w:szCs w:val="16"/>
          <w:lang w:eastAsia="cs-CZ"/>
          <w14:ligatures w14:val="none"/>
        </w:rPr>
      </w:pPr>
    </w:p>
    <w:p w14:paraId="16B492A3" w14:textId="3C6D83F6" w:rsidR="00365002" w:rsidRPr="00DA6EA0" w:rsidRDefault="00365002" w:rsidP="00DA6EA0">
      <w:pPr>
        <w:ind w:firstLine="426"/>
        <w:rPr>
          <w:rFonts w:eastAsia="Times New Roman"/>
          <w:kern w:val="0"/>
          <w:sz w:val="24"/>
          <w:szCs w:val="24"/>
          <w:lang w:eastAsia="cs-CZ"/>
          <w14:ligatures w14:val="none"/>
        </w:rPr>
      </w:pPr>
      <w:r w:rsidRPr="00DA6EA0">
        <w:rPr>
          <w:rFonts w:eastAsia="Times New Roman"/>
          <w:kern w:val="0"/>
          <w:sz w:val="24"/>
          <w:szCs w:val="24"/>
          <w:lang w:eastAsia="cs-CZ"/>
          <w14:ligatures w14:val="none"/>
        </w:rPr>
        <w:lastRenderedPageBreak/>
        <w:t>(4) S peněžními prostředky na volebním účtu nevyužitými na volební kampaň nelze nakládat po dobu, po kterou se vede řízení o správním deliktu týkajícím se porušení pravidel financování volební kampaně, nejméně však po dobu 180 dnů ode dne vyhlášení celkového výsledku voleb; tento zákaz se nevztahuje na úhradu výdajů na volební kampaň podle </w:t>
      </w:r>
      <w:hyperlink r:id="rId213" w:anchor="L650" w:history="1">
        <w:r w:rsidRPr="00DA6EA0">
          <w:rPr>
            <w:rFonts w:eastAsia="Times New Roman"/>
            <w:kern w:val="0"/>
            <w:sz w:val="24"/>
            <w:szCs w:val="24"/>
            <w:lang w:eastAsia="cs-CZ"/>
            <w14:ligatures w14:val="none"/>
          </w:rPr>
          <w:t xml:space="preserve">§ </w:t>
        </w:r>
        <w:proofErr w:type="spellStart"/>
        <w:r w:rsidRPr="00DA6EA0">
          <w:rPr>
            <w:rFonts w:eastAsia="Times New Roman"/>
            <w:kern w:val="0"/>
            <w:sz w:val="24"/>
            <w:szCs w:val="24"/>
            <w:lang w:eastAsia="cs-CZ"/>
            <w14:ligatures w14:val="none"/>
          </w:rPr>
          <w:t>56d</w:t>
        </w:r>
        <w:proofErr w:type="spellEnd"/>
      </w:hyperlink>
      <w:r w:rsidRPr="00DA6EA0">
        <w:rPr>
          <w:rFonts w:eastAsia="Times New Roman"/>
          <w:kern w:val="0"/>
          <w:sz w:val="24"/>
          <w:szCs w:val="24"/>
          <w:lang w:eastAsia="cs-CZ"/>
          <w14:ligatures w14:val="none"/>
        </w:rPr>
        <w:t>.</w:t>
      </w:r>
    </w:p>
    <w:p w14:paraId="6C9A58F5" w14:textId="77777777" w:rsidR="00DA6EA0" w:rsidRPr="00DA6EA0" w:rsidRDefault="00DA6EA0" w:rsidP="00DA6EA0">
      <w:pPr>
        <w:ind w:firstLine="426"/>
        <w:rPr>
          <w:rFonts w:eastAsia="Times New Roman"/>
          <w:kern w:val="0"/>
          <w:sz w:val="16"/>
          <w:szCs w:val="16"/>
          <w:lang w:eastAsia="cs-CZ"/>
          <w14:ligatures w14:val="none"/>
        </w:rPr>
      </w:pPr>
    </w:p>
    <w:p w14:paraId="286A3B7A" w14:textId="66E14ED6" w:rsidR="00365002" w:rsidRPr="00DA6EA0" w:rsidRDefault="00365002" w:rsidP="00DA6EA0">
      <w:pPr>
        <w:ind w:firstLine="426"/>
        <w:rPr>
          <w:rFonts w:eastAsia="Times New Roman"/>
          <w:kern w:val="0"/>
          <w:sz w:val="24"/>
          <w:szCs w:val="24"/>
          <w:lang w:eastAsia="cs-CZ"/>
          <w14:ligatures w14:val="none"/>
        </w:rPr>
      </w:pPr>
      <w:r w:rsidRPr="00DA6EA0">
        <w:rPr>
          <w:rFonts w:eastAsia="Times New Roman"/>
          <w:kern w:val="0"/>
          <w:sz w:val="24"/>
          <w:szCs w:val="24"/>
          <w:lang w:eastAsia="cs-CZ"/>
          <w14:ligatures w14:val="none"/>
        </w:rPr>
        <w:t>(5) Na úhradu pokuty uložené za správní delikt týkající se porušení pravidel financování volební kampaně lze využít peněžní prostředky na volebním účtu nevyužité na volební kampaň.</w:t>
      </w:r>
    </w:p>
    <w:p w14:paraId="3A5919E6" w14:textId="77777777" w:rsidR="00DA6EA0" w:rsidRPr="00DA6EA0" w:rsidRDefault="00DA6EA0" w:rsidP="00DA6EA0">
      <w:pPr>
        <w:ind w:firstLine="426"/>
        <w:rPr>
          <w:rFonts w:eastAsia="Times New Roman"/>
          <w:kern w:val="0"/>
          <w:sz w:val="16"/>
          <w:szCs w:val="16"/>
          <w:lang w:eastAsia="cs-CZ"/>
          <w14:ligatures w14:val="none"/>
        </w:rPr>
      </w:pPr>
    </w:p>
    <w:p w14:paraId="0E787D02" w14:textId="78539A73" w:rsidR="00365002" w:rsidRPr="00DA6EA0" w:rsidRDefault="00365002" w:rsidP="00DA6EA0">
      <w:pPr>
        <w:ind w:firstLine="426"/>
        <w:rPr>
          <w:rFonts w:eastAsia="Times New Roman"/>
          <w:kern w:val="0"/>
          <w:sz w:val="24"/>
          <w:szCs w:val="24"/>
          <w:lang w:eastAsia="cs-CZ"/>
          <w14:ligatures w14:val="none"/>
        </w:rPr>
      </w:pPr>
      <w:r w:rsidRPr="00DA6EA0">
        <w:rPr>
          <w:rFonts w:eastAsia="Times New Roman"/>
          <w:kern w:val="0"/>
          <w:sz w:val="24"/>
          <w:szCs w:val="24"/>
          <w:lang w:eastAsia="cs-CZ"/>
          <w14:ligatures w14:val="none"/>
        </w:rPr>
        <w:t>(6) Do 60 dnů po uplynutí doby uvedené v </w:t>
      </w:r>
      <w:hyperlink r:id="rId214" w:anchor="L641" w:history="1">
        <w:r w:rsidRPr="00DA6EA0">
          <w:rPr>
            <w:rFonts w:eastAsia="Times New Roman"/>
            <w:kern w:val="0"/>
            <w:sz w:val="24"/>
            <w:szCs w:val="24"/>
            <w:lang w:eastAsia="cs-CZ"/>
            <w14:ligatures w14:val="none"/>
          </w:rPr>
          <w:t>odstavci 4</w:t>
        </w:r>
      </w:hyperlink>
      <w:r w:rsidRPr="00DA6EA0">
        <w:rPr>
          <w:rFonts w:eastAsia="Times New Roman"/>
          <w:kern w:val="0"/>
          <w:sz w:val="24"/>
          <w:szCs w:val="24"/>
          <w:lang w:eastAsia="cs-CZ"/>
          <w14:ligatures w14:val="none"/>
        </w:rPr>
        <w:t> se veškeré peněžní prostředky na volebním účtu nevyužité na volební kampaň převedou na účet politické strany nebo politického hnutí vedený podle zákona upravujícího sdružování v politických stranách a politických hnutích. V případě koalice je rozhodující dohoda členů koalice o podílu, který má být převeden z volebního účtu koalice na účet politických stran nebo politických hnutí zastoupených v koalici; není-li taková dohoda uzavřena, převedou se peněžní prostředky z volebního účtu rovným dílem.</w:t>
      </w:r>
    </w:p>
    <w:p w14:paraId="36D8EC5D" w14:textId="77777777" w:rsidR="00DA6EA0" w:rsidRPr="00DA6EA0" w:rsidRDefault="00DA6EA0" w:rsidP="00DA6EA0">
      <w:pPr>
        <w:ind w:firstLine="426"/>
        <w:rPr>
          <w:rFonts w:eastAsia="Times New Roman"/>
          <w:kern w:val="0"/>
          <w:sz w:val="14"/>
          <w:szCs w:val="14"/>
          <w:lang w:eastAsia="cs-CZ"/>
          <w14:ligatures w14:val="none"/>
        </w:rPr>
      </w:pPr>
    </w:p>
    <w:p w14:paraId="3F60665B" w14:textId="4A5EEDE3" w:rsidR="00365002" w:rsidRPr="00365002" w:rsidRDefault="00365002" w:rsidP="00DA6EA0">
      <w:pPr>
        <w:ind w:firstLine="426"/>
        <w:rPr>
          <w:rFonts w:eastAsia="Times New Roman"/>
          <w:color w:val="000000"/>
          <w:kern w:val="0"/>
          <w:sz w:val="24"/>
          <w:szCs w:val="24"/>
          <w:lang w:eastAsia="cs-CZ"/>
          <w14:ligatures w14:val="none"/>
        </w:rPr>
      </w:pPr>
      <w:r w:rsidRPr="00DA6EA0">
        <w:rPr>
          <w:rFonts w:eastAsia="Times New Roman"/>
          <w:kern w:val="0"/>
          <w:sz w:val="24"/>
          <w:szCs w:val="24"/>
          <w:lang w:eastAsia="cs-CZ"/>
          <w14:ligatures w14:val="none"/>
        </w:rPr>
        <w:t>(7) Volební účet lze zrušit teprve poté, co z něj byly podle </w:t>
      </w:r>
      <w:hyperlink r:id="rId215" w:anchor="L642" w:history="1">
        <w:r w:rsidRPr="00DA6EA0">
          <w:rPr>
            <w:rFonts w:eastAsia="Times New Roman"/>
            <w:kern w:val="0"/>
            <w:sz w:val="24"/>
            <w:szCs w:val="24"/>
            <w:lang w:eastAsia="cs-CZ"/>
            <w14:ligatures w14:val="none"/>
          </w:rPr>
          <w:t>odstavce 5</w:t>
        </w:r>
      </w:hyperlink>
      <w:r w:rsidRPr="00DA6EA0">
        <w:rPr>
          <w:rFonts w:eastAsia="Times New Roman"/>
          <w:kern w:val="0"/>
          <w:sz w:val="24"/>
          <w:szCs w:val="24"/>
          <w:lang w:eastAsia="cs-CZ"/>
          <w14:ligatures w14:val="none"/>
        </w:rPr>
        <w:t> nebo </w:t>
      </w:r>
      <w:hyperlink r:id="rId216" w:anchor="L643" w:history="1">
        <w:r w:rsidRPr="00DA6EA0">
          <w:rPr>
            <w:rFonts w:eastAsia="Times New Roman"/>
            <w:kern w:val="0"/>
            <w:sz w:val="24"/>
            <w:szCs w:val="24"/>
            <w:lang w:eastAsia="cs-CZ"/>
            <w14:ligatures w14:val="none"/>
          </w:rPr>
          <w:t>6</w:t>
        </w:r>
      </w:hyperlink>
      <w:r w:rsidRPr="00DA6EA0">
        <w:rPr>
          <w:rFonts w:eastAsia="Times New Roman"/>
          <w:kern w:val="0"/>
          <w:sz w:val="24"/>
          <w:szCs w:val="24"/>
          <w:lang w:eastAsia="cs-CZ"/>
          <w14:ligatures w14:val="none"/>
        </w:rPr>
        <w:t xml:space="preserve"> převedeny veškeré peněžní prostředky nevyužité </w:t>
      </w:r>
      <w:r w:rsidRPr="00365002">
        <w:rPr>
          <w:rFonts w:eastAsia="Times New Roman"/>
          <w:color w:val="000000"/>
          <w:kern w:val="0"/>
          <w:sz w:val="24"/>
          <w:szCs w:val="24"/>
          <w:lang w:eastAsia="cs-CZ"/>
          <w14:ligatures w14:val="none"/>
        </w:rPr>
        <w:t>na volební kampaň.</w:t>
      </w:r>
    </w:p>
    <w:p w14:paraId="7DE81449" w14:textId="77777777" w:rsidR="008014ED" w:rsidRDefault="008014ED" w:rsidP="00DA6EA0">
      <w:pPr>
        <w:jc w:val="center"/>
        <w:rPr>
          <w:rFonts w:eastAsia="Times New Roman"/>
          <w:b/>
          <w:bCs/>
          <w:color w:val="000000"/>
          <w:kern w:val="0"/>
          <w:sz w:val="24"/>
          <w:szCs w:val="24"/>
          <w:lang w:eastAsia="cs-CZ"/>
          <w14:ligatures w14:val="none"/>
        </w:rPr>
      </w:pPr>
    </w:p>
    <w:p w14:paraId="70438679" w14:textId="5F19DAB4" w:rsidR="00365002" w:rsidRPr="00365002" w:rsidRDefault="00365002" w:rsidP="00DA6EA0">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t xml:space="preserve">§ </w:t>
      </w:r>
      <w:proofErr w:type="spellStart"/>
      <w:r w:rsidRPr="00365002">
        <w:rPr>
          <w:rFonts w:eastAsia="Times New Roman"/>
          <w:b/>
          <w:bCs/>
          <w:color w:val="000000"/>
          <w:kern w:val="0"/>
          <w:sz w:val="24"/>
          <w:szCs w:val="24"/>
          <w:lang w:eastAsia="cs-CZ"/>
          <w14:ligatures w14:val="none"/>
        </w:rPr>
        <w:t>56c</w:t>
      </w:r>
      <w:proofErr w:type="spellEnd"/>
    </w:p>
    <w:p w14:paraId="698AD2DB" w14:textId="77777777" w:rsidR="00365002" w:rsidRPr="00DA6EA0" w:rsidRDefault="00365002" w:rsidP="00DA6EA0">
      <w:pPr>
        <w:jc w:val="center"/>
        <w:rPr>
          <w:rFonts w:eastAsia="Times New Roman"/>
          <w:color w:val="000000"/>
          <w:kern w:val="0"/>
          <w:sz w:val="24"/>
          <w:szCs w:val="24"/>
          <w:u w:val="single"/>
          <w:lang w:eastAsia="cs-CZ"/>
          <w14:ligatures w14:val="none"/>
        </w:rPr>
      </w:pPr>
      <w:r w:rsidRPr="00DA6EA0">
        <w:rPr>
          <w:rFonts w:eastAsia="Times New Roman"/>
          <w:b/>
          <w:bCs/>
          <w:color w:val="000000"/>
          <w:kern w:val="0"/>
          <w:sz w:val="24"/>
          <w:szCs w:val="24"/>
          <w:u w:val="single"/>
          <w:lang w:eastAsia="cs-CZ"/>
          <w14:ligatures w14:val="none"/>
        </w:rPr>
        <w:t>Financování volební kampaně</w:t>
      </w:r>
    </w:p>
    <w:p w14:paraId="59CFACC7" w14:textId="77777777" w:rsidR="00DA6EA0" w:rsidRDefault="00DA6EA0" w:rsidP="00365002">
      <w:pPr>
        <w:rPr>
          <w:rFonts w:eastAsia="Times New Roman"/>
          <w:color w:val="000000"/>
          <w:kern w:val="0"/>
          <w:sz w:val="24"/>
          <w:szCs w:val="24"/>
          <w:lang w:eastAsia="cs-CZ"/>
          <w14:ligatures w14:val="none"/>
        </w:rPr>
      </w:pPr>
    </w:p>
    <w:p w14:paraId="0DC801FD" w14:textId="2223FDE3" w:rsidR="00365002" w:rsidRPr="00365002" w:rsidRDefault="00365002" w:rsidP="00DA6EA0">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(1) Financování volební kampaně zahrnuje veškeré výdaje na volební kampaň. K úhradě těchto výdajů lze použít pouze peněžní prostředky uložené na volebním účtu.</w:t>
      </w:r>
    </w:p>
    <w:p w14:paraId="7BF031D1" w14:textId="77777777" w:rsidR="00DA6EA0" w:rsidRDefault="00DA6EA0" w:rsidP="00DA6EA0">
      <w:pPr>
        <w:ind w:firstLine="426"/>
        <w:rPr>
          <w:rFonts w:eastAsia="Times New Roman"/>
          <w:color w:val="000000"/>
          <w:kern w:val="0"/>
          <w:sz w:val="24"/>
          <w:szCs w:val="24"/>
          <w:lang w:eastAsia="cs-CZ"/>
          <w14:ligatures w14:val="none"/>
        </w:rPr>
      </w:pPr>
    </w:p>
    <w:p w14:paraId="4D010600" w14:textId="0F243ACB" w:rsidR="00365002" w:rsidRPr="00365002" w:rsidRDefault="00365002" w:rsidP="00DA6EA0">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(2) O financování volební kampaně vede kandidující politická strana, politické hnutí nebo koalice účetnictví podle zákona upravujícího účetnictví.</w:t>
      </w:r>
    </w:p>
    <w:p w14:paraId="427C96E7" w14:textId="77777777" w:rsidR="00DA6EA0" w:rsidRDefault="00DA6EA0" w:rsidP="00DA6EA0">
      <w:pPr>
        <w:ind w:firstLine="426"/>
        <w:rPr>
          <w:rFonts w:eastAsia="Times New Roman"/>
          <w:color w:val="000000"/>
          <w:kern w:val="0"/>
          <w:sz w:val="24"/>
          <w:szCs w:val="24"/>
          <w:lang w:eastAsia="cs-CZ"/>
          <w14:ligatures w14:val="none"/>
        </w:rPr>
      </w:pPr>
    </w:p>
    <w:p w14:paraId="3B500597" w14:textId="48B42858" w:rsidR="00365002" w:rsidRPr="00365002" w:rsidRDefault="00365002" w:rsidP="00DA6EA0">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(3) Údaje o peněžních prostředcích na volebním účtu se evidují s uvedením jména, příjmení, data narození a obce, v níž má fyzická osoba, která tyto prostředky poskytla, trvalý pobyt, nebo, jde-li o právnickou osobu, s uvedením její obchodní firmy nebo názvu, sídla a identifikačního čísla osoby, bylo-li přiděleno.</w:t>
      </w:r>
    </w:p>
    <w:p w14:paraId="206DFBF8" w14:textId="77777777" w:rsidR="00DA6EA0" w:rsidRDefault="00DA6EA0" w:rsidP="00DA6EA0">
      <w:pPr>
        <w:ind w:firstLine="426"/>
        <w:rPr>
          <w:rFonts w:eastAsia="Times New Roman"/>
          <w:color w:val="000000"/>
          <w:kern w:val="0"/>
          <w:sz w:val="24"/>
          <w:szCs w:val="24"/>
          <w:lang w:eastAsia="cs-CZ"/>
          <w14:ligatures w14:val="none"/>
        </w:rPr>
      </w:pPr>
    </w:p>
    <w:p w14:paraId="07F358A9" w14:textId="40B5FB14" w:rsidR="00365002" w:rsidRPr="00365002" w:rsidRDefault="00365002" w:rsidP="00DA6EA0">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(4) Údaje o jiných plněních ocenitelných v penězích se evidují s uvedením přehledu o původu těchto plnění, včetně uvedení jména, příjmení, data narození a obce, v níž má fyzická osoba, která tato plnění poskytla, trvalý pobyt, nebo, jde-li o právnickou osobu, s uvedením její obchodní firmy nebo názvu, sídla a identifikačního čísla osoby, bylo-li přiděleno.</w:t>
      </w:r>
    </w:p>
    <w:p w14:paraId="52CAD6C9" w14:textId="77777777" w:rsidR="00DA6EA0" w:rsidRDefault="00DA6EA0" w:rsidP="00365002">
      <w:pPr>
        <w:rPr>
          <w:rFonts w:eastAsia="Times New Roman"/>
          <w:b/>
          <w:bCs/>
          <w:color w:val="000000"/>
          <w:kern w:val="0"/>
          <w:sz w:val="24"/>
          <w:szCs w:val="24"/>
          <w:lang w:eastAsia="cs-CZ"/>
          <w14:ligatures w14:val="none"/>
        </w:rPr>
      </w:pPr>
    </w:p>
    <w:p w14:paraId="1D9D06F7" w14:textId="36681A6F" w:rsidR="00365002" w:rsidRPr="00365002" w:rsidRDefault="00365002" w:rsidP="00DA6EA0">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t xml:space="preserve">§ </w:t>
      </w:r>
      <w:proofErr w:type="spellStart"/>
      <w:r w:rsidRPr="00365002">
        <w:rPr>
          <w:rFonts w:eastAsia="Times New Roman"/>
          <w:b/>
          <w:bCs/>
          <w:color w:val="000000"/>
          <w:kern w:val="0"/>
          <w:sz w:val="24"/>
          <w:szCs w:val="24"/>
          <w:lang w:eastAsia="cs-CZ"/>
          <w14:ligatures w14:val="none"/>
        </w:rPr>
        <w:t>56d</w:t>
      </w:r>
      <w:proofErr w:type="spellEnd"/>
    </w:p>
    <w:p w14:paraId="2C20F4B8" w14:textId="77777777" w:rsidR="00365002" w:rsidRPr="00DA6EA0" w:rsidRDefault="00365002" w:rsidP="00DA6EA0">
      <w:pPr>
        <w:jc w:val="center"/>
        <w:rPr>
          <w:rFonts w:eastAsia="Times New Roman"/>
          <w:color w:val="000000"/>
          <w:kern w:val="0"/>
          <w:sz w:val="24"/>
          <w:szCs w:val="24"/>
          <w:u w:val="single"/>
          <w:lang w:eastAsia="cs-CZ"/>
          <w14:ligatures w14:val="none"/>
        </w:rPr>
      </w:pPr>
      <w:r w:rsidRPr="00DA6EA0">
        <w:rPr>
          <w:rFonts w:eastAsia="Times New Roman"/>
          <w:b/>
          <w:bCs/>
          <w:color w:val="000000"/>
          <w:kern w:val="0"/>
          <w:sz w:val="24"/>
          <w:szCs w:val="24"/>
          <w:u w:val="single"/>
          <w:lang w:eastAsia="cs-CZ"/>
          <w14:ligatures w14:val="none"/>
        </w:rPr>
        <w:t>Výdaje na volební kampaň</w:t>
      </w:r>
    </w:p>
    <w:p w14:paraId="32889335" w14:textId="77777777" w:rsidR="00DA6EA0" w:rsidRDefault="00DA6EA0" w:rsidP="00365002">
      <w:pPr>
        <w:rPr>
          <w:rFonts w:eastAsia="Times New Roman"/>
          <w:color w:val="000000"/>
          <w:kern w:val="0"/>
          <w:sz w:val="24"/>
          <w:szCs w:val="24"/>
          <w:lang w:eastAsia="cs-CZ"/>
          <w14:ligatures w14:val="none"/>
        </w:rPr>
      </w:pPr>
    </w:p>
    <w:p w14:paraId="0758F929" w14:textId="41D8BAF1" w:rsidR="00365002" w:rsidRPr="00365002" w:rsidRDefault="00365002" w:rsidP="00DA6EA0">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(1) Výdaji na volební kampaň se rozumí součet všech peněžních prostředků nebo jiných plnění ocenitelných v penězích, které kandidující politická strana, politické hnutí nebo koalice vynaloží na úhradu nákladů volební kampaně.</w:t>
      </w:r>
    </w:p>
    <w:p w14:paraId="341B7011" w14:textId="77777777" w:rsidR="00DA6EA0" w:rsidRDefault="00DA6EA0" w:rsidP="00DA6EA0">
      <w:pPr>
        <w:ind w:firstLine="426"/>
        <w:rPr>
          <w:rFonts w:eastAsia="Times New Roman"/>
          <w:color w:val="000000"/>
          <w:kern w:val="0"/>
          <w:sz w:val="24"/>
          <w:szCs w:val="24"/>
          <w:lang w:eastAsia="cs-CZ"/>
          <w14:ligatures w14:val="none"/>
        </w:rPr>
      </w:pPr>
    </w:p>
    <w:p w14:paraId="202B5B4C" w14:textId="77777777" w:rsidR="008014ED" w:rsidRDefault="008014ED" w:rsidP="00DA6EA0">
      <w:pPr>
        <w:ind w:firstLine="426"/>
        <w:rPr>
          <w:rFonts w:eastAsia="Times New Roman"/>
          <w:color w:val="000000"/>
          <w:kern w:val="0"/>
          <w:sz w:val="24"/>
          <w:szCs w:val="24"/>
          <w:lang w:eastAsia="cs-CZ"/>
          <w14:ligatures w14:val="none"/>
        </w:rPr>
      </w:pPr>
    </w:p>
    <w:p w14:paraId="7B5B43DA" w14:textId="3C84220F" w:rsidR="00365002" w:rsidRPr="00365002" w:rsidRDefault="00365002" w:rsidP="00DA6EA0">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lastRenderedPageBreak/>
        <w:t>(2) Celkové výdaje politické strany, politického hnutí nebo koalice na volební kampaň nesmí přesáhnout částku, která odpovídá násobku 7 000 000 Kč včetně daně z přidané hodnoty a počtu krajů, v nichž byla zaregistrována její kandidátní listina pro volby do zastupitelstev krajů. Do této částky se započítávají částky, které kandidující politická strana, politické hnutí, koalice nebo jejich kandidát uhradili nebo mají uhradit, včetně částek, které s jejich vědomím uhradily nebo se za ně zavázaly uhradit třetí osoby. Bylo-li plnění, které je součástí volební kampaně, poskytnuto bezplatně nebo za cenu nižší než obvyklou, započítá se do této částky jeho obvyklá cena podle zákona upravujícího oceňování majetku státu.</w:t>
      </w:r>
    </w:p>
    <w:p w14:paraId="73E1EAAD" w14:textId="77777777" w:rsidR="00DA6EA0" w:rsidRPr="008014ED" w:rsidRDefault="00DA6EA0" w:rsidP="00DA6EA0">
      <w:pPr>
        <w:ind w:firstLine="426"/>
        <w:rPr>
          <w:rFonts w:eastAsia="Times New Roman"/>
          <w:color w:val="000000"/>
          <w:kern w:val="0"/>
          <w:sz w:val="12"/>
          <w:szCs w:val="12"/>
          <w:lang w:eastAsia="cs-CZ"/>
          <w14:ligatures w14:val="none"/>
        </w:rPr>
      </w:pPr>
    </w:p>
    <w:p w14:paraId="7746F79B" w14:textId="1BA7151E" w:rsidR="00365002" w:rsidRPr="00DA6EA0" w:rsidRDefault="00365002" w:rsidP="00DA6EA0">
      <w:pPr>
        <w:ind w:firstLine="426"/>
        <w:rPr>
          <w:rFonts w:eastAsia="Times New Roman"/>
          <w:kern w:val="0"/>
          <w:sz w:val="24"/>
          <w:szCs w:val="24"/>
          <w:lang w:eastAsia="cs-CZ"/>
          <w14:ligatures w14:val="none"/>
        </w:rPr>
      </w:pPr>
      <w:r w:rsidRPr="00365002">
        <w:rPr>
          <w:rFonts w:eastAsia="Times New Roman"/>
          <w:color w:val="000000"/>
          <w:kern w:val="0"/>
          <w:sz w:val="24"/>
          <w:szCs w:val="24"/>
          <w:lang w:eastAsia="cs-CZ"/>
          <w14:ligatures w14:val="none"/>
        </w:rPr>
        <w:t xml:space="preserve">(3) Nejpozději 3 dny přede dnem voleb musí být známy všechny osoby, které ve prospěch kandidující politické strany, politického hnutí, koalice nebo jejich kandidáta uhradily nebo se zavázaly uhradit výdaje na volební kampaň, poskytly peněžitý dar nebo bezúplatné plnění. O těchto osobách se zveřejní na internetových stránkách kandidující politické strany, politického hnutí nebo koalice údaje stanovené </w:t>
      </w:r>
      <w:r w:rsidRPr="00DA6EA0">
        <w:rPr>
          <w:rFonts w:eastAsia="Times New Roman"/>
          <w:kern w:val="0"/>
          <w:sz w:val="24"/>
          <w:szCs w:val="24"/>
          <w:lang w:eastAsia="cs-CZ"/>
          <w14:ligatures w14:val="none"/>
        </w:rPr>
        <w:t>v </w:t>
      </w:r>
      <w:hyperlink r:id="rId217" w:anchor="L648" w:history="1">
        <w:r w:rsidRPr="00DA6EA0">
          <w:rPr>
            <w:rFonts w:eastAsia="Times New Roman"/>
            <w:kern w:val="0"/>
            <w:sz w:val="24"/>
            <w:szCs w:val="24"/>
            <w:lang w:eastAsia="cs-CZ"/>
            <w14:ligatures w14:val="none"/>
          </w:rPr>
          <w:t xml:space="preserve">§ </w:t>
        </w:r>
        <w:proofErr w:type="spellStart"/>
        <w:r w:rsidRPr="00DA6EA0">
          <w:rPr>
            <w:rFonts w:eastAsia="Times New Roman"/>
            <w:kern w:val="0"/>
            <w:sz w:val="24"/>
            <w:szCs w:val="24"/>
            <w:lang w:eastAsia="cs-CZ"/>
            <w14:ligatures w14:val="none"/>
          </w:rPr>
          <w:t>56c</w:t>
        </w:r>
        <w:proofErr w:type="spellEnd"/>
        <w:r w:rsidRPr="00DA6EA0">
          <w:rPr>
            <w:rFonts w:eastAsia="Times New Roman"/>
            <w:kern w:val="0"/>
            <w:sz w:val="24"/>
            <w:szCs w:val="24"/>
            <w:lang w:eastAsia="cs-CZ"/>
            <w14:ligatures w14:val="none"/>
          </w:rPr>
          <w:t xml:space="preserve"> odst. 3</w:t>
        </w:r>
      </w:hyperlink>
      <w:r w:rsidRPr="00DA6EA0">
        <w:rPr>
          <w:rFonts w:eastAsia="Times New Roman"/>
          <w:kern w:val="0"/>
          <w:sz w:val="24"/>
          <w:szCs w:val="24"/>
          <w:lang w:eastAsia="cs-CZ"/>
          <w14:ligatures w14:val="none"/>
        </w:rPr>
        <w:t>.</w:t>
      </w:r>
    </w:p>
    <w:p w14:paraId="02DF8583" w14:textId="77777777" w:rsidR="00DA6EA0" w:rsidRPr="008014ED" w:rsidRDefault="00DA6EA0" w:rsidP="00365002">
      <w:pPr>
        <w:rPr>
          <w:rFonts w:eastAsia="Times New Roman"/>
          <w:color w:val="000000"/>
          <w:kern w:val="0"/>
          <w:sz w:val="12"/>
          <w:szCs w:val="12"/>
          <w:lang w:eastAsia="cs-CZ"/>
          <w14:ligatures w14:val="none"/>
        </w:rPr>
      </w:pPr>
    </w:p>
    <w:p w14:paraId="29DC0CA7" w14:textId="77777777" w:rsidR="00365002" w:rsidRPr="00365002" w:rsidRDefault="00365002" w:rsidP="00DA6EA0">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t xml:space="preserve">§ </w:t>
      </w:r>
      <w:proofErr w:type="spellStart"/>
      <w:r w:rsidRPr="00365002">
        <w:rPr>
          <w:rFonts w:eastAsia="Times New Roman"/>
          <w:b/>
          <w:bCs/>
          <w:color w:val="000000"/>
          <w:kern w:val="0"/>
          <w:sz w:val="24"/>
          <w:szCs w:val="24"/>
          <w:lang w:eastAsia="cs-CZ"/>
          <w14:ligatures w14:val="none"/>
        </w:rPr>
        <w:t>56e</w:t>
      </w:r>
      <w:proofErr w:type="spellEnd"/>
    </w:p>
    <w:p w14:paraId="79DE243A" w14:textId="77777777" w:rsidR="00365002" w:rsidRPr="00DA6EA0" w:rsidRDefault="00365002" w:rsidP="00DA6EA0">
      <w:pPr>
        <w:jc w:val="center"/>
        <w:rPr>
          <w:rFonts w:eastAsia="Times New Roman"/>
          <w:color w:val="000000"/>
          <w:kern w:val="0"/>
          <w:sz w:val="24"/>
          <w:szCs w:val="24"/>
          <w:u w:val="single"/>
          <w:lang w:eastAsia="cs-CZ"/>
          <w14:ligatures w14:val="none"/>
        </w:rPr>
      </w:pPr>
      <w:r w:rsidRPr="00DA6EA0">
        <w:rPr>
          <w:rFonts w:eastAsia="Times New Roman"/>
          <w:b/>
          <w:bCs/>
          <w:color w:val="000000"/>
          <w:kern w:val="0"/>
          <w:sz w:val="24"/>
          <w:szCs w:val="24"/>
          <w:u w:val="single"/>
          <w:lang w:eastAsia="cs-CZ"/>
          <w14:ligatures w14:val="none"/>
        </w:rPr>
        <w:t>Zveřejnění údajů o financování volební kampaně</w:t>
      </w:r>
    </w:p>
    <w:p w14:paraId="58F06352" w14:textId="77777777" w:rsidR="00DA6EA0" w:rsidRPr="008014ED" w:rsidRDefault="00DA6EA0" w:rsidP="00365002">
      <w:pPr>
        <w:rPr>
          <w:rFonts w:eastAsia="Times New Roman"/>
          <w:color w:val="000000"/>
          <w:kern w:val="0"/>
          <w:sz w:val="12"/>
          <w:szCs w:val="12"/>
          <w:lang w:eastAsia="cs-CZ"/>
          <w14:ligatures w14:val="none"/>
        </w:rPr>
      </w:pPr>
    </w:p>
    <w:p w14:paraId="5A20C2CC" w14:textId="4D5F37E6" w:rsidR="00365002" w:rsidRPr="000A672B" w:rsidRDefault="00365002" w:rsidP="000A672B">
      <w:pPr>
        <w:ind w:firstLine="426"/>
        <w:rPr>
          <w:rFonts w:eastAsia="Times New Roman"/>
          <w:kern w:val="0"/>
          <w:sz w:val="24"/>
          <w:szCs w:val="24"/>
          <w:lang w:eastAsia="cs-CZ"/>
          <w14:ligatures w14:val="none"/>
        </w:rPr>
      </w:pPr>
      <w:r w:rsidRPr="000A672B">
        <w:rPr>
          <w:rFonts w:eastAsia="Times New Roman"/>
          <w:kern w:val="0"/>
          <w:sz w:val="24"/>
          <w:szCs w:val="24"/>
          <w:lang w:eastAsia="cs-CZ"/>
          <w14:ligatures w14:val="none"/>
        </w:rPr>
        <w:t>(1) Kandidující politická strana, politické hnutí nebo koalice zajistí, aby přístup k volebnímu účtu byl po dobu trvání tohoto účtu vymezenou v </w:t>
      </w:r>
      <w:hyperlink r:id="rId218" w:anchor="L637" w:history="1">
        <w:r w:rsidRPr="000A672B">
          <w:rPr>
            <w:rFonts w:eastAsia="Times New Roman"/>
            <w:kern w:val="0"/>
            <w:sz w:val="24"/>
            <w:szCs w:val="24"/>
            <w:lang w:eastAsia="cs-CZ"/>
            <w14:ligatures w14:val="none"/>
          </w:rPr>
          <w:t xml:space="preserve">§ </w:t>
        </w:r>
        <w:proofErr w:type="spellStart"/>
        <w:r w:rsidRPr="000A672B">
          <w:rPr>
            <w:rFonts w:eastAsia="Times New Roman"/>
            <w:kern w:val="0"/>
            <w:sz w:val="24"/>
            <w:szCs w:val="24"/>
            <w:lang w:eastAsia="cs-CZ"/>
            <w14:ligatures w14:val="none"/>
          </w:rPr>
          <w:t>56b</w:t>
        </w:r>
        <w:proofErr w:type="spellEnd"/>
      </w:hyperlink>
      <w:r w:rsidRPr="000A672B">
        <w:rPr>
          <w:rFonts w:eastAsia="Times New Roman"/>
          <w:kern w:val="0"/>
          <w:sz w:val="24"/>
          <w:szCs w:val="24"/>
          <w:lang w:eastAsia="cs-CZ"/>
          <w14:ligatures w14:val="none"/>
        </w:rPr>
        <w:t> zveřejněn způsobem umožňujícím dálkový přístup na jejich internetových stránkách. Kandidující politická strana, politické hnutí nebo koalice jsou povinny oznámit Úřadu adresu svých internetových stránek, kde budou zveřejňovány informace o financování volební kampaně, a zřízení volebního účtu a adresu internetových stránek, na kterých je účet přístupný; koalice oznámí Úřadu i své složení.</w:t>
      </w:r>
    </w:p>
    <w:p w14:paraId="42F7900A" w14:textId="77777777" w:rsidR="00DA6EA0" w:rsidRPr="000A672B" w:rsidRDefault="00DA6EA0" w:rsidP="000A672B">
      <w:pPr>
        <w:ind w:firstLine="426"/>
        <w:rPr>
          <w:rFonts w:eastAsia="Times New Roman"/>
          <w:kern w:val="0"/>
          <w:sz w:val="16"/>
          <w:szCs w:val="16"/>
          <w:lang w:eastAsia="cs-CZ"/>
          <w14:ligatures w14:val="none"/>
        </w:rPr>
      </w:pPr>
    </w:p>
    <w:p w14:paraId="35DE0485" w14:textId="54119E6D" w:rsidR="00365002" w:rsidRPr="000A672B" w:rsidRDefault="00365002" w:rsidP="000A672B">
      <w:pPr>
        <w:ind w:firstLine="426"/>
        <w:rPr>
          <w:rFonts w:eastAsia="Times New Roman"/>
          <w:kern w:val="0"/>
          <w:sz w:val="24"/>
          <w:szCs w:val="24"/>
          <w:lang w:eastAsia="cs-CZ"/>
          <w14:ligatures w14:val="none"/>
        </w:rPr>
      </w:pPr>
      <w:r w:rsidRPr="000A672B">
        <w:rPr>
          <w:rFonts w:eastAsia="Times New Roman"/>
          <w:kern w:val="0"/>
          <w:sz w:val="24"/>
          <w:szCs w:val="24"/>
          <w:lang w:eastAsia="cs-CZ"/>
          <w14:ligatures w14:val="none"/>
        </w:rPr>
        <w:t>(2) Kandidující politická strana, politické hnutí nebo koalice do 90 dnů ode dne vyhlášení celkových výsledků voleb zveřejní způsobem umožňujícím dálkový přístup na svých internetových stránkách zprávu o financování volební kampaně.</w:t>
      </w:r>
    </w:p>
    <w:p w14:paraId="5769D917" w14:textId="77777777" w:rsidR="00DA6EA0" w:rsidRPr="008014ED" w:rsidRDefault="00DA6EA0" w:rsidP="000A672B">
      <w:pPr>
        <w:ind w:firstLine="426"/>
        <w:rPr>
          <w:rFonts w:eastAsia="Times New Roman"/>
          <w:kern w:val="0"/>
          <w:sz w:val="12"/>
          <w:szCs w:val="12"/>
          <w:lang w:eastAsia="cs-CZ"/>
          <w14:ligatures w14:val="none"/>
        </w:rPr>
      </w:pPr>
    </w:p>
    <w:p w14:paraId="21603830" w14:textId="2E5D96AB" w:rsidR="00365002" w:rsidRPr="000A672B" w:rsidRDefault="00365002" w:rsidP="000A672B">
      <w:pPr>
        <w:ind w:firstLine="426"/>
        <w:rPr>
          <w:rFonts w:eastAsia="Times New Roman"/>
          <w:kern w:val="0"/>
          <w:sz w:val="24"/>
          <w:szCs w:val="24"/>
          <w:lang w:eastAsia="cs-CZ"/>
          <w14:ligatures w14:val="none"/>
        </w:rPr>
      </w:pPr>
      <w:r w:rsidRPr="000A672B">
        <w:rPr>
          <w:rFonts w:eastAsia="Times New Roman"/>
          <w:kern w:val="0"/>
          <w:sz w:val="24"/>
          <w:szCs w:val="24"/>
          <w:lang w:eastAsia="cs-CZ"/>
          <w14:ligatures w14:val="none"/>
        </w:rPr>
        <w:t>(3) Zpráva podle </w:t>
      </w:r>
      <w:hyperlink r:id="rId219" w:anchor="L656" w:history="1">
        <w:r w:rsidRPr="000A672B">
          <w:rPr>
            <w:rFonts w:eastAsia="Times New Roman"/>
            <w:kern w:val="0"/>
            <w:sz w:val="24"/>
            <w:szCs w:val="24"/>
            <w:lang w:eastAsia="cs-CZ"/>
            <w14:ligatures w14:val="none"/>
          </w:rPr>
          <w:t>odstavce 2</w:t>
        </w:r>
      </w:hyperlink>
      <w:r w:rsidRPr="000A672B">
        <w:rPr>
          <w:rFonts w:eastAsia="Times New Roman"/>
          <w:kern w:val="0"/>
          <w:sz w:val="24"/>
          <w:szCs w:val="24"/>
          <w:lang w:eastAsia="cs-CZ"/>
          <w14:ligatures w14:val="none"/>
        </w:rPr>
        <w:t> obsahuje</w:t>
      </w:r>
    </w:p>
    <w:p w14:paraId="03584310" w14:textId="22021E94" w:rsidR="00365002" w:rsidRPr="000A672B" w:rsidRDefault="00365002" w:rsidP="000A672B">
      <w:pPr>
        <w:pStyle w:val="Odstavecseseznamem"/>
        <w:numPr>
          <w:ilvl w:val="0"/>
          <w:numId w:val="58"/>
        </w:numPr>
        <w:ind w:left="426" w:hanging="426"/>
        <w:rPr>
          <w:rFonts w:eastAsia="Times New Roman"/>
          <w:kern w:val="0"/>
          <w:sz w:val="24"/>
          <w:szCs w:val="24"/>
          <w:lang w:eastAsia="cs-CZ"/>
          <w14:ligatures w14:val="none"/>
        </w:rPr>
      </w:pPr>
      <w:r w:rsidRPr="000A672B">
        <w:rPr>
          <w:rFonts w:eastAsia="Times New Roman"/>
          <w:kern w:val="0"/>
          <w:sz w:val="24"/>
          <w:szCs w:val="24"/>
          <w:lang w:eastAsia="cs-CZ"/>
          <w14:ligatures w14:val="none"/>
        </w:rPr>
        <w:t>přehled bezúplatných plnění poskytnutých kandidující politické straně, politickému hnutí nebo koalici na volební kampaň s uvedením obvyklé ceny, nejde-li o peněžitý dar, a údaje o dárcích a poskytovatelích v rozsahu stanoveném v </w:t>
      </w:r>
      <w:hyperlink r:id="rId220" w:anchor="L648" w:history="1">
        <w:r w:rsidRPr="000A672B">
          <w:rPr>
            <w:rFonts w:eastAsia="Times New Roman"/>
            <w:kern w:val="0"/>
            <w:sz w:val="24"/>
            <w:szCs w:val="24"/>
            <w:lang w:eastAsia="cs-CZ"/>
            <w14:ligatures w14:val="none"/>
          </w:rPr>
          <w:t xml:space="preserve">§ </w:t>
        </w:r>
        <w:proofErr w:type="spellStart"/>
        <w:r w:rsidRPr="000A672B">
          <w:rPr>
            <w:rFonts w:eastAsia="Times New Roman"/>
            <w:kern w:val="0"/>
            <w:sz w:val="24"/>
            <w:szCs w:val="24"/>
            <w:lang w:eastAsia="cs-CZ"/>
            <w14:ligatures w14:val="none"/>
          </w:rPr>
          <w:t>56c</w:t>
        </w:r>
        <w:proofErr w:type="spellEnd"/>
        <w:r w:rsidRPr="000A672B">
          <w:rPr>
            <w:rFonts w:eastAsia="Times New Roman"/>
            <w:kern w:val="0"/>
            <w:sz w:val="24"/>
            <w:szCs w:val="24"/>
            <w:lang w:eastAsia="cs-CZ"/>
            <w14:ligatures w14:val="none"/>
          </w:rPr>
          <w:t xml:space="preserve"> odst. 3</w:t>
        </w:r>
      </w:hyperlink>
      <w:r w:rsidRPr="000A672B">
        <w:rPr>
          <w:rFonts w:eastAsia="Times New Roman"/>
          <w:kern w:val="0"/>
          <w:sz w:val="24"/>
          <w:szCs w:val="24"/>
          <w:lang w:eastAsia="cs-CZ"/>
          <w14:ligatures w14:val="none"/>
        </w:rPr>
        <w:t>, jakož i výši výdajů na volební kampaň hrazených samotnými kandidáty,</w:t>
      </w:r>
    </w:p>
    <w:p w14:paraId="6C116413" w14:textId="59B594F5" w:rsidR="00365002" w:rsidRPr="000A672B" w:rsidRDefault="00365002" w:rsidP="000A672B">
      <w:pPr>
        <w:pStyle w:val="Odstavecseseznamem"/>
        <w:numPr>
          <w:ilvl w:val="0"/>
          <w:numId w:val="58"/>
        </w:numPr>
        <w:ind w:left="426" w:hanging="426"/>
        <w:rPr>
          <w:rFonts w:eastAsia="Times New Roman"/>
          <w:kern w:val="0"/>
          <w:sz w:val="24"/>
          <w:szCs w:val="24"/>
          <w:lang w:eastAsia="cs-CZ"/>
          <w14:ligatures w14:val="none"/>
        </w:rPr>
      </w:pPr>
      <w:r w:rsidRPr="000A672B">
        <w:rPr>
          <w:rFonts w:eastAsia="Times New Roman"/>
          <w:kern w:val="0"/>
          <w:sz w:val="24"/>
          <w:szCs w:val="24"/>
          <w:lang w:eastAsia="cs-CZ"/>
          <w14:ligatures w14:val="none"/>
        </w:rPr>
        <w:t>přehled výdajů na volební kampaň s uvedením účelu, na který byly použity; je-li plnění poskytnuto za cenu nižší než obvyklou, uvedou se identifikační údaje poskytovatele v rozsahu stanoveném v </w:t>
      </w:r>
      <w:hyperlink r:id="rId221" w:anchor="L648" w:history="1">
        <w:r w:rsidRPr="000A672B">
          <w:rPr>
            <w:rFonts w:eastAsia="Times New Roman"/>
            <w:kern w:val="0"/>
            <w:sz w:val="24"/>
            <w:szCs w:val="24"/>
            <w:lang w:eastAsia="cs-CZ"/>
            <w14:ligatures w14:val="none"/>
          </w:rPr>
          <w:t xml:space="preserve">§ </w:t>
        </w:r>
        <w:proofErr w:type="spellStart"/>
        <w:r w:rsidRPr="000A672B">
          <w:rPr>
            <w:rFonts w:eastAsia="Times New Roman"/>
            <w:kern w:val="0"/>
            <w:sz w:val="24"/>
            <w:szCs w:val="24"/>
            <w:lang w:eastAsia="cs-CZ"/>
            <w14:ligatures w14:val="none"/>
          </w:rPr>
          <w:t>56c</w:t>
        </w:r>
        <w:proofErr w:type="spellEnd"/>
        <w:r w:rsidRPr="000A672B">
          <w:rPr>
            <w:rFonts w:eastAsia="Times New Roman"/>
            <w:kern w:val="0"/>
            <w:sz w:val="24"/>
            <w:szCs w:val="24"/>
            <w:lang w:eastAsia="cs-CZ"/>
            <w14:ligatures w14:val="none"/>
          </w:rPr>
          <w:t xml:space="preserve"> odst. 3</w:t>
        </w:r>
      </w:hyperlink>
      <w:r w:rsidRPr="000A672B">
        <w:rPr>
          <w:rFonts w:eastAsia="Times New Roman"/>
          <w:kern w:val="0"/>
          <w:sz w:val="24"/>
          <w:szCs w:val="24"/>
          <w:lang w:eastAsia="cs-CZ"/>
          <w14:ligatures w14:val="none"/>
        </w:rPr>
        <w:t>,</w:t>
      </w:r>
    </w:p>
    <w:p w14:paraId="72390DA2" w14:textId="0FDFC3C0" w:rsidR="00365002" w:rsidRPr="000A672B" w:rsidRDefault="00365002" w:rsidP="000A672B">
      <w:pPr>
        <w:pStyle w:val="Odstavecseseznamem"/>
        <w:numPr>
          <w:ilvl w:val="0"/>
          <w:numId w:val="58"/>
        </w:numPr>
        <w:ind w:left="426" w:hanging="426"/>
        <w:rPr>
          <w:rFonts w:eastAsia="Times New Roman"/>
          <w:kern w:val="0"/>
          <w:sz w:val="24"/>
          <w:szCs w:val="24"/>
          <w:lang w:eastAsia="cs-CZ"/>
          <w14:ligatures w14:val="none"/>
        </w:rPr>
      </w:pPr>
      <w:r w:rsidRPr="000A672B">
        <w:rPr>
          <w:rFonts w:eastAsia="Times New Roman"/>
          <w:kern w:val="0"/>
          <w:sz w:val="24"/>
          <w:szCs w:val="24"/>
          <w:lang w:eastAsia="cs-CZ"/>
          <w14:ligatures w14:val="none"/>
        </w:rPr>
        <w:t xml:space="preserve">přehled peněžitých dluhů, k jejichž splnění se kandidující politická strana, politické hnutí nebo koalice v souvislosti s financováním volební kampaně zavázaly, s uvedením plnění, které bylo kandidující politické straně, politickému hnutí nebo koalici věřitelem poskytnuto nebo k jehož poskytnutí se věřitel zavázal; je-li plnění poskytnuto za cenu nižší než obvyklou, uvedou se </w:t>
      </w:r>
      <w:r w:rsidRPr="000A672B">
        <w:rPr>
          <w:rFonts w:eastAsia="Times New Roman"/>
          <w:kern w:val="0"/>
          <w:lang w:eastAsia="cs-CZ"/>
          <w14:ligatures w14:val="none"/>
        </w:rPr>
        <w:t>identifikační údaje</w:t>
      </w:r>
      <w:r w:rsidRPr="000A672B">
        <w:rPr>
          <w:rFonts w:eastAsia="Times New Roman"/>
          <w:kern w:val="0"/>
          <w:sz w:val="24"/>
          <w:szCs w:val="24"/>
          <w:lang w:eastAsia="cs-CZ"/>
          <w14:ligatures w14:val="none"/>
        </w:rPr>
        <w:t xml:space="preserve"> věřitele v rozsahu stanoveném v </w:t>
      </w:r>
      <w:hyperlink r:id="rId222" w:anchor="L648" w:history="1">
        <w:r w:rsidRPr="000A672B">
          <w:rPr>
            <w:rFonts w:eastAsia="Times New Roman"/>
            <w:kern w:val="0"/>
            <w:sz w:val="24"/>
            <w:szCs w:val="24"/>
            <w:lang w:eastAsia="cs-CZ"/>
            <w14:ligatures w14:val="none"/>
          </w:rPr>
          <w:t xml:space="preserve">§ </w:t>
        </w:r>
        <w:proofErr w:type="spellStart"/>
        <w:r w:rsidRPr="000A672B">
          <w:rPr>
            <w:rFonts w:eastAsia="Times New Roman"/>
            <w:kern w:val="0"/>
            <w:sz w:val="24"/>
            <w:szCs w:val="24"/>
            <w:lang w:eastAsia="cs-CZ"/>
            <w14:ligatures w14:val="none"/>
          </w:rPr>
          <w:t>56c</w:t>
        </w:r>
        <w:proofErr w:type="spellEnd"/>
        <w:r w:rsidRPr="000A672B">
          <w:rPr>
            <w:rFonts w:eastAsia="Times New Roman"/>
            <w:kern w:val="0"/>
            <w:sz w:val="24"/>
            <w:szCs w:val="24"/>
            <w:lang w:eastAsia="cs-CZ"/>
            <w14:ligatures w14:val="none"/>
          </w:rPr>
          <w:t xml:space="preserve"> odst. 3</w:t>
        </w:r>
      </w:hyperlink>
      <w:r w:rsidRPr="000A672B">
        <w:rPr>
          <w:rFonts w:eastAsia="Times New Roman"/>
          <w:kern w:val="0"/>
          <w:sz w:val="24"/>
          <w:szCs w:val="24"/>
          <w:lang w:eastAsia="cs-CZ"/>
          <w14:ligatures w14:val="none"/>
        </w:rPr>
        <w:t>.</w:t>
      </w:r>
    </w:p>
    <w:p w14:paraId="09507013" w14:textId="77777777" w:rsidR="00DA6EA0" w:rsidRPr="008014ED" w:rsidRDefault="00DA6EA0" w:rsidP="00365002">
      <w:pPr>
        <w:rPr>
          <w:rFonts w:eastAsia="Times New Roman"/>
          <w:kern w:val="0"/>
          <w:sz w:val="12"/>
          <w:szCs w:val="12"/>
          <w:lang w:eastAsia="cs-CZ"/>
          <w14:ligatures w14:val="none"/>
        </w:rPr>
      </w:pPr>
    </w:p>
    <w:p w14:paraId="11CCECE0" w14:textId="12BA1F53" w:rsidR="00365002" w:rsidRPr="000A672B" w:rsidRDefault="00365002" w:rsidP="000A672B">
      <w:pPr>
        <w:ind w:firstLine="426"/>
        <w:rPr>
          <w:rFonts w:eastAsia="Times New Roman"/>
          <w:kern w:val="0"/>
          <w:sz w:val="24"/>
          <w:szCs w:val="24"/>
          <w:lang w:eastAsia="cs-CZ"/>
          <w14:ligatures w14:val="none"/>
        </w:rPr>
      </w:pPr>
      <w:r w:rsidRPr="000A672B">
        <w:rPr>
          <w:rFonts w:eastAsia="Times New Roman"/>
          <w:kern w:val="0"/>
          <w:sz w:val="24"/>
          <w:szCs w:val="24"/>
          <w:lang w:eastAsia="cs-CZ"/>
          <w14:ligatures w14:val="none"/>
        </w:rPr>
        <w:t>(4) Zprávu podle </w:t>
      </w:r>
      <w:hyperlink r:id="rId223" w:anchor="L656" w:history="1">
        <w:r w:rsidRPr="000A672B">
          <w:rPr>
            <w:rFonts w:eastAsia="Times New Roman"/>
            <w:kern w:val="0"/>
            <w:sz w:val="24"/>
            <w:szCs w:val="24"/>
            <w:lang w:eastAsia="cs-CZ"/>
            <w14:ligatures w14:val="none"/>
          </w:rPr>
          <w:t>odstavce 2</w:t>
        </w:r>
      </w:hyperlink>
      <w:r w:rsidRPr="000A672B">
        <w:rPr>
          <w:rFonts w:eastAsia="Times New Roman"/>
          <w:kern w:val="0"/>
          <w:sz w:val="24"/>
          <w:szCs w:val="24"/>
          <w:lang w:eastAsia="cs-CZ"/>
          <w14:ligatures w14:val="none"/>
        </w:rPr>
        <w:t> zveřejní kandidující politická strana, politické hnutí a koalice na formuláři, jehož vzor stanoví Úřad </w:t>
      </w:r>
      <w:hyperlink r:id="rId224" w:anchor="L1" w:history="1">
        <w:r w:rsidRPr="000A672B">
          <w:rPr>
            <w:rFonts w:eastAsia="Times New Roman"/>
            <w:kern w:val="0"/>
            <w:sz w:val="24"/>
            <w:szCs w:val="24"/>
            <w:lang w:eastAsia="cs-CZ"/>
            <w14:ligatures w14:val="none"/>
          </w:rPr>
          <w:t>vyhláškou</w:t>
        </w:r>
      </w:hyperlink>
      <w:r w:rsidRPr="000A672B">
        <w:rPr>
          <w:rFonts w:eastAsia="Times New Roman"/>
          <w:kern w:val="0"/>
          <w:sz w:val="24"/>
          <w:szCs w:val="24"/>
          <w:lang w:eastAsia="cs-CZ"/>
          <w14:ligatures w14:val="none"/>
        </w:rPr>
        <w:t>.</w:t>
      </w:r>
    </w:p>
    <w:p w14:paraId="7F811C81" w14:textId="77777777" w:rsidR="00DA6EA0" w:rsidRPr="008014ED" w:rsidRDefault="00DA6EA0" w:rsidP="00365002">
      <w:pPr>
        <w:rPr>
          <w:rFonts w:eastAsia="Times New Roman"/>
          <w:kern w:val="0"/>
          <w:sz w:val="12"/>
          <w:szCs w:val="12"/>
          <w:lang w:eastAsia="cs-CZ"/>
          <w14:ligatures w14:val="none"/>
        </w:rPr>
      </w:pPr>
    </w:p>
    <w:p w14:paraId="7DA80BF0" w14:textId="6DE82FDD" w:rsidR="00365002" w:rsidRPr="00365002" w:rsidRDefault="00365002" w:rsidP="000A672B">
      <w:pPr>
        <w:ind w:firstLine="426"/>
        <w:rPr>
          <w:rFonts w:eastAsia="Times New Roman"/>
          <w:color w:val="000000"/>
          <w:kern w:val="0"/>
          <w:sz w:val="24"/>
          <w:szCs w:val="24"/>
          <w:lang w:eastAsia="cs-CZ"/>
          <w14:ligatures w14:val="none"/>
        </w:rPr>
      </w:pPr>
      <w:r w:rsidRPr="000A672B">
        <w:rPr>
          <w:rFonts w:eastAsia="Times New Roman"/>
          <w:kern w:val="0"/>
          <w:sz w:val="24"/>
          <w:szCs w:val="24"/>
          <w:lang w:eastAsia="cs-CZ"/>
          <w14:ligatures w14:val="none"/>
        </w:rPr>
        <w:t>(5) Kandidující politická strana, politické hnutí a koalice do 90 dnů ode dne vyhlášení celkových výsledků voleb zašlou Úřadu veškeré účetnictví týkající se volební kampaně a zprávu o financování volební kampaně podepsanou osobou oprávněnou jednat jménem politické strany nebo politického hnutí nebo, jde-li o koalici, podepsanou osobami oprávněnými jednat jménem všech politických stran a politických hnutí zastoupených v koalici</w:t>
      </w:r>
      <w:r w:rsidRPr="00365002">
        <w:rPr>
          <w:rFonts w:eastAsia="Times New Roman"/>
          <w:color w:val="000000"/>
          <w:kern w:val="0"/>
          <w:sz w:val="24"/>
          <w:szCs w:val="24"/>
          <w:lang w:eastAsia="cs-CZ"/>
          <w14:ligatures w14:val="none"/>
        </w:rPr>
        <w:t>.</w:t>
      </w:r>
    </w:p>
    <w:p w14:paraId="32DEE9BA" w14:textId="172F7E5F" w:rsidR="00365002" w:rsidRPr="00365002" w:rsidRDefault="00365002" w:rsidP="000A672B">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lastRenderedPageBreak/>
        <w:t xml:space="preserve">§ </w:t>
      </w:r>
      <w:proofErr w:type="spellStart"/>
      <w:r w:rsidRPr="00365002">
        <w:rPr>
          <w:rFonts w:eastAsia="Times New Roman"/>
          <w:b/>
          <w:bCs/>
          <w:color w:val="000000"/>
          <w:kern w:val="0"/>
          <w:sz w:val="24"/>
          <w:szCs w:val="24"/>
          <w:lang w:eastAsia="cs-CZ"/>
          <w14:ligatures w14:val="none"/>
        </w:rPr>
        <w:t>56f</w:t>
      </w:r>
      <w:proofErr w:type="spellEnd"/>
    </w:p>
    <w:p w14:paraId="2CB96202" w14:textId="77777777" w:rsidR="00365002" w:rsidRPr="000A672B" w:rsidRDefault="00365002" w:rsidP="000A672B">
      <w:pPr>
        <w:jc w:val="center"/>
        <w:rPr>
          <w:rFonts w:eastAsia="Times New Roman"/>
          <w:color w:val="000000"/>
          <w:kern w:val="0"/>
          <w:sz w:val="24"/>
          <w:szCs w:val="24"/>
          <w:u w:val="single"/>
          <w:lang w:eastAsia="cs-CZ"/>
          <w14:ligatures w14:val="none"/>
        </w:rPr>
      </w:pPr>
      <w:r w:rsidRPr="000A672B">
        <w:rPr>
          <w:rFonts w:eastAsia="Times New Roman"/>
          <w:b/>
          <w:bCs/>
          <w:color w:val="000000"/>
          <w:kern w:val="0"/>
          <w:sz w:val="24"/>
          <w:szCs w:val="24"/>
          <w:u w:val="single"/>
          <w:lang w:eastAsia="cs-CZ"/>
          <w14:ligatures w14:val="none"/>
        </w:rPr>
        <w:t>Volební kampaň vedená registrovanou třetí osobou</w:t>
      </w:r>
    </w:p>
    <w:p w14:paraId="1843B9AC" w14:textId="77777777" w:rsidR="000A672B" w:rsidRDefault="000A672B" w:rsidP="00365002">
      <w:pPr>
        <w:rPr>
          <w:rFonts w:eastAsia="Times New Roman"/>
          <w:color w:val="000000"/>
          <w:kern w:val="0"/>
          <w:sz w:val="24"/>
          <w:szCs w:val="24"/>
          <w:lang w:eastAsia="cs-CZ"/>
          <w14:ligatures w14:val="none"/>
        </w:rPr>
      </w:pPr>
    </w:p>
    <w:p w14:paraId="5EF1AD9B" w14:textId="00D8CD2C" w:rsidR="00365002" w:rsidRPr="00365002" w:rsidRDefault="00365002" w:rsidP="000A672B">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(1) Registrovanou třetí osobou je pro účely tohoto zákona fyzická nebo právnická osoba, která je zapsána ve zvláštním registru spravovaném Úřadem.</w:t>
      </w:r>
    </w:p>
    <w:p w14:paraId="458366C5" w14:textId="77777777" w:rsidR="000A672B" w:rsidRDefault="000A672B" w:rsidP="000A672B">
      <w:pPr>
        <w:ind w:firstLine="426"/>
        <w:rPr>
          <w:rFonts w:eastAsia="Times New Roman"/>
          <w:color w:val="000000"/>
          <w:kern w:val="0"/>
          <w:sz w:val="24"/>
          <w:szCs w:val="24"/>
          <w:lang w:eastAsia="cs-CZ"/>
          <w14:ligatures w14:val="none"/>
        </w:rPr>
      </w:pPr>
    </w:p>
    <w:p w14:paraId="789E0D10" w14:textId="7936C729" w:rsidR="00365002" w:rsidRPr="00365002" w:rsidRDefault="00365002" w:rsidP="000A672B">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(2) Registrovanou třetí osobou pro účely tohoto zákona nemohou být</w:t>
      </w:r>
    </w:p>
    <w:p w14:paraId="62682562" w14:textId="3B4B1FC0" w:rsidR="00365002" w:rsidRPr="000A672B" w:rsidRDefault="00365002" w:rsidP="000A672B">
      <w:pPr>
        <w:pStyle w:val="Odstavecseseznamem"/>
        <w:numPr>
          <w:ilvl w:val="0"/>
          <w:numId w:val="60"/>
        </w:numPr>
        <w:ind w:left="426" w:hanging="426"/>
        <w:rPr>
          <w:rFonts w:eastAsia="Times New Roman"/>
          <w:color w:val="000000"/>
          <w:kern w:val="0"/>
          <w:sz w:val="24"/>
          <w:szCs w:val="24"/>
          <w:lang w:eastAsia="cs-CZ"/>
          <w14:ligatures w14:val="none"/>
        </w:rPr>
      </w:pPr>
      <w:r w:rsidRPr="000A672B">
        <w:rPr>
          <w:rFonts w:eastAsia="Times New Roman"/>
          <w:color w:val="000000"/>
          <w:kern w:val="0"/>
          <w:sz w:val="24"/>
          <w:szCs w:val="24"/>
          <w:lang w:eastAsia="cs-CZ"/>
          <w14:ligatures w14:val="none"/>
        </w:rPr>
        <w:t>stát a jeho příspěvkové organizace,</w:t>
      </w:r>
    </w:p>
    <w:p w14:paraId="506F0322" w14:textId="2C2DA9F3" w:rsidR="00365002" w:rsidRPr="000A672B" w:rsidRDefault="00365002" w:rsidP="000A672B">
      <w:pPr>
        <w:pStyle w:val="Odstavecseseznamem"/>
        <w:numPr>
          <w:ilvl w:val="0"/>
          <w:numId w:val="60"/>
        </w:numPr>
        <w:ind w:left="426" w:hanging="426"/>
        <w:rPr>
          <w:rFonts w:eastAsia="Times New Roman"/>
          <w:color w:val="000000"/>
          <w:kern w:val="0"/>
          <w:sz w:val="24"/>
          <w:szCs w:val="24"/>
          <w:lang w:eastAsia="cs-CZ"/>
          <w14:ligatures w14:val="none"/>
        </w:rPr>
      </w:pPr>
      <w:r w:rsidRPr="000A672B">
        <w:rPr>
          <w:rFonts w:eastAsia="Times New Roman"/>
          <w:color w:val="000000"/>
          <w:kern w:val="0"/>
          <w:sz w:val="24"/>
          <w:szCs w:val="24"/>
          <w:lang w:eastAsia="cs-CZ"/>
          <w14:ligatures w14:val="none"/>
        </w:rPr>
        <w:t>obec, městská část, městský obvod a kraj,</w:t>
      </w:r>
    </w:p>
    <w:p w14:paraId="4DD803B8" w14:textId="06868278" w:rsidR="00365002" w:rsidRPr="000A672B" w:rsidRDefault="00365002" w:rsidP="000A672B">
      <w:pPr>
        <w:pStyle w:val="Odstavecseseznamem"/>
        <w:numPr>
          <w:ilvl w:val="0"/>
          <w:numId w:val="60"/>
        </w:numPr>
        <w:ind w:left="426" w:hanging="426"/>
        <w:rPr>
          <w:rFonts w:eastAsia="Times New Roman"/>
          <w:color w:val="000000"/>
          <w:kern w:val="0"/>
          <w:sz w:val="24"/>
          <w:szCs w:val="24"/>
          <w:lang w:eastAsia="cs-CZ"/>
          <w14:ligatures w14:val="none"/>
        </w:rPr>
      </w:pPr>
      <w:r w:rsidRPr="000A672B">
        <w:rPr>
          <w:rFonts w:eastAsia="Times New Roman"/>
          <w:color w:val="000000"/>
          <w:kern w:val="0"/>
          <w:sz w:val="24"/>
          <w:szCs w:val="24"/>
          <w:lang w:eastAsia="cs-CZ"/>
          <w14:ligatures w14:val="none"/>
        </w:rPr>
        <w:t>dobrovolný svazek obcí,</w:t>
      </w:r>
    </w:p>
    <w:p w14:paraId="731397E9" w14:textId="6FB24639" w:rsidR="00365002" w:rsidRPr="000A672B" w:rsidRDefault="00365002" w:rsidP="000A672B">
      <w:pPr>
        <w:pStyle w:val="Odstavecseseznamem"/>
        <w:numPr>
          <w:ilvl w:val="0"/>
          <w:numId w:val="60"/>
        </w:numPr>
        <w:ind w:left="426" w:hanging="426"/>
        <w:rPr>
          <w:rFonts w:eastAsia="Times New Roman"/>
          <w:color w:val="000000"/>
          <w:kern w:val="0"/>
          <w:sz w:val="24"/>
          <w:szCs w:val="24"/>
          <w:lang w:eastAsia="cs-CZ"/>
          <w14:ligatures w14:val="none"/>
        </w:rPr>
      </w:pPr>
      <w:r w:rsidRPr="000A672B">
        <w:rPr>
          <w:rFonts w:eastAsia="Times New Roman"/>
          <w:color w:val="000000"/>
          <w:kern w:val="0"/>
          <w:sz w:val="24"/>
          <w:szCs w:val="24"/>
          <w:lang w:eastAsia="cs-CZ"/>
          <w14:ligatures w14:val="none"/>
        </w:rPr>
        <w:t>státní podnik a právnické osoby s majetkovou účastí státu nebo státního podniku, jakož i osoba, na jejímž řízení a kontrole se podílí stát, a to i jako osoba ovládající; to neplatí, nedosahuje-li majetková účast státu nebo státního podniku 10 %,</w:t>
      </w:r>
    </w:p>
    <w:p w14:paraId="51B7BF54" w14:textId="452CD093" w:rsidR="00365002" w:rsidRPr="000A672B" w:rsidRDefault="00365002" w:rsidP="000A672B">
      <w:pPr>
        <w:pStyle w:val="Odstavecseseznamem"/>
        <w:numPr>
          <w:ilvl w:val="0"/>
          <w:numId w:val="60"/>
        </w:numPr>
        <w:ind w:left="426" w:hanging="426"/>
        <w:rPr>
          <w:rFonts w:eastAsia="Times New Roman"/>
          <w:color w:val="000000"/>
          <w:kern w:val="0"/>
          <w:sz w:val="24"/>
          <w:szCs w:val="24"/>
          <w:lang w:eastAsia="cs-CZ"/>
          <w14:ligatures w14:val="none"/>
        </w:rPr>
      </w:pPr>
      <w:r w:rsidRPr="000A672B">
        <w:rPr>
          <w:rFonts w:eastAsia="Times New Roman"/>
          <w:color w:val="000000"/>
          <w:kern w:val="0"/>
          <w:sz w:val="24"/>
          <w:szCs w:val="24"/>
          <w:lang w:eastAsia="cs-CZ"/>
          <w14:ligatures w14:val="none"/>
        </w:rPr>
        <w:t>právnická osoba s majetkovou účastí kraje, obce, městské části nebo městského obvodu, jakož i osoba, na jejímž řízení a kontrole se podílí kraj, obec, městská část nebo městský obvod, a to i jako osoba ovládající; to neplatí, nedosahuje-li majetková účast 10 %,</w:t>
      </w:r>
    </w:p>
    <w:p w14:paraId="1133D2C2" w14:textId="257BD99A" w:rsidR="00365002" w:rsidRPr="000A672B" w:rsidRDefault="00365002" w:rsidP="000A672B">
      <w:pPr>
        <w:pStyle w:val="Odstavecseseznamem"/>
        <w:numPr>
          <w:ilvl w:val="0"/>
          <w:numId w:val="60"/>
        </w:numPr>
        <w:ind w:left="426" w:hanging="426"/>
        <w:rPr>
          <w:rFonts w:eastAsia="Times New Roman"/>
          <w:color w:val="000000"/>
          <w:kern w:val="0"/>
          <w:sz w:val="24"/>
          <w:szCs w:val="24"/>
          <w:lang w:eastAsia="cs-CZ"/>
          <w14:ligatures w14:val="none"/>
        </w:rPr>
      </w:pPr>
      <w:r w:rsidRPr="000A672B">
        <w:rPr>
          <w:rFonts w:eastAsia="Times New Roman"/>
          <w:color w:val="000000"/>
          <w:kern w:val="0"/>
          <w:sz w:val="24"/>
          <w:szCs w:val="24"/>
          <w:lang w:eastAsia="cs-CZ"/>
          <w14:ligatures w14:val="none"/>
        </w:rPr>
        <w:t>obecně prospěšná společnost, politický institut a ústav,</w:t>
      </w:r>
    </w:p>
    <w:p w14:paraId="0C291CC5" w14:textId="1C240906" w:rsidR="00365002" w:rsidRPr="000A672B" w:rsidRDefault="00365002" w:rsidP="000A672B">
      <w:pPr>
        <w:pStyle w:val="Odstavecseseznamem"/>
        <w:numPr>
          <w:ilvl w:val="0"/>
          <w:numId w:val="60"/>
        </w:numPr>
        <w:ind w:left="426" w:hanging="426"/>
        <w:rPr>
          <w:rFonts w:eastAsia="Times New Roman"/>
          <w:color w:val="000000"/>
          <w:kern w:val="0"/>
          <w:sz w:val="24"/>
          <w:szCs w:val="24"/>
          <w:lang w:eastAsia="cs-CZ"/>
          <w14:ligatures w14:val="none"/>
        </w:rPr>
      </w:pPr>
      <w:r w:rsidRPr="000A672B">
        <w:rPr>
          <w:rFonts w:eastAsia="Times New Roman"/>
          <w:color w:val="000000"/>
          <w:kern w:val="0"/>
          <w:sz w:val="24"/>
          <w:szCs w:val="24"/>
          <w:lang w:eastAsia="cs-CZ"/>
          <w14:ligatures w14:val="none"/>
        </w:rPr>
        <w:t>svěřenský fond,</w:t>
      </w:r>
    </w:p>
    <w:p w14:paraId="20415F33" w14:textId="3FC4DB9D" w:rsidR="00365002" w:rsidRPr="000A672B" w:rsidRDefault="00365002" w:rsidP="000A672B">
      <w:pPr>
        <w:pStyle w:val="Odstavecseseznamem"/>
        <w:numPr>
          <w:ilvl w:val="0"/>
          <w:numId w:val="60"/>
        </w:numPr>
        <w:ind w:left="426" w:hanging="426"/>
        <w:rPr>
          <w:rFonts w:eastAsia="Times New Roman"/>
          <w:color w:val="000000"/>
          <w:kern w:val="0"/>
          <w:sz w:val="24"/>
          <w:szCs w:val="24"/>
          <w:lang w:eastAsia="cs-CZ"/>
          <w14:ligatures w14:val="none"/>
        </w:rPr>
      </w:pPr>
      <w:r w:rsidRPr="000A672B">
        <w:rPr>
          <w:rFonts w:eastAsia="Times New Roman"/>
          <w:color w:val="000000"/>
          <w:kern w:val="0"/>
          <w:sz w:val="24"/>
          <w:szCs w:val="24"/>
          <w:lang w:eastAsia="cs-CZ"/>
          <w14:ligatures w14:val="none"/>
        </w:rPr>
        <w:t>jiná právnická osoba, stanoví-li tak jiný právní předpis,</w:t>
      </w:r>
    </w:p>
    <w:p w14:paraId="06EDF2C2" w14:textId="363BEF41" w:rsidR="00365002" w:rsidRPr="000A672B" w:rsidRDefault="00365002" w:rsidP="000A672B">
      <w:pPr>
        <w:pStyle w:val="Odstavecseseznamem"/>
        <w:numPr>
          <w:ilvl w:val="0"/>
          <w:numId w:val="60"/>
        </w:numPr>
        <w:ind w:left="426" w:hanging="426"/>
        <w:rPr>
          <w:rFonts w:eastAsia="Times New Roman"/>
          <w:color w:val="000000"/>
          <w:kern w:val="0"/>
          <w:sz w:val="24"/>
          <w:szCs w:val="24"/>
          <w:lang w:eastAsia="cs-CZ"/>
          <w14:ligatures w14:val="none"/>
        </w:rPr>
      </w:pPr>
      <w:r w:rsidRPr="000A672B">
        <w:rPr>
          <w:rFonts w:eastAsia="Times New Roman"/>
          <w:color w:val="000000"/>
          <w:kern w:val="0"/>
          <w:sz w:val="24"/>
          <w:szCs w:val="24"/>
          <w:lang w:eastAsia="cs-CZ"/>
          <w14:ligatures w14:val="none"/>
        </w:rPr>
        <w:t>zahraniční právnická osoba,</w:t>
      </w:r>
    </w:p>
    <w:p w14:paraId="7186BE09" w14:textId="033DFFED" w:rsidR="00365002" w:rsidRPr="000A672B" w:rsidRDefault="00365002" w:rsidP="000A672B">
      <w:pPr>
        <w:pStyle w:val="Odstavecseseznamem"/>
        <w:numPr>
          <w:ilvl w:val="0"/>
          <w:numId w:val="60"/>
        </w:numPr>
        <w:ind w:left="426" w:hanging="426"/>
        <w:rPr>
          <w:rFonts w:eastAsia="Times New Roman"/>
          <w:color w:val="000000"/>
          <w:kern w:val="0"/>
          <w:sz w:val="24"/>
          <w:szCs w:val="24"/>
          <w:lang w:eastAsia="cs-CZ"/>
          <w14:ligatures w14:val="none"/>
        </w:rPr>
      </w:pPr>
      <w:r w:rsidRPr="000A672B">
        <w:rPr>
          <w:rFonts w:eastAsia="Times New Roman"/>
          <w:color w:val="000000"/>
          <w:kern w:val="0"/>
          <w:sz w:val="24"/>
          <w:szCs w:val="24"/>
          <w:lang w:eastAsia="cs-CZ"/>
          <w14:ligatures w14:val="none"/>
        </w:rPr>
        <w:t>fyzická osoba, která není státním občanem České republiky; to neplatí, jedná-li se o osobu, která má právo volit na území České republiky do Evropského parlamentu,</w:t>
      </w:r>
    </w:p>
    <w:p w14:paraId="59355CFF" w14:textId="038D4D9F" w:rsidR="00365002" w:rsidRPr="000A672B" w:rsidRDefault="00365002" w:rsidP="000A672B">
      <w:pPr>
        <w:pStyle w:val="Odstavecseseznamem"/>
        <w:numPr>
          <w:ilvl w:val="0"/>
          <w:numId w:val="60"/>
        </w:numPr>
        <w:ind w:left="426" w:hanging="426"/>
        <w:rPr>
          <w:rFonts w:eastAsia="Times New Roman"/>
          <w:color w:val="000000"/>
          <w:kern w:val="0"/>
          <w:sz w:val="24"/>
          <w:szCs w:val="24"/>
          <w:lang w:eastAsia="cs-CZ"/>
          <w14:ligatures w14:val="none"/>
        </w:rPr>
      </w:pPr>
      <w:r w:rsidRPr="000A672B">
        <w:rPr>
          <w:rFonts w:eastAsia="Times New Roman"/>
          <w:color w:val="000000"/>
          <w:kern w:val="0"/>
          <w:sz w:val="24"/>
          <w:szCs w:val="24"/>
          <w:lang w:eastAsia="cs-CZ"/>
          <w14:ligatures w14:val="none"/>
        </w:rPr>
        <w:t>fyzická nebo právnická osoba, která na svůj účet a na svou odpovědnost zajišťuje obsah, vydání a veřejné šíření periodického tisku,</w:t>
      </w:r>
    </w:p>
    <w:p w14:paraId="6F3D9B0B" w14:textId="0E9A1956" w:rsidR="00365002" w:rsidRPr="000A672B" w:rsidRDefault="00365002" w:rsidP="000A672B">
      <w:pPr>
        <w:pStyle w:val="Odstavecseseznamem"/>
        <w:numPr>
          <w:ilvl w:val="0"/>
          <w:numId w:val="60"/>
        </w:numPr>
        <w:ind w:left="426" w:hanging="426"/>
        <w:rPr>
          <w:rFonts w:eastAsia="Times New Roman"/>
          <w:color w:val="000000"/>
          <w:kern w:val="0"/>
          <w:sz w:val="24"/>
          <w:szCs w:val="24"/>
          <w:lang w:eastAsia="cs-CZ"/>
          <w14:ligatures w14:val="none"/>
        </w:rPr>
      </w:pPr>
      <w:r w:rsidRPr="000A672B">
        <w:rPr>
          <w:rFonts w:eastAsia="Times New Roman"/>
          <w:color w:val="000000"/>
          <w:kern w:val="0"/>
          <w:sz w:val="24"/>
          <w:szCs w:val="24"/>
          <w:lang w:eastAsia="cs-CZ"/>
          <w14:ligatures w14:val="none"/>
        </w:rPr>
        <w:t>provozovatel rozhlasového a televizního vysílání.</w:t>
      </w:r>
    </w:p>
    <w:p w14:paraId="4F64BBA6" w14:textId="77777777" w:rsidR="000A672B" w:rsidRDefault="000A672B" w:rsidP="00365002">
      <w:pPr>
        <w:rPr>
          <w:rFonts w:eastAsia="Times New Roman"/>
          <w:color w:val="000000"/>
          <w:kern w:val="0"/>
          <w:sz w:val="24"/>
          <w:szCs w:val="24"/>
          <w:lang w:eastAsia="cs-CZ"/>
          <w14:ligatures w14:val="none"/>
        </w:rPr>
      </w:pPr>
    </w:p>
    <w:p w14:paraId="2971F13B" w14:textId="5A10BE63" w:rsidR="00365002" w:rsidRPr="00365002" w:rsidRDefault="00365002" w:rsidP="000A672B">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(3) Žádost o registraci třetí osoby musí obsahovat jméno, příjmení, státní občanství, adresu trvalého pobytu a rodné číslo, nebo není-li přiděleno, datum narození, jde-li o fyzickou osobu, a název nebo obchodní firmu, sídlo, právní formu a identifikační číslo osoby, bylo-li přiděleno, jde-li o právnickou osobu.</w:t>
      </w:r>
    </w:p>
    <w:p w14:paraId="4A46A516" w14:textId="77777777" w:rsidR="000A672B" w:rsidRDefault="000A672B" w:rsidP="000A672B">
      <w:pPr>
        <w:ind w:firstLine="426"/>
        <w:rPr>
          <w:rFonts w:eastAsia="Times New Roman"/>
          <w:color w:val="000000"/>
          <w:kern w:val="0"/>
          <w:sz w:val="24"/>
          <w:szCs w:val="24"/>
          <w:lang w:eastAsia="cs-CZ"/>
          <w14:ligatures w14:val="none"/>
        </w:rPr>
      </w:pPr>
    </w:p>
    <w:p w14:paraId="13401E35" w14:textId="667FA76B" w:rsidR="00365002" w:rsidRPr="000A672B" w:rsidRDefault="00365002" w:rsidP="000A672B">
      <w:pPr>
        <w:ind w:firstLine="426"/>
        <w:rPr>
          <w:rFonts w:eastAsia="Times New Roman"/>
          <w:kern w:val="0"/>
          <w:sz w:val="24"/>
          <w:szCs w:val="24"/>
          <w:lang w:eastAsia="cs-CZ"/>
          <w14:ligatures w14:val="none"/>
        </w:rPr>
      </w:pPr>
      <w:r w:rsidRPr="00365002">
        <w:rPr>
          <w:rFonts w:eastAsia="Times New Roman"/>
          <w:color w:val="000000"/>
          <w:kern w:val="0"/>
          <w:sz w:val="24"/>
          <w:szCs w:val="24"/>
          <w:lang w:eastAsia="cs-CZ"/>
          <w14:ligatures w14:val="none"/>
        </w:rPr>
        <w:t xml:space="preserve">(4) Úřad na základě úplné </w:t>
      </w:r>
      <w:r w:rsidRPr="000A672B">
        <w:rPr>
          <w:rFonts w:eastAsia="Times New Roman"/>
          <w:kern w:val="0"/>
          <w:sz w:val="24"/>
          <w:szCs w:val="24"/>
          <w:lang w:eastAsia="cs-CZ"/>
          <w14:ligatures w14:val="none"/>
        </w:rPr>
        <w:t>žádosti třetí osoby bezodkladně přidělí třetí osobě evidenční číslo a provede registraci a zároveň zveřejní údaje o registraci na svých internetových stránkách. Registraci osoby uvedené v </w:t>
      </w:r>
      <w:hyperlink r:id="rId225" w:anchor="L665" w:history="1">
        <w:r w:rsidRPr="000A672B">
          <w:rPr>
            <w:rFonts w:eastAsia="Times New Roman"/>
            <w:kern w:val="0"/>
            <w:sz w:val="24"/>
            <w:szCs w:val="24"/>
            <w:lang w:eastAsia="cs-CZ"/>
            <w14:ligatures w14:val="none"/>
          </w:rPr>
          <w:t>odstavci 2</w:t>
        </w:r>
      </w:hyperlink>
      <w:r w:rsidRPr="000A672B">
        <w:rPr>
          <w:rFonts w:eastAsia="Times New Roman"/>
          <w:kern w:val="0"/>
          <w:sz w:val="24"/>
          <w:szCs w:val="24"/>
          <w:lang w:eastAsia="cs-CZ"/>
          <w14:ligatures w14:val="none"/>
        </w:rPr>
        <w:t> Úřad rozhodnutím odmítne; proti tomuto rozhodnutí nelze podat rozklad ani jej přezkoumat v přezkumném řízení. Registrovaná třetí osoba může zahájit účast ve volební kampani nejdříve dnem následujícím po dni registrace.</w:t>
      </w:r>
    </w:p>
    <w:p w14:paraId="6C743CA8" w14:textId="77777777" w:rsidR="000A672B" w:rsidRPr="000A672B" w:rsidRDefault="000A672B" w:rsidP="000A672B">
      <w:pPr>
        <w:ind w:firstLine="426"/>
        <w:rPr>
          <w:rFonts w:eastAsia="Times New Roman"/>
          <w:kern w:val="0"/>
          <w:sz w:val="24"/>
          <w:szCs w:val="24"/>
          <w:lang w:eastAsia="cs-CZ"/>
          <w14:ligatures w14:val="none"/>
        </w:rPr>
      </w:pPr>
    </w:p>
    <w:p w14:paraId="1DD38C75" w14:textId="13382871" w:rsidR="00365002" w:rsidRPr="00365002" w:rsidRDefault="00365002" w:rsidP="000A672B">
      <w:pPr>
        <w:ind w:firstLine="426"/>
        <w:rPr>
          <w:rFonts w:eastAsia="Times New Roman"/>
          <w:color w:val="000000"/>
          <w:kern w:val="0"/>
          <w:sz w:val="24"/>
          <w:szCs w:val="24"/>
          <w:lang w:eastAsia="cs-CZ"/>
          <w14:ligatures w14:val="none"/>
        </w:rPr>
      </w:pPr>
      <w:r w:rsidRPr="000A672B">
        <w:rPr>
          <w:rFonts w:eastAsia="Times New Roman"/>
          <w:kern w:val="0"/>
          <w:sz w:val="24"/>
          <w:szCs w:val="24"/>
          <w:lang w:eastAsia="cs-CZ"/>
          <w14:ligatures w14:val="none"/>
        </w:rPr>
        <w:t>(5) Zveřejnění údajů o registraci podle </w:t>
      </w:r>
      <w:hyperlink r:id="rId226" w:anchor="L679" w:history="1">
        <w:r w:rsidRPr="000A672B">
          <w:rPr>
            <w:rFonts w:eastAsia="Times New Roman"/>
            <w:kern w:val="0"/>
            <w:sz w:val="24"/>
            <w:szCs w:val="24"/>
            <w:lang w:eastAsia="cs-CZ"/>
            <w14:ligatures w14:val="none"/>
          </w:rPr>
          <w:t>odstavce 4</w:t>
        </w:r>
      </w:hyperlink>
      <w:r w:rsidRPr="000A672B">
        <w:rPr>
          <w:rFonts w:eastAsia="Times New Roman"/>
          <w:kern w:val="0"/>
          <w:sz w:val="24"/>
          <w:szCs w:val="24"/>
          <w:lang w:eastAsia="cs-CZ"/>
          <w14:ligatures w14:val="none"/>
        </w:rPr>
        <w:t xml:space="preserve"> obsahuje údaje </w:t>
      </w:r>
      <w:r w:rsidRPr="00365002">
        <w:rPr>
          <w:rFonts w:eastAsia="Times New Roman"/>
          <w:color w:val="000000"/>
          <w:kern w:val="0"/>
          <w:sz w:val="24"/>
          <w:szCs w:val="24"/>
          <w:lang w:eastAsia="cs-CZ"/>
          <w14:ligatures w14:val="none"/>
        </w:rPr>
        <w:t>z žádosti s výjimkou rodného čísla, a dále evidenční číslo třetí osoby a datum registrace.</w:t>
      </w:r>
    </w:p>
    <w:p w14:paraId="5CB8B569" w14:textId="77777777" w:rsidR="000A672B" w:rsidRDefault="000A672B" w:rsidP="000A672B">
      <w:pPr>
        <w:ind w:firstLine="426"/>
        <w:rPr>
          <w:rFonts w:eastAsia="Times New Roman"/>
          <w:color w:val="000000"/>
          <w:kern w:val="0"/>
          <w:sz w:val="24"/>
          <w:szCs w:val="24"/>
          <w:lang w:eastAsia="cs-CZ"/>
          <w14:ligatures w14:val="none"/>
        </w:rPr>
      </w:pPr>
    </w:p>
    <w:p w14:paraId="57C016A1" w14:textId="4247EF6B" w:rsidR="00365002" w:rsidRPr="00365002" w:rsidRDefault="00365002" w:rsidP="000A672B">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(6) Registrovaná třetí osoba je povinna si pro financování volební kampaně zřídit volební účet a oznámit Úřadu adresu svých internetových stránek, kde budou zveřejňovány informace o financování volební kampaně, a zřízení volebního účtu a adresu internetových stránek, na kterých je volební účet přístupný.</w:t>
      </w:r>
    </w:p>
    <w:p w14:paraId="68B2EF35" w14:textId="77777777" w:rsidR="000A672B" w:rsidRDefault="000A672B" w:rsidP="000A672B">
      <w:pPr>
        <w:ind w:firstLine="426"/>
        <w:rPr>
          <w:rFonts w:eastAsia="Times New Roman"/>
          <w:color w:val="000000"/>
          <w:kern w:val="0"/>
          <w:sz w:val="24"/>
          <w:szCs w:val="24"/>
          <w:lang w:eastAsia="cs-CZ"/>
          <w14:ligatures w14:val="none"/>
        </w:rPr>
      </w:pPr>
    </w:p>
    <w:p w14:paraId="344AD3ED" w14:textId="77777777" w:rsidR="008014ED" w:rsidRDefault="008014ED" w:rsidP="000A672B">
      <w:pPr>
        <w:ind w:firstLine="426"/>
        <w:rPr>
          <w:rFonts w:eastAsia="Times New Roman"/>
          <w:color w:val="000000"/>
          <w:kern w:val="0"/>
          <w:sz w:val="24"/>
          <w:szCs w:val="24"/>
          <w:lang w:eastAsia="cs-CZ"/>
          <w14:ligatures w14:val="none"/>
        </w:rPr>
      </w:pPr>
    </w:p>
    <w:p w14:paraId="7F310C2E" w14:textId="3514594F" w:rsidR="00365002" w:rsidRPr="00365002" w:rsidRDefault="00365002" w:rsidP="000A672B">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lastRenderedPageBreak/>
        <w:t>(7) Financování volební kampaně registrovanou třetí osobou zahrnuje veškeré její výdaje na volební kampaň. Výdaji registrované třetí osoby na volební kampaň se rozumí peněžní prostředky a jiná plnění ocenitelná v penězích, které vynaložila na volební kampaň. K úhradě těchto výdajů lze použít pouze peněžní prostředky uložené na volebním účtu registrované třetí osoby. Na volební účet registrované třetí osoby je možné vložit peněžní prostředky pouze převodem z jiného bankovního účtu. Registrovaná třetí osoba prokáže Úřadu na jeho výzvu, kdo je vlastníkem bankovního účtu, z něhož byly peněžní prostředky na volební účet převedeny.</w:t>
      </w:r>
    </w:p>
    <w:p w14:paraId="2B7984CF" w14:textId="77777777" w:rsidR="000A672B" w:rsidRDefault="000A672B" w:rsidP="000A672B">
      <w:pPr>
        <w:ind w:firstLine="426"/>
        <w:rPr>
          <w:rFonts w:eastAsia="Times New Roman"/>
          <w:color w:val="000000"/>
          <w:kern w:val="0"/>
          <w:sz w:val="24"/>
          <w:szCs w:val="24"/>
          <w:lang w:eastAsia="cs-CZ"/>
          <w14:ligatures w14:val="none"/>
        </w:rPr>
      </w:pPr>
    </w:p>
    <w:p w14:paraId="17AD3DEB" w14:textId="0007AAA1" w:rsidR="00365002" w:rsidRPr="00365002" w:rsidRDefault="00365002" w:rsidP="000A672B">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 xml:space="preserve">(8) Výdaje registrované třetí osoby na volební kampaň nesmí přesáhnout násobek částky </w:t>
      </w:r>
      <w:r w:rsidR="000A672B">
        <w:rPr>
          <w:rFonts w:eastAsia="Times New Roman"/>
          <w:color w:val="000000"/>
          <w:kern w:val="0"/>
          <w:sz w:val="24"/>
          <w:szCs w:val="24"/>
          <w:lang w:eastAsia="cs-CZ"/>
          <w14:ligatures w14:val="none"/>
        </w:rPr>
        <w:t xml:space="preserve">       </w:t>
      </w:r>
      <w:r w:rsidRPr="00365002">
        <w:rPr>
          <w:rFonts w:eastAsia="Times New Roman"/>
          <w:color w:val="000000"/>
          <w:kern w:val="0"/>
          <w:sz w:val="24"/>
          <w:szCs w:val="24"/>
          <w:lang w:eastAsia="cs-CZ"/>
          <w14:ligatures w14:val="none"/>
        </w:rPr>
        <w:t>140 000 Kč včetně daně z přidané hodnoty a počtu krajů, v nichž registrovaná třetí osoba vede volební kampaň.</w:t>
      </w:r>
    </w:p>
    <w:p w14:paraId="614E316C" w14:textId="77777777" w:rsidR="008014ED" w:rsidRDefault="008014ED" w:rsidP="000A672B">
      <w:pPr>
        <w:ind w:firstLine="426"/>
        <w:rPr>
          <w:rFonts w:eastAsia="Times New Roman"/>
          <w:color w:val="000000"/>
          <w:kern w:val="0"/>
          <w:sz w:val="24"/>
          <w:szCs w:val="24"/>
          <w:lang w:eastAsia="cs-CZ"/>
          <w14:ligatures w14:val="none"/>
        </w:rPr>
      </w:pPr>
    </w:p>
    <w:p w14:paraId="6C2D27ED" w14:textId="35B0F906" w:rsidR="00365002" w:rsidRPr="00365002" w:rsidRDefault="00365002" w:rsidP="000A672B">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(9) Do částky podle </w:t>
      </w:r>
      <w:hyperlink r:id="rId227" w:anchor="L683" w:history="1">
        <w:r w:rsidRPr="000A672B">
          <w:rPr>
            <w:rFonts w:eastAsia="Times New Roman"/>
            <w:kern w:val="0"/>
            <w:sz w:val="24"/>
            <w:szCs w:val="24"/>
            <w:lang w:eastAsia="cs-CZ"/>
            <w14:ligatures w14:val="none"/>
          </w:rPr>
          <w:t>odstavce 8</w:t>
        </w:r>
      </w:hyperlink>
      <w:r w:rsidRPr="000A672B">
        <w:rPr>
          <w:rFonts w:eastAsia="Times New Roman"/>
          <w:kern w:val="0"/>
          <w:sz w:val="24"/>
          <w:szCs w:val="24"/>
          <w:lang w:eastAsia="cs-CZ"/>
          <w14:ligatures w14:val="none"/>
        </w:rPr>
        <w:t> se za</w:t>
      </w:r>
      <w:r w:rsidRPr="00365002">
        <w:rPr>
          <w:rFonts w:eastAsia="Times New Roman"/>
          <w:color w:val="000000"/>
          <w:kern w:val="0"/>
          <w:sz w:val="24"/>
          <w:szCs w:val="24"/>
          <w:lang w:eastAsia="cs-CZ"/>
          <w14:ligatures w14:val="none"/>
        </w:rPr>
        <w:t>počítávají částky, které registrovaná třetí osoba uhradila nebo má uhradit, včetně částek, které za ni uhradila nebo se zavázala uhradit jiná osoba. Bylo-li plnění, které je součástí volební kampaně, poskytnuto bezplatně nebo za cenu nižší než obvyklou, započítá se do této částky jeho obvyklá cena podle zákona upravujícího oceňování majetku státu.</w:t>
      </w:r>
    </w:p>
    <w:p w14:paraId="74D5261B" w14:textId="77777777" w:rsidR="000A672B" w:rsidRDefault="000A672B" w:rsidP="000A672B">
      <w:pPr>
        <w:ind w:firstLine="426"/>
        <w:rPr>
          <w:rFonts w:eastAsia="Times New Roman"/>
          <w:color w:val="000000"/>
          <w:kern w:val="0"/>
          <w:sz w:val="24"/>
          <w:szCs w:val="24"/>
          <w:lang w:eastAsia="cs-CZ"/>
          <w14:ligatures w14:val="none"/>
        </w:rPr>
      </w:pPr>
    </w:p>
    <w:p w14:paraId="1B619AD9" w14:textId="41299F68" w:rsidR="00365002" w:rsidRPr="00365002" w:rsidRDefault="00365002" w:rsidP="000A672B">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(10) O použití prostředků na volební kampaň si registrovaná třetí osoba musí vést evidenci, která obsahuje</w:t>
      </w:r>
    </w:p>
    <w:p w14:paraId="0A7E321B" w14:textId="3217E1E5" w:rsidR="00365002" w:rsidRPr="000A672B" w:rsidRDefault="00365002" w:rsidP="000A672B">
      <w:pPr>
        <w:pStyle w:val="Odstavecseseznamem"/>
        <w:numPr>
          <w:ilvl w:val="0"/>
          <w:numId w:val="62"/>
        </w:numPr>
        <w:ind w:left="426" w:hanging="426"/>
        <w:rPr>
          <w:rFonts w:eastAsia="Times New Roman"/>
          <w:color w:val="000000"/>
          <w:kern w:val="0"/>
          <w:sz w:val="24"/>
          <w:szCs w:val="24"/>
          <w:lang w:eastAsia="cs-CZ"/>
          <w14:ligatures w14:val="none"/>
        </w:rPr>
      </w:pPr>
      <w:r w:rsidRPr="000A672B">
        <w:rPr>
          <w:rFonts w:eastAsia="Times New Roman"/>
          <w:color w:val="000000"/>
          <w:kern w:val="0"/>
          <w:sz w:val="24"/>
          <w:szCs w:val="24"/>
          <w:lang w:eastAsia="cs-CZ"/>
          <w14:ligatures w14:val="none"/>
        </w:rPr>
        <w:t>výdaje na předvolební průzkumy,</w:t>
      </w:r>
    </w:p>
    <w:p w14:paraId="2654DCEC" w14:textId="3AE4F6C3" w:rsidR="00365002" w:rsidRPr="000A672B" w:rsidRDefault="00365002" w:rsidP="000A672B">
      <w:pPr>
        <w:pStyle w:val="Odstavecseseznamem"/>
        <w:numPr>
          <w:ilvl w:val="0"/>
          <w:numId w:val="62"/>
        </w:numPr>
        <w:ind w:left="426" w:hanging="426"/>
        <w:rPr>
          <w:rFonts w:eastAsia="Times New Roman"/>
          <w:color w:val="000000"/>
          <w:kern w:val="0"/>
          <w:sz w:val="24"/>
          <w:szCs w:val="24"/>
          <w:lang w:eastAsia="cs-CZ"/>
          <w14:ligatures w14:val="none"/>
        </w:rPr>
      </w:pPr>
      <w:r w:rsidRPr="000A672B">
        <w:rPr>
          <w:rFonts w:eastAsia="Times New Roman"/>
          <w:color w:val="000000"/>
          <w:kern w:val="0"/>
          <w:sz w:val="24"/>
          <w:szCs w:val="24"/>
          <w:lang w:eastAsia="cs-CZ"/>
          <w14:ligatures w14:val="none"/>
        </w:rPr>
        <w:t>výdaje na úhradu inzerce v tisku,</w:t>
      </w:r>
    </w:p>
    <w:p w14:paraId="20AC1C88" w14:textId="6C28C25C" w:rsidR="00365002" w:rsidRPr="000A672B" w:rsidRDefault="00365002" w:rsidP="000A672B">
      <w:pPr>
        <w:pStyle w:val="Odstavecseseznamem"/>
        <w:numPr>
          <w:ilvl w:val="0"/>
          <w:numId w:val="62"/>
        </w:numPr>
        <w:ind w:left="426" w:hanging="426"/>
        <w:rPr>
          <w:rFonts w:eastAsia="Times New Roman"/>
          <w:color w:val="000000"/>
          <w:kern w:val="0"/>
          <w:sz w:val="24"/>
          <w:szCs w:val="24"/>
          <w:lang w:eastAsia="cs-CZ"/>
          <w14:ligatures w14:val="none"/>
        </w:rPr>
      </w:pPr>
      <w:r w:rsidRPr="000A672B">
        <w:rPr>
          <w:rFonts w:eastAsia="Times New Roman"/>
          <w:color w:val="000000"/>
          <w:kern w:val="0"/>
          <w:sz w:val="24"/>
          <w:szCs w:val="24"/>
          <w:lang w:eastAsia="cs-CZ"/>
          <w14:ligatures w14:val="none"/>
        </w:rPr>
        <w:t>výdaje na úhradu venkovní reklamy,</w:t>
      </w:r>
    </w:p>
    <w:p w14:paraId="05CF5C3C" w14:textId="0C2C8138" w:rsidR="00365002" w:rsidRPr="000A672B" w:rsidRDefault="00365002" w:rsidP="000A672B">
      <w:pPr>
        <w:pStyle w:val="Odstavecseseznamem"/>
        <w:numPr>
          <w:ilvl w:val="0"/>
          <w:numId w:val="62"/>
        </w:numPr>
        <w:ind w:left="426" w:hanging="426"/>
        <w:rPr>
          <w:rFonts w:eastAsia="Times New Roman"/>
          <w:color w:val="000000"/>
          <w:kern w:val="0"/>
          <w:sz w:val="24"/>
          <w:szCs w:val="24"/>
          <w:lang w:eastAsia="cs-CZ"/>
          <w14:ligatures w14:val="none"/>
        </w:rPr>
      </w:pPr>
      <w:r w:rsidRPr="000A672B">
        <w:rPr>
          <w:rFonts w:eastAsia="Times New Roman"/>
          <w:color w:val="000000"/>
          <w:kern w:val="0"/>
          <w:sz w:val="24"/>
          <w:szCs w:val="24"/>
          <w:lang w:eastAsia="cs-CZ"/>
          <w14:ligatures w14:val="none"/>
        </w:rPr>
        <w:t>jiné výdaje.</w:t>
      </w:r>
    </w:p>
    <w:p w14:paraId="6955C382" w14:textId="77777777" w:rsidR="000A672B" w:rsidRDefault="000A672B" w:rsidP="00365002">
      <w:pPr>
        <w:rPr>
          <w:rFonts w:eastAsia="Times New Roman"/>
          <w:color w:val="000000"/>
          <w:kern w:val="0"/>
          <w:sz w:val="24"/>
          <w:szCs w:val="24"/>
          <w:lang w:eastAsia="cs-CZ"/>
          <w14:ligatures w14:val="none"/>
        </w:rPr>
      </w:pPr>
    </w:p>
    <w:p w14:paraId="7F122091" w14:textId="3023D2AB" w:rsidR="00365002" w:rsidRPr="000A672B" w:rsidRDefault="00365002" w:rsidP="000A672B">
      <w:pPr>
        <w:ind w:firstLine="426"/>
        <w:rPr>
          <w:rFonts w:eastAsia="Times New Roman"/>
          <w:kern w:val="0"/>
          <w:sz w:val="24"/>
          <w:szCs w:val="24"/>
          <w:lang w:eastAsia="cs-CZ"/>
          <w14:ligatures w14:val="none"/>
        </w:rPr>
      </w:pPr>
      <w:r w:rsidRPr="000A672B">
        <w:rPr>
          <w:rFonts w:eastAsia="Times New Roman"/>
          <w:kern w:val="0"/>
          <w:sz w:val="24"/>
          <w:szCs w:val="24"/>
          <w:lang w:eastAsia="cs-CZ"/>
          <w14:ligatures w14:val="none"/>
        </w:rPr>
        <w:t>(11) Registrovaná třetí osoba je povinna uchovat si výpisy ze svého volebního účtu a evidenci podle </w:t>
      </w:r>
      <w:hyperlink r:id="rId228" w:anchor="L685" w:history="1">
        <w:r w:rsidRPr="000A672B">
          <w:rPr>
            <w:rFonts w:eastAsia="Times New Roman"/>
            <w:kern w:val="0"/>
            <w:sz w:val="24"/>
            <w:szCs w:val="24"/>
            <w:lang w:eastAsia="cs-CZ"/>
            <w14:ligatures w14:val="none"/>
          </w:rPr>
          <w:t>odstavce 10</w:t>
        </w:r>
      </w:hyperlink>
      <w:r w:rsidRPr="000A672B">
        <w:rPr>
          <w:rFonts w:eastAsia="Times New Roman"/>
          <w:kern w:val="0"/>
          <w:sz w:val="24"/>
          <w:szCs w:val="24"/>
          <w:lang w:eastAsia="cs-CZ"/>
          <w14:ligatures w14:val="none"/>
        </w:rPr>
        <w:t> po dobu 5 let a předložit tyto výpisy a evidenci na požádání Úřadu.</w:t>
      </w:r>
    </w:p>
    <w:p w14:paraId="48BB8BAE" w14:textId="77777777" w:rsidR="000A672B" w:rsidRPr="000A672B" w:rsidRDefault="000A672B" w:rsidP="000A672B">
      <w:pPr>
        <w:ind w:firstLine="426"/>
        <w:rPr>
          <w:rFonts w:eastAsia="Times New Roman"/>
          <w:kern w:val="0"/>
          <w:sz w:val="24"/>
          <w:szCs w:val="24"/>
          <w:lang w:eastAsia="cs-CZ"/>
          <w14:ligatures w14:val="none"/>
        </w:rPr>
      </w:pPr>
    </w:p>
    <w:p w14:paraId="75785269" w14:textId="1A3A46D1" w:rsidR="00365002" w:rsidRPr="00365002" w:rsidRDefault="00365002" w:rsidP="000A672B">
      <w:pPr>
        <w:ind w:firstLine="426"/>
        <w:rPr>
          <w:rFonts w:eastAsia="Times New Roman"/>
          <w:color w:val="000000"/>
          <w:kern w:val="0"/>
          <w:sz w:val="24"/>
          <w:szCs w:val="24"/>
          <w:lang w:eastAsia="cs-CZ"/>
          <w14:ligatures w14:val="none"/>
        </w:rPr>
      </w:pPr>
      <w:r w:rsidRPr="000A672B">
        <w:rPr>
          <w:rFonts w:eastAsia="Times New Roman"/>
          <w:kern w:val="0"/>
          <w:sz w:val="24"/>
          <w:szCs w:val="24"/>
          <w:lang w:eastAsia="cs-CZ"/>
          <w14:ligatures w14:val="none"/>
        </w:rPr>
        <w:t>(12) Registrovaná třetí osoba je povinna do 10 dnů po skončení volební kampaně zveřejnit přehled výdajů podle </w:t>
      </w:r>
      <w:hyperlink r:id="rId229" w:anchor="L685" w:history="1">
        <w:r w:rsidRPr="000A672B">
          <w:rPr>
            <w:rFonts w:eastAsia="Times New Roman"/>
            <w:kern w:val="0"/>
            <w:sz w:val="24"/>
            <w:szCs w:val="24"/>
            <w:lang w:eastAsia="cs-CZ"/>
            <w14:ligatures w14:val="none"/>
          </w:rPr>
          <w:t>odstavce 10</w:t>
        </w:r>
      </w:hyperlink>
      <w:r w:rsidRPr="000A672B">
        <w:rPr>
          <w:rFonts w:eastAsia="Times New Roman"/>
          <w:kern w:val="0"/>
          <w:sz w:val="24"/>
          <w:szCs w:val="24"/>
          <w:lang w:eastAsia="cs-CZ"/>
          <w14:ligatures w14:val="none"/>
        </w:rPr>
        <w:t xml:space="preserve"> na svých internetových </w:t>
      </w:r>
      <w:r w:rsidRPr="00365002">
        <w:rPr>
          <w:rFonts w:eastAsia="Times New Roman"/>
          <w:color w:val="000000"/>
          <w:kern w:val="0"/>
          <w:sz w:val="24"/>
          <w:szCs w:val="24"/>
          <w:lang w:eastAsia="cs-CZ"/>
          <w14:ligatures w14:val="none"/>
        </w:rPr>
        <w:t>stránkách. Přehled výdajů musí být uveřejněn nepřetržitě po dobu alespoň 3 měsíců.</w:t>
      </w:r>
    </w:p>
    <w:p w14:paraId="032C3853" w14:textId="77777777" w:rsidR="000A672B" w:rsidRDefault="000A672B" w:rsidP="00365002">
      <w:pPr>
        <w:rPr>
          <w:rFonts w:eastAsia="Times New Roman"/>
          <w:b/>
          <w:bCs/>
          <w:color w:val="000000"/>
          <w:kern w:val="0"/>
          <w:sz w:val="24"/>
          <w:szCs w:val="24"/>
          <w:lang w:eastAsia="cs-CZ"/>
          <w14:ligatures w14:val="none"/>
        </w:rPr>
      </w:pPr>
    </w:p>
    <w:p w14:paraId="23FE6A2D" w14:textId="5DEA5E30" w:rsidR="00365002" w:rsidRPr="00365002" w:rsidRDefault="00365002" w:rsidP="000A672B">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t xml:space="preserve">§ </w:t>
      </w:r>
      <w:proofErr w:type="spellStart"/>
      <w:r w:rsidRPr="00365002">
        <w:rPr>
          <w:rFonts w:eastAsia="Times New Roman"/>
          <w:b/>
          <w:bCs/>
          <w:color w:val="000000"/>
          <w:kern w:val="0"/>
          <w:sz w:val="24"/>
          <w:szCs w:val="24"/>
          <w:lang w:eastAsia="cs-CZ"/>
          <w14:ligatures w14:val="none"/>
        </w:rPr>
        <w:t>56g</w:t>
      </w:r>
      <w:proofErr w:type="spellEnd"/>
    </w:p>
    <w:p w14:paraId="723C06B4" w14:textId="77777777" w:rsidR="00365002" w:rsidRPr="000A672B" w:rsidRDefault="00365002" w:rsidP="000A672B">
      <w:pPr>
        <w:jc w:val="center"/>
        <w:rPr>
          <w:rFonts w:eastAsia="Times New Roman"/>
          <w:color w:val="000000"/>
          <w:kern w:val="0"/>
          <w:sz w:val="24"/>
          <w:szCs w:val="24"/>
          <w:u w:val="single"/>
          <w:lang w:eastAsia="cs-CZ"/>
          <w14:ligatures w14:val="none"/>
        </w:rPr>
      </w:pPr>
      <w:r w:rsidRPr="000A672B">
        <w:rPr>
          <w:rFonts w:eastAsia="Times New Roman"/>
          <w:b/>
          <w:bCs/>
          <w:color w:val="000000"/>
          <w:kern w:val="0"/>
          <w:sz w:val="24"/>
          <w:szCs w:val="24"/>
          <w:u w:val="single"/>
          <w:lang w:eastAsia="cs-CZ"/>
          <w14:ligatures w14:val="none"/>
        </w:rPr>
        <w:t>Dohled nad financováním volební kampaně</w:t>
      </w:r>
    </w:p>
    <w:p w14:paraId="3F746912" w14:textId="77777777" w:rsidR="000A672B" w:rsidRDefault="000A672B" w:rsidP="00365002">
      <w:pPr>
        <w:rPr>
          <w:rFonts w:eastAsia="Times New Roman"/>
          <w:color w:val="000000"/>
          <w:kern w:val="0"/>
          <w:sz w:val="24"/>
          <w:szCs w:val="24"/>
          <w:lang w:eastAsia="cs-CZ"/>
          <w14:ligatures w14:val="none"/>
        </w:rPr>
      </w:pPr>
    </w:p>
    <w:p w14:paraId="03DA16BD" w14:textId="636BF3CA" w:rsidR="00365002" w:rsidRPr="00365002" w:rsidRDefault="00365002" w:rsidP="000A672B">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(1) Úřad</w:t>
      </w:r>
    </w:p>
    <w:p w14:paraId="60A70123" w14:textId="6DFCA4D3" w:rsidR="00365002" w:rsidRPr="000A672B" w:rsidRDefault="00365002" w:rsidP="000A672B">
      <w:pPr>
        <w:pStyle w:val="Odstavecseseznamem"/>
        <w:numPr>
          <w:ilvl w:val="0"/>
          <w:numId w:val="64"/>
        </w:numPr>
        <w:ind w:left="426" w:hanging="426"/>
        <w:rPr>
          <w:rFonts w:eastAsia="Times New Roman"/>
          <w:color w:val="000000"/>
          <w:kern w:val="0"/>
          <w:sz w:val="24"/>
          <w:szCs w:val="24"/>
          <w:lang w:eastAsia="cs-CZ"/>
          <w14:ligatures w14:val="none"/>
        </w:rPr>
      </w:pPr>
      <w:r w:rsidRPr="000A672B">
        <w:rPr>
          <w:rFonts w:eastAsia="Times New Roman"/>
          <w:color w:val="000000"/>
          <w:kern w:val="0"/>
          <w:sz w:val="24"/>
          <w:szCs w:val="24"/>
          <w:lang w:eastAsia="cs-CZ"/>
          <w14:ligatures w14:val="none"/>
        </w:rPr>
        <w:t>vykonává dohled nad financováním volební kampaně kandidujících politických stran, politických hnutí, koalic a registrovaných třetích osob,</w:t>
      </w:r>
    </w:p>
    <w:p w14:paraId="01E38990" w14:textId="632C39A7" w:rsidR="00365002" w:rsidRPr="000A672B" w:rsidRDefault="00365002" w:rsidP="000A672B">
      <w:pPr>
        <w:pStyle w:val="Odstavecseseznamem"/>
        <w:numPr>
          <w:ilvl w:val="0"/>
          <w:numId w:val="64"/>
        </w:numPr>
        <w:ind w:left="426" w:hanging="426"/>
        <w:rPr>
          <w:rFonts w:eastAsia="Times New Roman"/>
          <w:color w:val="000000"/>
          <w:kern w:val="0"/>
          <w:sz w:val="24"/>
          <w:szCs w:val="24"/>
          <w:lang w:eastAsia="cs-CZ"/>
          <w14:ligatures w14:val="none"/>
        </w:rPr>
      </w:pPr>
      <w:r w:rsidRPr="000A672B">
        <w:rPr>
          <w:rFonts w:eastAsia="Times New Roman"/>
          <w:color w:val="000000"/>
          <w:kern w:val="0"/>
          <w:sz w:val="24"/>
          <w:szCs w:val="24"/>
          <w:lang w:eastAsia="cs-CZ"/>
          <w14:ligatures w14:val="none"/>
        </w:rPr>
        <w:t>uveřejňuje na svých internetových stránkách adresu internetových stránek kandidujících politických stran, politických hnutí a koalic, kde jsou zveřejňovány informace o financování volební kampaně, a účetnictví týkající se volební kampaně kandidujících politických stran, politických hnutí a koalic, a adresu internetových stránek registrovaných třetích osob, kde jsou zveřejňovány informace o financování volební kampaně a na kterých je přístupný volební účet registrované třetí osoby,</w:t>
      </w:r>
    </w:p>
    <w:p w14:paraId="112117BB" w14:textId="7A798B0D" w:rsidR="00365002" w:rsidRPr="000A672B" w:rsidRDefault="00365002" w:rsidP="000A672B">
      <w:pPr>
        <w:pStyle w:val="Odstavecseseznamem"/>
        <w:numPr>
          <w:ilvl w:val="0"/>
          <w:numId w:val="64"/>
        </w:numPr>
        <w:ind w:left="426" w:hanging="426"/>
        <w:rPr>
          <w:rFonts w:eastAsia="Times New Roman"/>
          <w:color w:val="000000"/>
          <w:kern w:val="0"/>
          <w:sz w:val="24"/>
          <w:szCs w:val="24"/>
          <w:lang w:eastAsia="cs-CZ"/>
          <w14:ligatures w14:val="none"/>
        </w:rPr>
      </w:pPr>
      <w:r w:rsidRPr="000A672B">
        <w:rPr>
          <w:rFonts w:eastAsia="Times New Roman"/>
          <w:color w:val="000000"/>
          <w:kern w:val="0"/>
          <w:sz w:val="24"/>
          <w:szCs w:val="24"/>
          <w:lang w:eastAsia="cs-CZ"/>
          <w14:ligatures w14:val="none"/>
        </w:rPr>
        <w:lastRenderedPageBreak/>
        <w:t>provádí registraci třetích osob, které se hodlají účastnit volební kampaně, rozhoduje o odmítnutí registrace třetí osoby a zveřejňuje údaje o registraci na svých internetových stránkách,</w:t>
      </w:r>
    </w:p>
    <w:p w14:paraId="3D98202D" w14:textId="03F9EA01" w:rsidR="00365002" w:rsidRPr="000A672B" w:rsidRDefault="00365002" w:rsidP="000A672B">
      <w:pPr>
        <w:pStyle w:val="Odstavecseseznamem"/>
        <w:numPr>
          <w:ilvl w:val="0"/>
          <w:numId w:val="64"/>
        </w:numPr>
        <w:ind w:left="426" w:hanging="426"/>
        <w:rPr>
          <w:rFonts w:eastAsia="Times New Roman"/>
          <w:color w:val="000000"/>
          <w:kern w:val="0"/>
          <w:sz w:val="24"/>
          <w:szCs w:val="24"/>
          <w:lang w:eastAsia="cs-CZ"/>
          <w14:ligatures w14:val="none"/>
        </w:rPr>
      </w:pPr>
      <w:r w:rsidRPr="000A672B">
        <w:rPr>
          <w:rFonts w:eastAsia="Times New Roman"/>
          <w:color w:val="000000"/>
          <w:kern w:val="0"/>
          <w:sz w:val="24"/>
          <w:szCs w:val="24"/>
          <w:lang w:eastAsia="cs-CZ"/>
          <w14:ligatures w14:val="none"/>
        </w:rPr>
        <w:t>projednává přestupky a správní delikty právnických a podnikajících fyzických osob a ukládá sankce.</w:t>
      </w:r>
    </w:p>
    <w:p w14:paraId="167845F4" w14:textId="77777777" w:rsidR="000A672B" w:rsidRDefault="000A672B" w:rsidP="00365002">
      <w:pPr>
        <w:rPr>
          <w:rFonts w:eastAsia="Times New Roman"/>
          <w:color w:val="000000"/>
          <w:kern w:val="0"/>
          <w:sz w:val="24"/>
          <w:szCs w:val="24"/>
          <w:lang w:eastAsia="cs-CZ"/>
          <w14:ligatures w14:val="none"/>
        </w:rPr>
      </w:pPr>
    </w:p>
    <w:p w14:paraId="10173485" w14:textId="601EBE52" w:rsidR="00365002" w:rsidRPr="00365002" w:rsidRDefault="00365002" w:rsidP="000A672B">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(2) Úřad pro účely kontroly financování volební kampaně využívá ze základního registru obyvatel tyto referenční údaje:</w:t>
      </w:r>
    </w:p>
    <w:p w14:paraId="65468172" w14:textId="227FDD07" w:rsidR="00365002" w:rsidRPr="000A672B" w:rsidRDefault="00365002" w:rsidP="000A672B">
      <w:pPr>
        <w:pStyle w:val="Odstavecseseznamem"/>
        <w:numPr>
          <w:ilvl w:val="0"/>
          <w:numId w:val="66"/>
        </w:numPr>
        <w:ind w:left="426" w:hanging="426"/>
        <w:rPr>
          <w:rFonts w:eastAsia="Times New Roman"/>
          <w:color w:val="000000"/>
          <w:kern w:val="0"/>
          <w:sz w:val="24"/>
          <w:szCs w:val="24"/>
          <w:lang w:eastAsia="cs-CZ"/>
          <w14:ligatures w14:val="none"/>
        </w:rPr>
      </w:pPr>
      <w:r w:rsidRPr="000A672B">
        <w:rPr>
          <w:rFonts w:eastAsia="Times New Roman"/>
          <w:color w:val="000000"/>
          <w:kern w:val="0"/>
          <w:sz w:val="24"/>
          <w:szCs w:val="24"/>
          <w:lang w:eastAsia="cs-CZ"/>
          <w14:ligatures w14:val="none"/>
        </w:rPr>
        <w:t>jméno, příjmení,</w:t>
      </w:r>
    </w:p>
    <w:p w14:paraId="5CE0D5EB" w14:textId="2D6A6CEE" w:rsidR="00365002" w:rsidRPr="000A672B" w:rsidRDefault="00365002" w:rsidP="000A672B">
      <w:pPr>
        <w:pStyle w:val="Odstavecseseznamem"/>
        <w:numPr>
          <w:ilvl w:val="0"/>
          <w:numId w:val="66"/>
        </w:numPr>
        <w:ind w:left="426" w:hanging="426"/>
        <w:rPr>
          <w:rFonts w:eastAsia="Times New Roman"/>
          <w:color w:val="000000"/>
          <w:kern w:val="0"/>
          <w:sz w:val="24"/>
          <w:szCs w:val="24"/>
          <w:lang w:eastAsia="cs-CZ"/>
          <w14:ligatures w14:val="none"/>
        </w:rPr>
      </w:pPr>
      <w:r w:rsidRPr="000A672B">
        <w:rPr>
          <w:rFonts w:eastAsia="Times New Roman"/>
          <w:color w:val="000000"/>
          <w:kern w:val="0"/>
          <w:sz w:val="24"/>
          <w:szCs w:val="24"/>
          <w:lang w:eastAsia="cs-CZ"/>
          <w14:ligatures w14:val="none"/>
        </w:rPr>
        <w:t>datum narození,</w:t>
      </w:r>
    </w:p>
    <w:p w14:paraId="387B7A9A" w14:textId="78EF0C96" w:rsidR="00365002" w:rsidRPr="000A672B" w:rsidRDefault="00365002" w:rsidP="000A672B">
      <w:pPr>
        <w:pStyle w:val="Odstavecseseznamem"/>
        <w:numPr>
          <w:ilvl w:val="0"/>
          <w:numId w:val="66"/>
        </w:numPr>
        <w:ind w:left="426" w:hanging="426"/>
        <w:rPr>
          <w:rFonts w:eastAsia="Times New Roman"/>
          <w:color w:val="000000"/>
          <w:kern w:val="0"/>
          <w:sz w:val="24"/>
          <w:szCs w:val="24"/>
          <w:lang w:eastAsia="cs-CZ"/>
          <w14:ligatures w14:val="none"/>
        </w:rPr>
      </w:pPr>
      <w:r w:rsidRPr="000A672B">
        <w:rPr>
          <w:rFonts w:eastAsia="Times New Roman"/>
          <w:color w:val="000000"/>
          <w:kern w:val="0"/>
          <w:sz w:val="24"/>
          <w:szCs w:val="24"/>
          <w:lang w:eastAsia="cs-CZ"/>
          <w14:ligatures w14:val="none"/>
        </w:rPr>
        <w:t>adresa místa pobytu,</w:t>
      </w:r>
    </w:p>
    <w:p w14:paraId="741B44CD" w14:textId="72026B85" w:rsidR="00365002" w:rsidRPr="000A672B" w:rsidRDefault="00365002" w:rsidP="000A672B">
      <w:pPr>
        <w:pStyle w:val="Odstavecseseznamem"/>
        <w:numPr>
          <w:ilvl w:val="0"/>
          <w:numId w:val="66"/>
        </w:numPr>
        <w:ind w:left="426" w:hanging="426"/>
        <w:rPr>
          <w:rFonts w:eastAsia="Times New Roman"/>
          <w:color w:val="000000"/>
          <w:kern w:val="0"/>
          <w:sz w:val="24"/>
          <w:szCs w:val="24"/>
          <w:lang w:eastAsia="cs-CZ"/>
          <w14:ligatures w14:val="none"/>
        </w:rPr>
      </w:pPr>
      <w:r w:rsidRPr="000A672B">
        <w:rPr>
          <w:rFonts w:eastAsia="Times New Roman"/>
          <w:color w:val="000000"/>
          <w:kern w:val="0"/>
          <w:sz w:val="24"/>
          <w:szCs w:val="24"/>
          <w:lang w:eastAsia="cs-CZ"/>
          <w14:ligatures w14:val="none"/>
        </w:rPr>
        <w:t>státní občanství, popřípadě více státních občanství.</w:t>
      </w:r>
    </w:p>
    <w:p w14:paraId="18546280" w14:textId="77777777" w:rsidR="000A672B" w:rsidRDefault="000A672B" w:rsidP="00365002">
      <w:pPr>
        <w:rPr>
          <w:rFonts w:eastAsia="Times New Roman"/>
          <w:color w:val="000000"/>
          <w:kern w:val="0"/>
          <w:sz w:val="24"/>
          <w:szCs w:val="24"/>
          <w:lang w:eastAsia="cs-CZ"/>
          <w14:ligatures w14:val="none"/>
        </w:rPr>
      </w:pPr>
    </w:p>
    <w:p w14:paraId="552B6B07" w14:textId="1F206647" w:rsidR="00365002" w:rsidRPr="00365002" w:rsidRDefault="00365002" w:rsidP="000A672B">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(3) Úřad pro účely kontroly financování volební kampaně využívá z informačního systému evidence obyvatel tyto údaje:</w:t>
      </w:r>
    </w:p>
    <w:p w14:paraId="7DB5BD70" w14:textId="3B678B60" w:rsidR="00365002" w:rsidRPr="000A672B" w:rsidRDefault="00365002" w:rsidP="000A672B">
      <w:pPr>
        <w:pStyle w:val="Odstavecseseznamem"/>
        <w:numPr>
          <w:ilvl w:val="0"/>
          <w:numId w:val="68"/>
        </w:numPr>
        <w:ind w:left="426" w:hanging="426"/>
        <w:rPr>
          <w:rFonts w:eastAsia="Times New Roman"/>
          <w:color w:val="000000"/>
          <w:kern w:val="0"/>
          <w:sz w:val="24"/>
          <w:szCs w:val="24"/>
          <w:lang w:eastAsia="cs-CZ"/>
          <w14:ligatures w14:val="none"/>
        </w:rPr>
      </w:pPr>
      <w:r w:rsidRPr="000A672B">
        <w:rPr>
          <w:rFonts w:eastAsia="Times New Roman"/>
          <w:color w:val="000000"/>
          <w:kern w:val="0"/>
          <w:sz w:val="24"/>
          <w:szCs w:val="24"/>
          <w:lang w:eastAsia="cs-CZ"/>
          <w14:ligatures w14:val="none"/>
        </w:rPr>
        <w:t>jméno, příjmení, rodné příjmení,</w:t>
      </w:r>
    </w:p>
    <w:p w14:paraId="40315FFB" w14:textId="7867F9D3" w:rsidR="00365002" w:rsidRPr="000A672B" w:rsidRDefault="00365002" w:rsidP="000A672B">
      <w:pPr>
        <w:pStyle w:val="Odstavecseseznamem"/>
        <w:numPr>
          <w:ilvl w:val="0"/>
          <w:numId w:val="68"/>
        </w:numPr>
        <w:ind w:left="426" w:hanging="426"/>
        <w:rPr>
          <w:rFonts w:eastAsia="Times New Roman"/>
          <w:color w:val="000000"/>
          <w:kern w:val="0"/>
          <w:sz w:val="24"/>
          <w:szCs w:val="24"/>
          <w:lang w:eastAsia="cs-CZ"/>
          <w14:ligatures w14:val="none"/>
        </w:rPr>
      </w:pPr>
      <w:r w:rsidRPr="000A672B">
        <w:rPr>
          <w:rFonts w:eastAsia="Times New Roman"/>
          <w:color w:val="000000"/>
          <w:kern w:val="0"/>
          <w:sz w:val="24"/>
          <w:szCs w:val="24"/>
          <w:lang w:eastAsia="cs-CZ"/>
          <w14:ligatures w14:val="none"/>
        </w:rPr>
        <w:t>datum narození,</w:t>
      </w:r>
    </w:p>
    <w:p w14:paraId="413C0869" w14:textId="04F77E22" w:rsidR="00365002" w:rsidRPr="000A672B" w:rsidRDefault="00365002" w:rsidP="000A672B">
      <w:pPr>
        <w:pStyle w:val="Odstavecseseznamem"/>
        <w:numPr>
          <w:ilvl w:val="0"/>
          <w:numId w:val="68"/>
        </w:numPr>
        <w:ind w:left="426" w:hanging="426"/>
        <w:rPr>
          <w:rFonts w:eastAsia="Times New Roman"/>
          <w:color w:val="000000"/>
          <w:kern w:val="0"/>
          <w:sz w:val="24"/>
          <w:szCs w:val="24"/>
          <w:lang w:eastAsia="cs-CZ"/>
          <w14:ligatures w14:val="none"/>
        </w:rPr>
      </w:pPr>
      <w:r w:rsidRPr="000A672B">
        <w:rPr>
          <w:rFonts w:eastAsia="Times New Roman"/>
          <w:color w:val="000000"/>
          <w:kern w:val="0"/>
          <w:sz w:val="24"/>
          <w:szCs w:val="24"/>
          <w:lang w:eastAsia="cs-CZ"/>
          <w14:ligatures w14:val="none"/>
        </w:rPr>
        <w:t>adresa místa trvalého pobytu, včetně předchozích adres místa trvalého pobytu,</w:t>
      </w:r>
    </w:p>
    <w:p w14:paraId="371B7106" w14:textId="5CC8F281" w:rsidR="00365002" w:rsidRPr="000A672B" w:rsidRDefault="00365002" w:rsidP="000A672B">
      <w:pPr>
        <w:pStyle w:val="Odstavecseseznamem"/>
        <w:numPr>
          <w:ilvl w:val="0"/>
          <w:numId w:val="68"/>
        </w:numPr>
        <w:ind w:left="426" w:hanging="426"/>
        <w:rPr>
          <w:rFonts w:eastAsia="Times New Roman"/>
          <w:color w:val="000000"/>
          <w:kern w:val="0"/>
          <w:sz w:val="24"/>
          <w:szCs w:val="24"/>
          <w:lang w:eastAsia="cs-CZ"/>
          <w14:ligatures w14:val="none"/>
        </w:rPr>
      </w:pPr>
      <w:r w:rsidRPr="000A672B">
        <w:rPr>
          <w:rFonts w:eastAsia="Times New Roman"/>
          <w:color w:val="000000"/>
          <w:kern w:val="0"/>
          <w:sz w:val="24"/>
          <w:szCs w:val="24"/>
          <w:lang w:eastAsia="cs-CZ"/>
          <w14:ligatures w14:val="none"/>
        </w:rPr>
        <w:t>státní občanství, popřípadě více státních občanství.</w:t>
      </w:r>
    </w:p>
    <w:p w14:paraId="37FB5E25" w14:textId="77777777" w:rsidR="000A672B" w:rsidRDefault="000A672B" w:rsidP="000A672B">
      <w:pPr>
        <w:ind w:firstLine="426"/>
        <w:rPr>
          <w:rFonts w:eastAsia="Times New Roman"/>
          <w:color w:val="000000"/>
          <w:kern w:val="0"/>
          <w:sz w:val="24"/>
          <w:szCs w:val="24"/>
          <w:lang w:eastAsia="cs-CZ"/>
          <w14:ligatures w14:val="none"/>
        </w:rPr>
      </w:pPr>
    </w:p>
    <w:p w14:paraId="32CBB498" w14:textId="78538AA9" w:rsidR="00365002" w:rsidRPr="00365002" w:rsidRDefault="00365002" w:rsidP="000A672B">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(4) Úřad pro účely kontroly financování volební kampaně využívá z informačního systému cizinců tyto údaje:</w:t>
      </w:r>
    </w:p>
    <w:p w14:paraId="4BDBF4A6" w14:textId="1D0C7525" w:rsidR="00365002" w:rsidRPr="000A672B" w:rsidRDefault="00365002" w:rsidP="000A672B">
      <w:pPr>
        <w:pStyle w:val="Odstavecseseznamem"/>
        <w:numPr>
          <w:ilvl w:val="0"/>
          <w:numId w:val="70"/>
        </w:numPr>
        <w:ind w:left="426" w:hanging="426"/>
        <w:rPr>
          <w:rFonts w:eastAsia="Times New Roman"/>
          <w:color w:val="000000"/>
          <w:kern w:val="0"/>
          <w:sz w:val="24"/>
          <w:szCs w:val="24"/>
          <w:lang w:eastAsia="cs-CZ"/>
          <w14:ligatures w14:val="none"/>
        </w:rPr>
      </w:pPr>
      <w:r w:rsidRPr="000A672B">
        <w:rPr>
          <w:rFonts w:eastAsia="Times New Roman"/>
          <w:color w:val="000000"/>
          <w:kern w:val="0"/>
          <w:sz w:val="24"/>
          <w:szCs w:val="24"/>
          <w:lang w:eastAsia="cs-CZ"/>
          <w14:ligatures w14:val="none"/>
        </w:rPr>
        <w:t>jméno, příjmení včetně předchozích příjmení, rodné příjmení,</w:t>
      </w:r>
    </w:p>
    <w:p w14:paraId="50455E71" w14:textId="04C2B33D" w:rsidR="00365002" w:rsidRPr="000A672B" w:rsidRDefault="00365002" w:rsidP="000A672B">
      <w:pPr>
        <w:pStyle w:val="Odstavecseseznamem"/>
        <w:numPr>
          <w:ilvl w:val="0"/>
          <w:numId w:val="70"/>
        </w:numPr>
        <w:ind w:left="426" w:hanging="426"/>
        <w:rPr>
          <w:rFonts w:eastAsia="Times New Roman"/>
          <w:color w:val="000000"/>
          <w:kern w:val="0"/>
          <w:sz w:val="24"/>
          <w:szCs w:val="24"/>
          <w:lang w:eastAsia="cs-CZ"/>
          <w14:ligatures w14:val="none"/>
        </w:rPr>
      </w:pPr>
      <w:r w:rsidRPr="000A672B">
        <w:rPr>
          <w:rFonts w:eastAsia="Times New Roman"/>
          <w:color w:val="000000"/>
          <w:kern w:val="0"/>
          <w:sz w:val="24"/>
          <w:szCs w:val="24"/>
          <w:lang w:eastAsia="cs-CZ"/>
          <w14:ligatures w14:val="none"/>
        </w:rPr>
        <w:t>datum narození,</w:t>
      </w:r>
    </w:p>
    <w:p w14:paraId="10450299" w14:textId="43019795" w:rsidR="00365002" w:rsidRPr="000A672B" w:rsidRDefault="00365002" w:rsidP="000A672B">
      <w:pPr>
        <w:pStyle w:val="Odstavecseseznamem"/>
        <w:numPr>
          <w:ilvl w:val="0"/>
          <w:numId w:val="70"/>
        </w:numPr>
        <w:ind w:left="426" w:hanging="426"/>
        <w:rPr>
          <w:rFonts w:eastAsia="Times New Roman"/>
          <w:color w:val="000000"/>
          <w:kern w:val="0"/>
          <w:sz w:val="24"/>
          <w:szCs w:val="24"/>
          <w:lang w:eastAsia="cs-CZ"/>
          <w14:ligatures w14:val="none"/>
        </w:rPr>
      </w:pPr>
      <w:r w:rsidRPr="000A672B">
        <w:rPr>
          <w:rFonts w:eastAsia="Times New Roman"/>
          <w:color w:val="000000"/>
          <w:kern w:val="0"/>
          <w:sz w:val="24"/>
          <w:szCs w:val="24"/>
          <w:lang w:eastAsia="cs-CZ"/>
          <w14:ligatures w14:val="none"/>
        </w:rPr>
        <w:t>druh a adresa místa pobytu na území České republiky,</w:t>
      </w:r>
    </w:p>
    <w:p w14:paraId="4281707D" w14:textId="0E490358" w:rsidR="00365002" w:rsidRPr="000A672B" w:rsidRDefault="00365002" w:rsidP="000A672B">
      <w:pPr>
        <w:pStyle w:val="Odstavecseseznamem"/>
        <w:numPr>
          <w:ilvl w:val="0"/>
          <w:numId w:val="70"/>
        </w:numPr>
        <w:ind w:left="426" w:hanging="426"/>
        <w:rPr>
          <w:rFonts w:eastAsia="Times New Roman"/>
          <w:color w:val="000000"/>
          <w:kern w:val="0"/>
          <w:sz w:val="24"/>
          <w:szCs w:val="24"/>
          <w:lang w:eastAsia="cs-CZ"/>
          <w14:ligatures w14:val="none"/>
        </w:rPr>
      </w:pPr>
      <w:r w:rsidRPr="000A672B">
        <w:rPr>
          <w:rFonts w:eastAsia="Times New Roman"/>
          <w:color w:val="000000"/>
          <w:kern w:val="0"/>
          <w:sz w:val="24"/>
          <w:szCs w:val="24"/>
          <w:lang w:eastAsia="cs-CZ"/>
          <w14:ligatures w14:val="none"/>
        </w:rPr>
        <w:t>počátek pobytu, popřípadě datum ukončení pobytu,</w:t>
      </w:r>
    </w:p>
    <w:p w14:paraId="7AC53B21" w14:textId="18A8D586" w:rsidR="00365002" w:rsidRPr="000A672B" w:rsidRDefault="00365002" w:rsidP="000A672B">
      <w:pPr>
        <w:pStyle w:val="Odstavecseseznamem"/>
        <w:numPr>
          <w:ilvl w:val="0"/>
          <w:numId w:val="70"/>
        </w:numPr>
        <w:ind w:left="426" w:hanging="426"/>
        <w:rPr>
          <w:rFonts w:eastAsia="Times New Roman"/>
          <w:color w:val="000000"/>
          <w:kern w:val="0"/>
          <w:sz w:val="24"/>
          <w:szCs w:val="24"/>
          <w:lang w:eastAsia="cs-CZ"/>
          <w14:ligatures w14:val="none"/>
        </w:rPr>
      </w:pPr>
      <w:r w:rsidRPr="000A672B">
        <w:rPr>
          <w:rFonts w:eastAsia="Times New Roman"/>
          <w:color w:val="000000"/>
          <w:kern w:val="0"/>
          <w:sz w:val="24"/>
          <w:szCs w:val="24"/>
          <w:lang w:eastAsia="cs-CZ"/>
          <w14:ligatures w14:val="none"/>
        </w:rPr>
        <w:t>státní občanství.</w:t>
      </w:r>
    </w:p>
    <w:p w14:paraId="562B1EF7" w14:textId="77777777" w:rsidR="000A672B" w:rsidRDefault="000A672B" w:rsidP="00365002">
      <w:pPr>
        <w:rPr>
          <w:rFonts w:eastAsia="Times New Roman"/>
          <w:color w:val="000000"/>
          <w:kern w:val="0"/>
          <w:sz w:val="24"/>
          <w:szCs w:val="24"/>
          <w:lang w:eastAsia="cs-CZ"/>
          <w14:ligatures w14:val="none"/>
        </w:rPr>
      </w:pPr>
    </w:p>
    <w:p w14:paraId="7B7A6B61" w14:textId="415788E2" w:rsidR="00365002" w:rsidRPr="00365002" w:rsidRDefault="00365002" w:rsidP="000A672B">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(5) Úřad pro účely kontroly financování volební kampaně využívá ze základního registru osob tyto referenční údaje:</w:t>
      </w:r>
    </w:p>
    <w:p w14:paraId="227654F6" w14:textId="604321DD" w:rsidR="00365002" w:rsidRPr="000A672B" w:rsidRDefault="00365002" w:rsidP="000A672B">
      <w:pPr>
        <w:pStyle w:val="Odstavecseseznamem"/>
        <w:numPr>
          <w:ilvl w:val="0"/>
          <w:numId w:val="72"/>
        </w:numPr>
        <w:ind w:left="426" w:hanging="426"/>
        <w:rPr>
          <w:rFonts w:eastAsia="Times New Roman"/>
          <w:color w:val="000000"/>
          <w:kern w:val="0"/>
          <w:sz w:val="24"/>
          <w:szCs w:val="24"/>
          <w:lang w:eastAsia="cs-CZ"/>
          <w14:ligatures w14:val="none"/>
        </w:rPr>
      </w:pPr>
      <w:r w:rsidRPr="000A672B">
        <w:rPr>
          <w:rFonts w:eastAsia="Times New Roman"/>
          <w:color w:val="000000"/>
          <w:kern w:val="0"/>
          <w:sz w:val="24"/>
          <w:szCs w:val="24"/>
          <w:lang w:eastAsia="cs-CZ"/>
          <w14:ligatures w14:val="none"/>
        </w:rPr>
        <w:t>obchodní firma nebo název právnické osoby,</w:t>
      </w:r>
    </w:p>
    <w:p w14:paraId="30A62A6C" w14:textId="015D3CD8" w:rsidR="00365002" w:rsidRPr="000A672B" w:rsidRDefault="00365002" w:rsidP="000A672B">
      <w:pPr>
        <w:pStyle w:val="Odstavecseseznamem"/>
        <w:numPr>
          <w:ilvl w:val="0"/>
          <w:numId w:val="72"/>
        </w:numPr>
        <w:ind w:left="426" w:hanging="426"/>
        <w:rPr>
          <w:rFonts w:eastAsia="Times New Roman"/>
          <w:color w:val="000000"/>
          <w:kern w:val="0"/>
          <w:sz w:val="24"/>
          <w:szCs w:val="24"/>
          <w:lang w:eastAsia="cs-CZ"/>
          <w14:ligatures w14:val="none"/>
        </w:rPr>
      </w:pPr>
      <w:r w:rsidRPr="000A672B">
        <w:rPr>
          <w:rFonts w:eastAsia="Times New Roman"/>
          <w:color w:val="000000"/>
          <w:kern w:val="0"/>
          <w:sz w:val="24"/>
          <w:szCs w:val="24"/>
          <w:lang w:eastAsia="cs-CZ"/>
          <w14:ligatures w14:val="none"/>
        </w:rPr>
        <w:t>adresa sídla,</w:t>
      </w:r>
    </w:p>
    <w:p w14:paraId="71B64EE4" w14:textId="0565E76A" w:rsidR="00365002" w:rsidRPr="000A672B" w:rsidRDefault="00365002" w:rsidP="000A672B">
      <w:pPr>
        <w:pStyle w:val="Odstavecseseznamem"/>
        <w:numPr>
          <w:ilvl w:val="0"/>
          <w:numId w:val="72"/>
        </w:numPr>
        <w:ind w:left="426" w:hanging="426"/>
        <w:rPr>
          <w:rFonts w:eastAsia="Times New Roman"/>
          <w:color w:val="000000"/>
          <w:kern w:val="0"/>
          <w:sz w:val="24"/>
          <w:szCs w:val="24"/>
          <w:lang w:eastAsia="cs-CZ"/>
          <w14:ligatures w14:val="none"/>
        </w:rPr>
      </w:pPr>
      <w:r w:rsidRPr="000A672B">
        <w:rPr>
          <w:rFonts w:eastAsia="Times New Roman"/>
          <w:color w:val="000000"/>
          <w:kern w:val="0"/>
          <w:sz w:val="24"/>
          <w:szCs w:val="24"/>
          <w:lang w:eastAsia="cs-CZ"/>
          <w14:ligatures w14:val="none"/>
        </w:rPr>
        <w:t>statutární orgán,</w:t>
      </w:r>
    </w:p>
    <w:p w14:paraId="79FD82FA" w14:textId="6179AB34" w:rsidR="00365002" w:rsidRPr="000A672B" w:rsidRDefault="00365002" w:rsidP="000A672B">
      <w:pPr>
        <w:pStyle w:val="Odstavecseseznamem"/>
        <w:numPr>
          <w:ilvl w:val="0"/>
          <w:numId w:val="72"/>
        </w:numPr>
        <w:ind w:left="426" w:hanging="426"/>
        <w:rPr>
          <w:rFonts w:eastAsia="Times New Roman"/>
          <w:color w:val="000000"/>
          <w:kern w:val="0"/>
          <w:sz w:val="24"/>
          <w:szCs w:val="24"/>
          <w:lang w:eastAsia="cs-CZ"/>
          <w14:ligatures w14:val="none"/>
        </w:rPr>
      </w:pPr>
      <w:r w:rsidRPr="000A672B">
        <w:rPr>
          <w:rFonts w:eastAsia="Times New Roman"/>
          <w:color w:val="000000"/>
          <w:kern w:val="0"/>
          <w:sz w:val="24"/>
          <w:szCs w:val="24"/>
          <w:lang w:eastAsia="cs-CZ"/>
          <w14:ligatures w14:val="none"/>
        </w:rPr>
        <w:t>identifikační číslo osoby,</w:t>
      </w:r>
    </w:p>
    <w:p w14:paraId="0D969E4B" w14:textId="2A6C6E5C" w:rsidR="00365002" w:rsidRPr="000A672B" w:rsidRDefault="00365002" w:rsidP="000A672B">
      <w:pPr>
        <w:pStyle w:val="Odstavecseseznamem"/>
        <w:numPr>
          <w:ilvl w:val="0"/>
          <w:numId w:val="72"/>
        </w:numPr>
        <w:ind w:left="426" w:hanging="426"/>
        <w:rPr>
          <w:rFonts w:eastAsia="Times New Roman"/>
          <w:color w:val="000000"/>
          <w:kern w:val="0"/>
          <w:sz w:val="24"/>
          <w:szCs w:val="24"/>
          <w:lang w:eastAsia="cs-CZ"/>
          <w14:ligatures w14:val="none"/>
        </w:rPr>
      </w:pPr>
      <w:r w:rsidRPr="000A672B">
        <w:rPr>
          <w:rFonts w:eastAsia="Times New Roman"/>
          <w:color w:val="000000"/>
          <w:kern w:val="0"/>
          <w:sz w:val="24"/>
          <w:szCs w:val="24"/>
          <w:lang w:eastAsia="cs-CZ"/>
          <w14:ligatures w14:val="none"/>
        </w:rPr>
        <w:t>datum vzniku,</w:t>
      </w:r>
    </w:p>
    <w:p w14:paraId="66436542" w14:textId="757AF50A" w:rsidR="00365002" w:rsidRPr="000A672B" w:rsidRDefault="00365002" w:rsidP="000A672B">
      <w:pPr>
        <w:pStyle w:val="Odstavecseseznamem"/>
        <w:numPr>
          <w:ilvl w:val="0"/>
          <w:numId w:val="72"/>
        </w:numPr>
        <w:ind w:left="426" w:hanging="426"/>
        <w:rPr>
          <w:rFonts w:eastAsia="Times New Roman"/>
          <w:color w:val="000000"/>
          <w:kern w:val="0"/>
          <w:sz w:val="24"/>
          <w:szCs w:val="24"/>
          <w:lang w:eastAsia="cs-CZ"/>
          <w14:ligatures w14:val="none"/>
        </w:rPr>
      </w:pPr>
      <w:r w:rsidRPr="000A672B">
        <w:rPr>
          <w:rFonts w:eastAsia="Times New Roman"/>
          <w:color w:val="000000"/>
          <w:kern w:val="0"/>
          <w:sz w:val="24"/>
          <w:szCs w:val="24"/>
          <w:lang w:eastAsia="cs-CZ"/>
          <w14:ligatures w14:val="none"/>
        </w:rPr>
        <w:t>datum zániku,</w:t>
      </w:r>
    </w:p>
    <w:p w14:paraId="42906FCA" w14:textId="7E9CC1E2" w:rsidR="00365002" w:rsidRPr="000A672B" w:rsidRDefault="00365002" w:rsidP="000A672B">
      <w:pPr>
        <w:pStyle w:val="Odstavecseseznamem"/>
        <w:numPr>
          <w:ilvl w:val="0"/>
          <w:numId w:val="72"/>
        </w:numPr>
        <w:ind w:left="426" w:hanging="426"/>
        <w:rPr>
          <w:rFonts w:eastAsia="Times New Roman"/>
          <w:color w:val="000000"/>
          <w:kern w:val="0"/>
          <w:sz w:val="24"/>
          <w:szCs w:val="24"/>
          <w:lang w:eastAsia="cs-CZ"/>
          <w14:ligatures w14:val="none"/>
        </w:rPr>
      </w:pPr>
      <w:r w:rsidRPr="000A672B">
        <w:rPr>
          <w:rFonts w:eastAsia="Times New Roman"/>
          <w:color w:val="000000"/>
          <w:kern w:val="0"/>
          <w:sz w:val="24"/>
          <w:szCs w:val="24"/>
          <w:lang w:eastAsia="cs-CZ"/>
          <w14:ligatures w14:val="none"/>
        </w:rPr>
        <w:t>právní stav.</w:t>
      </w:r>
    </w:p>
    <w:p w14:paraId="44812D85" w14:textId="77777777" w:rsidR="000A672B" w:rsidRDefault="000A672B" w:rsidP="00365002">
      <w:pPr>
        <w:rPr>
          <w:rFonts w:eastAsia="Times New Roman"/>
          <w:color w:val="000000"/>
          <w:kern w:val="0"/>
          <w:sz w:val="24"/>
          <w:szCs w:val="24"/>
          <w:lang w:eastAsia="cs-CZ"/>
          <w14:ligatures w14:val="none"/>
        </w:rPr>
      </w:pPr>
    </w:p>
    <w:p w14:paraId="3A1D77EB" w14:textId="4F4FD3E7" w:rsidR="00365002" w:rsidRPr="00365002" w:rsidRDefault="00365002" w:rsidP="000A672B">
      <w:pPr>
        <w:ind w:firstLine="426"/>
        <w:rPr>
          <w:rFonts w:eastAsia="Times New Roman"/>
          <w:color w:val="000000"/>
          <w:kern w:val="0"/>
          <w:sz w:val="24"/>
          <w:szCs w:val="24"/>
          <w:lang w:eastAsia="cs-CZ"/>
          <w14:ligatures w14:val="none"/>
        </w:rPr>
      </w:pPr>
      <w:r w:rsidRPr="000A672B">
        <w:rPr>
          <w:rFonts w:eastAsia="Times New Roman"/>
          <w:kern w:val="0"/>
          <w:sz w:val="24"/>
          <w:szCs w:val="24"/>
          <w:lang w:eastAsia="cs-CZ"/>
          <w14:ligatures w14:val="none"/>
        </w:rPr>
        <w:t>(6) Z údajů podle </w:t>
      </w:r>
      <w:hyperlink r:id="rId230" w:anchor="L698" w:history="1">
        <w:r w:rsidRPr="000A672B">
          <w:rPr>
            <w:rFonts w:eastAsia="Times New Roman"/>
            <w:kern w:val="0"/>
            <w:sz w:val="24"/>
            <w:szCs w:val="24"/>
            <w:lang w:eastAsia="cs-CZ"/>
            <w14:ligatures w14:val="none"/>
          </w:rPr>
          <w:t>odstavců 2</w:t>
        </w:r>
      </w:hyperlink>
      <w:r w:rsidRPr="000A672B">
        <w:rPr>
          <w:rFonts w:eastAsia="Times New Roman"/>
          <w:kern w:val="0"/>
          <w:sz w:val="24"/>
          <w:szCs w:val="24"/>
          <w:lang w:eastAsia="cs-CZ"/>
          <w14:ligatures w14:val="none"/>
        </w:rPr>
        <w:t> až </w:t>
      </w:r>
      <w:hyperlink r:id="rId231" w:anchor="L714" w:history="1">
        <w:r w:rsidRPr="000A672B">
          <w:rPr>
            <w:rFonts w:eastAsia="Times New Roman"/>
            <w:kern w:val="0"/>
            <w:sz w:val="24"/>
            <w:szCs w:val="24"/>
            <w:lang w:eastAsia="cs-CZ"/>
            <w14:ligatures w14:val="none"/>
          </w:rPr>
          <w:t>5</w:t>
        </w:r>
      </w:hyperlink>
      <w:r w:rsidRPr="000A672B">
        <w:rPr>
          <w:rFonts w:eastAsia="Times New Roman"/>
          <w:kern w:val="0"/>
          <w:sz w:val="24"/>
          <w:szCs w:val="24"/>
          <w:lang w:eastAsia="cs-CZ"/>
          <w14:ligatures w14:val="none"/>
        </w:rPr>
        <w:t xml:space="preserve"> lze v konkrétním případě použít vždy jen takové údaje, které jsou nezbytné ke splnění daného úkolu. Údaje, které jsou vedeny jako </w:t>
      </w:r>
      <w:r w:rsidRPr="00365002">
        <w:rPr>
          <w:rFonts w:eastAsia="Times New Roman"/>
          <w:color w:val="000000"/>
          <w:kern w:val="0"/>
          <w:sz w:val="24"/>
          <w:szCs w:val="24"/>
          <w:lang w:eastAsia="cs-CZ"/>
          <w14:ligatures w14:val="none"/>
        </w:rPr>
        <w:t>referenční údaje v základním registru obyvatel, se využijí z informačního systému evidence obyvatel nebo informačního systému cizinců, pouze pokud jsou ve tvaru předcházejícím současný stav.</w:t>
      </w:r>
    </w:p>
    <w:p w14:paraId="1708DA76" w14:textId="77777777" w:rsidR="000A672B" w:rsidRDefault="000A672B" w:rsidP="00365002">
      <w:pPr>
        <w:rPr>
          <w:rFonts w:eastAsia="Times New Roman"/>
          <w:b/>
          <w:bCs/>
          <w:color w:val="D9121A"/>
          <w:kern w:val="0"/>
          <w:sz w:val="24"/>
          <w:szCs w:val="24"/>
          <w:lang w:eastAsia="cs-CZ"/>
          <w14:ligatures w14:val="none"/>
        </w:rPr>
      </w:pPr>
    </w:p>
    <w:p w14:paraId="73E8040C" w14:textId="77777777" w:rsidR="008014ED" w:rsidRDefault="008014ED" w:rsidP="00365002">
      <w:pPr>
        <w:rPr>
          <w:rFonts w:eastAsia="Times New Roman"/>
          <w:b/>
          <w:bCs/>
          <w:color w:val="D9121A"/>
          <w:kern w:val="0"/>
          <w:sz w:val="24"/>
          <w:szCs w:val="24"/>
          <w:lang w:eastAsia="cs-CZ"/>
          <w14:ligatures w14:val="none"/>
        </w:rPr>
      </w:pPr>
    </w:p>
    <w:p w14:paraId="657A3911" w14:textId="77777777" w:rsidR="008014ED" w:rsidRDefault="008014ED" w:rsidP="00365002">
      <w:pPr>
        <w:rPr>
          <w:rFonts w:eastAsia="Times New Roman"/>
          <w:b/>
          <w:bCs/>
          <w:color w:val="D9121A"/>
          <w:kern w:val="0"/>
          <w:sz w:val="24"/>
          <w:szCs w:val="24"/>
          <w:lang w:eastAsia="cs-CZ"/>
          <w14:ligatures w14:val="none"/>
        </w:rPr>
      </w:pPr>
    </w:p>
    <w:p w14:paraId="2B3F3E52" w14:textId="77777777" w:rsidR="008014ED" w:rsidRDefault="008014ED" w:rsidP="00365002">
      <w:pPr>
        <w:rPr>
          <w:rFonts w:eastAsia="Times New Roman"/>
          <w:b/>
          <w:bCs/>
          <w:color w:val="D9121A"/>
          <w:kern w:val="0"/>
          <w:sz w:val="24"/>
          <w:szCs w:val="24"/>
          <w:lang w:eastAsia="cs-CZ"/>
          <w14:ligatures w14:val="none"/>
        </w:rPr>
      </w:pPr>
    </w:p>
    <w:p w14:paraId="15483E47" w14:textId="77777777" w:rsidR="008014ED" w:rsidRDefault="008014ED" w:rsidP="00365002">
      <w:pPr>
        <w:rPr>
          <w:rFonts w:eastAsia="Times New Roman"/>
          <w:b/>
          <w:bCs/>
          <w:color w:val="D9121A"/>
          <w:kern w:val="0"/>
          <w:sz w:val="24"/>
          <w:szCs w:val="24"/>
          <w:lang w:eastAsia="cs-CZ"/>
          <w14:ligatures w14:val="none"/>
        </w:rPr>
      </w:pPr>
    </w:p>
    <w:p w14:paraId="178E3C8E" w14:textId="7820A28C" w:rsidR="00365002" w:rsidRPr="000A672B" w:rsidRDefault="00365002" w:rsidP="000A672B">
      <w:pPr>
        <w:pBdr>
          <w:top w:val="single" w:sz="12" w:space="1" w:color="auto"/>
          <w:left w:val="single" w:sz="12" w:space="4" w:color="auto"/>
          <w:bottom w:val="single" w:sz="12" w:space="1" w:color="auto"/>
          <w:right w:val="single" w:sz="12" w:space="4" w:color="auto"/>
        </w:pBdr>
        <w:shd w:val="clear" w:color="auto" w:fill="E7E6E6" w:themeFill="background2"/>
        <w:jc w:val="center"/>
        <w:rPr>
          <w:rFonts w:eastAsia="Times New Roman"/>
          <w:kern w:val="0"/>
          <w:sz w:val="24"/>
          <w:szCs w:val="24"/>
          <w:lang w:eastAsia="cs-CZ"/>
          <w14:ligatures w14:val="none"/>
        </w:rPr>
      </w:pPr>
      <w:r w:rsidRPr="000A672B">
        <w:rPr>
          <w:rFonts w:eastAsia="Times New Roman"/>
          <w:b/>
          <w:bCs/>
          <w:kern w:val="0"/>
          <w:sz w:val="24"/>
          <w:szCs w:val="24"/>
          <w:lang w:eastAsia="cs-CZ"/>
          <w14:ligatures w14:val="none"/>
        </w:rPr>
        <w:lastRenderedPageBreak/>
        <w:t>HLAVA X</w:t>
      </w:r>
    </w:p>
    <w:p w14:paraId="46B5C051" w14:textId="77777777" w:rsidR="00365002" w:rsidRPr="000A672B" w:rsidRDefault="00365002" w:rsidP="000A672B">
      <w:pPr>
        <w:pBdr>
          <w:top w:val="single" w:sz="12" w:space="1" w:color="auto"/>
          <w:left w:val="single" w:sz="12" w:space="4" w:color="auto"/>
          <w:bottom w:val="single" w:sz="12" w:space="1" w:color="auto"/>
          <w:right w:val="single" w:sz="12" w:space="4" w:color="auto"/>
        </w:pBdr>
        <w:shd w:val="clear" w:color="auto" w:fill="E7E6E6" w:themeFill="background2"/>
        <w:jc w:val="center"/>
        <w:rPr>
          <w:rFonts w:eastAsia="Times New Roman"/>
          <w:kern w:val="0"/>
          <w:sz w:val="24"/>
          <w:szCs w:val="24"/>
          <w:lang w:eastAsia="cs-CZ"/>
          <w14:ligatures w14:val="none"/>
        </w:rPr>
      </w:pPr>
      <w:r w:rsidRPr="000A672B">
        <w:rPr>
          <w:rFonts w:eastAsia="Times New Roman"/>
          <w:b/>
          <w:bCs/>
          <w:kern w:val="0"/>
          <w:sz w:val="24"/>
          <w:szCs w:val="24"/>
          <w:lang w:eastAsia="cs-CZ"/>
          <w14:ligatures w14:val="none"/>
        </w:rPr>
        <w:t>Přestupky a jiné správní delikty</w:t>
      </w:r>
    </w:p>
    <w:p w14:paraId="3BD14E6F" w14:textId="77777777" w:rsidR="000A672B" w:rsidRDefault="000A672B" w:rsidP="00365002">
      <w:pPr>
        <w:rPr>
          <w:rFonts w:eastAsia="Times New Roman"/>
          <w:b/>
          <w:bCs/>
          <w:color w:val="000000"/>
          <w:kern w:val="0"/>
          <w:sz w:val="24"/>
          <w:szCs w:val="24"/>
          <w:lang w:eastAsia="cs-CZ"/>
          <w14:ligatures w14:val="none"/>
        </w:rPr>
      </w:pPr>
    </w:p>
    <w:p w14:paraId="459FCE20" w14:textId="49B18F3F" w:rsidR="00365002" w:rsidRPr="00365002" w:rsidRDefault="00365002" w:rsidP="000A672B">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t>§ 57</w:t>
      </w:r>
    </w:p>
    <w:p w14:paraId="1EB36E47" w14:textId="77777777" w:rsidR="00365002" w:rsidRPr="000A672B" w:rsidRDefault="00365002" w:rsidP="000A672B">
      <w:pPr>
        <w:jc w:val="center"/>
        <w:rPr>
          <w:rFonts w:eastAsia="Times New Roman"/>
          <w:color w:val="000000"/>
          <w:kern w:val="0"/>
          <w:sz w:val="24"/>
          <w:szCs w:val="24"/>
          <w:u w:val="single"/>
          <w:lang w:eastAsia="cs-CZ"/>
          <w14:ligatures w14:val="none"/>
        </w:rPr>
      </w:pPr>
      <w:r w:rsidRPr="000A672B">
        <w:rPr>
          <w:rFonts w:eastAsia="Times New Roman"/>
          <w:b/>
          <w:bCs/>
          <w:color w:val="000000"/>
          <w:kern w:val="0"/>
          <w:sz w:val="24"/>
          <w:szCs w:val="24"/>
          <w:u w:val="single"/>
          <w:lang w:eastAsia="cs-CZ"/>
          <w14:ligatures w14:val="none"/>
        </w:rPr>
        <w:t>Přestupky</w:t>
      </w:r>
    </w:p>
    <w:p w14:paraId="3ECB2DE6" w14:textId="77777777" w:rsidR="000A672B" w:rsidRDefault="000A672B" w:rsidP="00365002">
      <w:pPr>
        <w:rPr>
          <w:rFonts w:eastAsia="Times New Roman"/>
          <w:color w:val="000000"/>
          <w:kern w:val="0"/>
          <w:sz w:val="24"/>
          <w:szCs w:val="24"/>
          <w:lang w:eastAsia="cs-CZ"/>
          <w14:ligatures w14:val="none"/>
        </w:rPr>
      </w:pPr>
    </w:p>
    <w:p w14:paraId="649A6CA9" w14:textId="0526DBCE" w:rsidR="00365002" w:rsidRPr="00365002" w:rsidRDefault="00365002" w:rsidP="000A672B">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(1) Fyzická osoba se dopustí přestupku tím, že</w:t>
      </w:r>
    </w:p>
    <w:p w14:paraId="13478B8E" w14:textId="47113E77" w:rsidR="00365002" w:rsidRPr="000A672B" w:rsidRDefault="00365002" w:rsidP="000A672B">
      <w:pPr>
        <w:pStyle w:val="Odstavecseseznamem"/>
        <w:numPr>
          <w:ilvl w:val="0"/>
          <w:numId w:val="74"/>
        </w:numPr>
        <w:ind w:left="426" w:hanging="426"/>
        <w:rPr>
          <w:rFonts w:eastAsia="Times New Roman"/>
          <w:kern w:val="0"/>
          <w:sz w:val="24"/>
          <w:szCs w:val="24"/>
          <w:lang w:eastAsia="cs-CZ"/>
          <w14:ligatures w14:val="none"/>
        </w:rPr>
      </w:pPr>
      <w:r w:rsidRPr="000A672B">
        <w:rPr>
          <w:rFonts w:eastAsia="Times New Roman"/>
          <w:kern w:val="0"/>
          <w:sz w:val="24"/>
          <w:szCs w:val="24"/>
          <w:lang w:eastAsia="cs-CZ"/>
          <w14:ligatures w14:val="none"/>
        </w:rPr>
        <w:t>v rozporu s </w:t>
      </w:r>
      <w:hyperlink r:id="rId232" w:anchor="L630" w:history="1">
        <w:r w:rsidRPr="000A672B">
          <w:rPr>
            <w:rFonts w:eastAsia="Times New Roman"/>
            <w:kern w:val="0"/>
            <w:sz w:val="24"/>
            <w:szCs w:val="24"/>
            <w:lang w:eastAsia="cs-CZ"/>
            <w14:ligatures w14:val="none"/>
          </w:rPr>
          <w:t xml:space="preserve">§ </w:t>
        </w:r>
        <w:proofErr w:type="spellStart"/>
        <w:r w:rsidRPr="000A672B">
          <w:rPr>
            <w:rFonts w:eastAsia="Times New Roman"/>
            <w:kern w:val="0"/>
            <w:sz w:val="24"/>
            <w:szCs w:val="24"/>
            <w:lang w:eastAsia="cs-CZ"/>
            <w14:ligatures w14:val="none"/>
          </w:rPr>
          <w:t>56a</w:t>
        </w:r>
        <w:proofErr w:type="spellEnd"/>
        <w:r w:rsidRPr="000A672B">
          <w:rPr>
            <w:rFonts w:eastAsia="Times New Roman"/>
            <w:kern w:val="0"/>
            <w:sz w:val="24"/>
            <w:szCs w:val="24"/>
            <w:lang w:eastAsia="cs-CZ"/>
            <w14:ligatures w14:val="none"/>
          </w:rPr>
          <w:t xml:space="preserve"> odst. 2</w:t>
        </w:r>
      </w:hyperlink>
      <w:r w:rsidRPr="000A672B">
        <w:rPr>
          <w:rFonts w:eastAsia="Times New Roman"/>
          <w:kern w:val="0"/>
          <w:sz w:val="24"/>
          <w:szCs w:val="24"/>
          <w:lang w:eastAsia="cs-CZ"/>
          <w14:ligatures w14:val="none"/>
        </w:rPr>
        <w:t> se účastní volební kampaně bez předchozí registrace ve zvláštním registru Úřadu,</w:t>
      </w:r>
    </w:p>
    <w:p w14:paraId="3AC1793D" w14:textId="53457BAF" w:rsidR="00365002" w:rsidRPr="000A672B" w:rsidRDefault="00365002" w:rsidP="000A672B">
      <w:pPr>
        <w:pStyle w:val="Odstavecseseznamem"/>
        <w:numPr>
          <w:ilvl w:val="0"/>
          <w:numId w:val="74"/>
        </w:numPr>
        <w:ind w:left="426" w:hanging="426"/>
        <w:rPr>
          <w:rFonts w:eastAsia="Times New Roman"/>
          <w:kern w:val="0"/>
          <w:sz w:val="24"/>
          <w:szCs w:val="24"/>
          <w:lang w:eastAsia="cs-CZ"/>
          <w14:ligatures w14:val="none"/>
        </w:rPr>
      </w:pPr>
      <w:r w:rsidRPr="000A672B">
        <w:rPr>
          <w:rFonts w:eastAsia="Times New Roman"/>
          <w:kern w:val="0"/>
          <w:sz w:val="24"/>
          <w:szCs w:val="24"/>
          <w:lang w:eastAsia="cs-CZ"/>
          <w14:ligatures w14:val="none"/>
        </w:rPr>
        <w:t>v rozporu s </w:t>
      </w:r>
      <w:hyperlink r:id="rId233" w:anchor="L633" w:history="1">
        <w:r w:rsidRPr="000A672B">
          <w:rPr>
            <w:rFonts w:eastAsia="Times New Roman"/>
            <w:kern w:val="0"/>
            <w:sz w:val="24"/>
            <w:szCs w:val="24"/>
            <w:lang w:eastAsia="cs-CZ"/>
            <w14:ligatures w14:val="none"/>
          </w:rPr>
          <w:t xml:space="preserve">§ </w:t>
        </w:r>
        <w:proofErr w:type="spellStart"/>
        <w:r w:rsidRPr="000A672B">
          <w:rPr>
            <w:rFonts w:eastAsia="Times New Roman"/>
            <w:kern w:val="0"/>
            <w:sz w:val="24"/>
            <w:szCs w:val="24"/>
            <w:lang w:eastAsia="cs-CZ"/>
            <w14:ligatures w14:val="none"/>
          </w:rPr>
          <w:t>56a</w:t>
        </w:r>
        <w:proofErr w:type="spellEnd"/>
        <w:r w:rsidRPr="000A672B">
          <w:rPr>
            <w:rFonts w:eastAsia="Times New Roman"/>
            <w:kern w:val="0"/>
            <w:sz w:val="24"/>
            <w:szCs w:val="24"/>
            <w:lang w:eastAsia="cs-CZ"/>
            <w14:ligatures w14:val="none"/>
          </w:rPr>
          <w:t xml:space="preserve"> odst. 5</w:t>
        </w:r>
      </w:hyperlink>
      <w:r w:rsidRPr="000A672B">
        <w:rPr>
          <w:rFonts w:eastAsia="Times New Roman"/>
          <w:kern w:val="0"/>
          <w:sz w:val="24"/>
          <w:szCs w:val="24"/>
          <w:lang w:eastAsia="cs-CZ"/>
          <w14:ligatures w14:val="none"/>
        </w:rPr>
        <w:t> nezajistí, aby propagace nebo volební agitace šířená prostřednictvím komunikačních médií nebo s využitím velkoplošného zařízení anebo sdělení v neprospěch kterékoliv kandidující politické strany, politického hnutí, koalice nebo jejich kandidáta obsahovaly informaci o zadavateli a zpracovateli,</w:t>
      </w:r>
    </w:p>
    <w:p w14:paraId="2B54EAE9" w14:textId="659A9C0E" w:rsidR="00365002" w:rsidRPr="000A672B" w:rsidRDefault="00365002" w:rsidP="000A672B">
      <w:pPr>
        <w:pStyle w:val="Odstavecseseznamem"/>
        <w:numPr>
          <w:ilvl w:val="0"/>
          <w:numId w:val="74"/>
        </w:numPr>
        <w:ind w:left="426" w:hanging="426"/>
        <w:rPr>
          <w:rFonts w:eastAsia="Times New Roman"/>
          <w:kern w:val="0"/>
          <w:sz w:val="24"/>
          <w:szCs w:val="24"/>
          <w:lang w:eastAsia="cs-CZ"/>
          <w14:ligatures w14:val="none"/>
        </w:rPr>
      </w:pPr>
      <w:r w:rsidRPr="000A672B">
        <w:rPr>
          <w:rFonts w:eastAsia="Times New Roman"/>
          <w:kern w:val="0"/>
          <w:sz w:val="24"/>
          <w:szCs w:val="24"/>
          <w:lang w:eastAsia="cs-CZ"/>
          <w14:ligatures w14:val="none"/>
        </w:rPr>
        <w:t>v rozporu s </w:t>
      </w:r>
      <w:hyperlink r:id="rId234" w:anchor="L633" w:history="1">
        <w:r w:rsidRPr="000A672B">
          <w:rPr>
            <w:rFonts w:eastAsia="Times New Roman"/>
            <w:kern w:val="0"/>
            <w:sz w:val="24"/>
            <w:szCs w:val="24"/>
            <w:lang w:eastAsia="cs-CZ"/>
            <w14:ligatures w14:val="none"/>
          </w:rPr>
          <w:t xml:space="preserve">§ </w:t>
        </w:r>
        <w:proofErr w:type="spellStart"/>
        <w:r w:rsidRPr="000A672B">
          <w:rPr>
            <w:rFonts w:eastAsia="Times New Roman"/>
            <w:kern w:val="0"/>
            <w:sz w:val="24"/>
            <w:szCs w:val="24"/>
            <w:lang w:eastAsia="cs-CZ"/>
            <w14:ligatures w14:val="none"/>
          </w:rPr>
          <w:t>56a</w:t>
        </w:r>
        <w:proofErr w:type="spellEnd"/>
        <w:r w:rsidRPr="000A672B">
          <w:rPr>
            <w:rFonts w:eastAsia="Times New Roman"/>
            <w:kern w:val="0"/>
            <w:sz w:val="24"/>
            <w:szCs w:val="24"/>
            <w:lang w:eastAsia="cs-CZ"/>
            <w14:ligatures w14:val="none"/>
          </w:rPr>
          <w:t xml:space="preserve"> odst. 5</w:t>
        </w:r>
      </w:hyperlink>
      <w:r w:rsidRPr="000A672B">
        <w:rPr>
          <w:rFonts w:eastAsia="Times New Roman"/>
          <w:kern w:val="0"/>
          <w:sz w:val="24"/>
          <w:szCs w:val="24"/>
          <w:lang w:eastAsia="cs-CZ"/>
          <w14:ligatures w14:val="none"/>
        </w:rPr>
        <w:t> neoznačí prostředky volební kampaně jménem a příjmením a evidenčním číslem registrované třetí osoby,</w:t>
      </w:r>
    </w:p>
    <w:p w14:paraId="73C4A6A3" w14:textId="2C5F2CBC" w:rsidR="00365002" w:rsidRPr="000A672B" w:rsidRDefault="00365002" w:rsidP="000A672B">
      <w:pPr>
        <w:pStyle w:val="Odstavecseseznamem"/>
        <w:numPr>
          <w:ilvl w:val="0"/>
          <w:numId w:val="74"/>
        </w:numPr>
        <w:ind w:left="426" w:hanging="426"/>
        <w:rPr>
          <w:rFonts w:eastAsia="Times New Roman"/>
          <w:kern w:val="0"/>
          <w:sz w:val="24"/>
          <w:szCs w:val="24"/>
          <w:lang w:eastAsia="cs-CZ"/>
          <w14:ligatures w14:val="none"/>
        </w:rPr>
      </w:pPr>
      <w:r w:rsidRPr="000A672B">
        <w:rPr>
          <w:rFonts w:eastAsia="Times New Roman"/>
          <w:kern w:val="0"/>
          <w:sz w:val="24"/>
          <w:szCs w:val="24"/>
          <w:lang w:eastAsia="cs-CZ"/>
          <w14:ligatures w14:val="none"/>
        </w:rPr>
        <w:t>v rozporu s </w:t>
      </w:r>
      <w:hyperlink r:id="rId235" w:anchor="L634" w:history="1">
        <w:r w:rsidRPr="000A672B">
          <w:rPr>
            <w:rFonts w:eastAsia="Times New Roman"/>
            <w:kern w:val="0"/>
            <w:sz w:val="24"/>
            <w:szCs w:val="24"/>
            <w:lang w:eastAsia="cs-CZ"/>
            <w14:ligatures w14:val="none"/>
          </w:rPr>
          <w:t xml:space="preserve">§ </w:t>
        </w:r>
        <w:proofErr w:type="spellStart"/>
        <w:r w:rsidRPr="000A672B">
          <w:rPr>
            <w:rFonts w:eastAsia="Times New Roman"/>
            <w:kern w:val="0"/>
            <w:sz w:val="24"/>
            <w:szCs w:val="24"/>
            <w:lang w:eastAsia="cs-CZ"/>
            <w14:ligatures w14:val="none"/>
          </w:rPr>
          <w:t>56a</w:t>
        </w:r>
        <w:proofErr w:type="spellEnd"/>
        <w:r w:rsidRPr="000A672B">
          <w:rPr>
            <w:rFonts w:eastAsia="Times New Roman"/>
            <w:kern w:val="0"/>
            <w:sz w:val="24"/>
            <w:szCs w:val="24"/>
            <w:lang w:eastAsia="cs-CZ"/>
            <w14:ligatures w14:val="none"/>
          </w:rPr>
          <w:t xml:space="preserve"> odst. 6</w:t>
        </w:r>
      </w:hyperlink>
      <w:r w:rsidRPr="000A672B">
        <w:rPr>
          <w:rFonts w:eastAsia="Times New Roman"/>
          <w:kern w:val="0"/>
          <w:sz w:val="24"/>
          <w:szCs w:val="24"/>
          <w:lang w:eastAsia="cs-CZ"/>
          <w14:ligatures w14:val="none"/>
        </w:rPr>
        <w:t> využije nebo umožní využití komunikačních médií kraje nebo obce nebo právnické osoby, která je ovládaná krajem nebo obcí, k volební kampani,</w:t>
      </w:r>
    </w:p>
    <w:p w14:paraId="5A39ABAE" w14:textId="24CFFF4D" w:rsidR="00365002" w:rsidRPr="000A672B" w:rsidRDefault="00365002" w:rsidP="000A672B">
      <w:pPr>
        <w:pStyle w:val="Odstavecseseznamem"/>
        <w:numPr>
          <w:ilvl w:val="0"/>
          <w:numId w:val="74"/>
        </w:numPr>
        <w:ind w:left="426" w:hanging="426"/>
        <w:rPr>
          <w:rFonts w:eastAsia="Times New Roman"/>
          <w:kern w:val="0"/>
          <w:sz w:val="24"/>
          <w:szCs w:val="24"/>
          <w:lang w:eastAsia="cs-CZ"/>
          <w14:ligatures w14:val="none"/>
        </w:rPr>
      </w:pPr>
      <w:r w:rsidRPr="000A672B">
        <w:rPr>
          <w:rFonts w:eastAsia="Times New Roman"/>
          <w:kern w:val="0"/>
          <w:sz w:val="24"/>
          <w:szCs w:val="24"/>
          <w:lang w:eastAsia="cs-CZ"/>
          <w14:ligatures w14:val="none"/>
        </w:rPr>
        <w:t>v rozporu s </w:t>
      </w:r>
      <w:hyperlink r:id="rId236" w:anchor="L635" w:history="1">
        <w:r w:rsidRPr="000A672B">
          <w:rPr>
            <w:rFonts w:eastAsia="Times New Roman"/>
            <w:kern w:val="0"/>
            <w:sz w:val="24"/>
            <w:szCs w:val="24"/>
            <w:lang w:eastAsia="cs-CZ"/>
            <w14:ligatures w14:val="none"/>
          </w:rPr>
          <w:t xml:space="preserve">§ </w:t>
        </w:r>
        <w:proofErr w:type="spellStart"/>
        <w:r w:rsidRPr="000A672B">
          <w:rPr>
            <w:rFonts w:eastAsia="Times New Roman"/>
            <w:kern w:val="0"/>
            <w:sz w:val="24"/>
            <w:szCs w:val="24"/>
            <w:lang w:eastAsia="cs-CZ"/>
            <w14:ligatures w14:val="none"/>
          </w:rPr>
          <w:t>56a</w:t>
        </w:r>
        <w:proofErr w:type="spellEnd"/>
        <w:r w:rsidRPr="000A672B">
          <w:rPr>
            <w:rFonts w:eastAsia="Times New Roman"/>
            <w:kern w:val="0"/>
            <w:sz w:val="24"/>
            <w:szCs w:val="24"/>
            <w:lang w:eastAsia="cs-CZ"/>
            <w14:ligatures w14:val="none"/>
          </w:rPr>
          <w:t xml:space="preserve"> odst. 7</w:t>
        </w:r>
      </w:hyperlink>
      <w:r w:rsidRPr="000A672B">
        <w:rPr>
          <w:rFonts w:eastAsia="Times New Roman"/>
          <w:kern w:val="0"/>
          <w:sz w:val="24"/>
          <w:szCs w:val="24"/>
          <w:lang w:eastAsia="cs-CZ"/>
          <w14:ligatures w14:val="none"/>
        </w:rPr>
        <w:t> zveřejní výsledky předvolebních a volebních průzkumů v době počínající třetím dnem přede dnem voleb do zastupitelstev krajů a končící ukončením hlasování,</w:t>
      </w:r>
    </w:p>
    <w:p w14:paraId="717C24C6" w14:textId="25EC2EF6" w:rsidR="00365002" w:rsidRPr="000A672B" w:rsidRDefault="00365002" w:rsidP="000A672B">
      <w:pPr>
        <w:pStyle w:val="Odstavecseseznamem"/>
        <w:numPr>
          <w:ilvl w:val="0"/>
          <w:numId w:val="74"/>
        </w:numPr>
        <w:ind w:left="426" w:hanging="426"/>
        <w:rPr>
          <w:rFonts w:eastAsia="Times New Roman"/>
          <w:kern w:val="0"/>
          <w:sz w:val="24"/>
          <w:szCs w:val="24"/>
          <w:lang w:eastAsia="cs-CZ"/>
          <w14:ligatures w14:val="none"/>
        </w:rPr>
      </w:pPr>
      <w:r w:rsidRPr="000A672B">
        <w:rPr>
          <w:rFonts w:eastAsia="Times New Roman"/>
          <w:kern w:val="0"/>
          <w:sz w:val="24"/>
          <w:szCs w:val="24"/>
          <w:lang w:eastAsia="cs-CZ"/>
          <w14:ligatures w14:val="none"/>
        </w:rPr>
        <w:t>v rozporu s </w:t>
      </w:r>
      <w:hyperlink r:id="rId237" w:anchor="L681" w:history="1">
        <w:r w:rsidRPr="000A672B">
          <w:rPr>
            <w:rFonts w:eastAsia="Times New Roman"/>
            <w:kern w:val="0"/>
            <w:sz w:val="24"/>
            <w:szCs w:val="24"/>
            <w:lang w:eastAsia="cs-CZ"/>
            <w14:ligatures w14:val="none"/>
          </w:rPr>
          <w:t xml:space="preserve">§ </w:t>
        </w:r>
        <w:proofErr w:type="spellStart"/>
        <w:r w:rsidRPr="000A672B">
          <w:rPr>
            <w:rFonts w:eastAsia="Times New Roman"/>
            <w:kern w:val="0"/>
            <w:sz w:val="24"/>
            <w:szCs w:val="24"/>
            <w:lang w:eastAsia="cs-CZ"/>
            <w14:ligatures w14:val="none"/>
          </w:rPr>
          <w:t>56f</w:t>
        </w:r>
        <w:proofErr w:type="spellEnd"/>
        <w:r w:rsidRPr="000A672B">
          <w:rPr>
            <w:rFonts w:eastAsia="Times New Roman"/>
            <w:kern w:val="0"/>
            <w:sz w:val="24"/>
            <w:szCs w:val="24"/>
            <w:lang w:eastAsia="cs-CZ"/>
            <w14:ligatures w14:val="none"/>
          </w:rPr>
          <w:t xml:space="preserve"> odst. 6</w:t>
        </w:r>
      </w:hyperlink>
      <w:r w:rsidRPr="000A672B">
        <w:rPr>
          <w:rFonts w:eastAsia="Times New Roman"/>
          <w:kern w:val="0"/>
          <w:sz w:val="24"/>
          <w:szCs w:val="24"/>
          <w:lang w:eastAsia="cs-CZ"/>
          <w14:ligatures w14:val="none"/>
        </w:rPr>
        <w:t> si nezřídí volební účet nebo nevede volební účet podle </w:t>
      </w:r>
      <w:hyperlink r:id="rId238" w:anchor="L681" w:history="1">
        <w:r w:rsidRPr="000A672B">
          <w:rPr>
            <w:rFonts w:eastAsia="Times New Roman"/>
            <w:kern w:val="0"/>
            <w:sz w:val="24"/>
            <w:szCs w:val="24"/>
            <w:lang w:eastAsia="cs-CZ"/>
            <w14:ligatures w14:val="none"/>
          </w:rPr>
          <w:t xml:space="preserve">§ </w:t>
        </w:r>
        <w:proofErr w:type="spellStart"/>
        <w:r w:rsidRPr="000A672B">
          <w:rPr>
            <w:rFonts w:eastAsia="Times New Roman"/>
            <w:kern w:val="0"/>
            <w:sz w:val="24"/>
            <w:szCs w:val="24"/>
            <w:lang w:eastAsia="cs-CZ"/>
            <w14:ligatures w14:val="none"/>
          </w:rPr>
          <w:t>56f</w:t>
        </w:r>
        <w:proofErr w:type="spellEnd"/>
        <w:r w:rsidRPr="000A672B">
          <w:rPr>
            <w:rFonts w:eastAsia="Times New Roman"/>
            <w:kern w:val="0"/>
            <w:sz w:val="24"/>
            <w:szCs w:val="24"/>
            <w:lang w:eastAsia="cs-CZ"/>
            <w14:ligatures w14:val="none"/>
          </w:rPr>
          <w:t xml:space="preserve"> odst. 6</w:t>
        </w:r>
      </w:hyperlink>
      <w:r w:rsidRPr="000A672B">
        <w:rPr>
          <w:rFonts w:eastAsia="Times New Roman"/>
          <w:kern w:val="0"/>
          <w:sz w:val="24"/>
          <w:szCs w:val="24"/>
          <w:lang w:eastAsia="cs-CZ"/>
          <w14:ligatures w14:val="none"/>
        </w:rPr>
        <w:t> nebo neoznámí Úřadu skutečnosti podle </w:t>
      </w:r>
      <w:hyperlink r:id="rId239" w:anchor="L681" w:history="1">
        <w:r w:rsidRPr="000A672B">
          <w:rPr>
            <w:rFonts w:eastAsia="Times New Roman"/>
            <w:kern w:val="0"/>
            <w:sz w:val="24"/>
            <w:szCs w:val="24"/>
            <w:lang w:eastAsia="cs-CZ"/>
            <w14:ligatures w14:val="none"/>
          </w:rPr>
          <w:t xml:space="preserve">§ </w:t>
        </w:r>
        <w:proofErr w:type="spellStart"/>
        <w:r w:rsidRPr="000A672B">
          <w:rPr>
            <w:rFonts w:eastAsia="Times New Roman"/>
            <w:kern w:val="0"/>
            <w:sz w:val="24"/>
            <w:szCs w:val="24"/>
            <w:lang w:eastAsia="cs-CZ"/>
            <w14:ligatures w14:val="none"/>
          </w:rPr>
          <w:t>56f</w:t>
        </w:r>
        <w:proofErr w:type="spellEnd"/>
        <w:r w:rsidRPr="000A672B">
          <w:rPr>
            <w:rFonts w:eastAsia="Times New Roman"/>
            <w:kern w:val="0"/>
            <w:sz w:val="24"/>
            <w:szCs w:val="24"/>
            <w:lang w:eastAsia="cs-CZ"/>
            <w14:ligatures w14:val="none"/>
          </w:rPr>
          <w:t xml:space="preserve"> odst. 6</w:t>
        </w:r>
      </w:hyperlink>
      <w:r w:rsidRPr="000A672B">
        <w:rPr>
          <w:rFonts w:eastAsia="Times New Roman"/>
          <w:kern w:val="0"/>
          <w:sz w:val="24"/>
          <w:szCs w:val="24"/>
          <w:lang w:eastAsia="cs-CZ"/>
          <w14:ligatures w14:val="none"/>
        </w:rPr>
        <w:t>,</w:t>
      </w:r>
    </w:p>
    <w:p w14:paraId="429BB5B8" w14:textId="17CA9A01" w:rsidR="00365002" w:rsidRPr="000A672B" w:rsidRDefault="00365002" w:rsidP="000A672B">
      <w:pPr>
        <w:pStyle w:val="Odstavecseseznamem"/>
        <w:numPr>
          <w:ilvl w:val="0"/>
          <w:numId w:val="74"/>
        </w:numPr>
        <w:ind w:left="426" w:hanging="426"/>
        <w:rPr>
          <w:rFonts w:eastAsia="Times New Roman"/>
          <w:kern w:val="0"/>
          <w:sz w:val="24"/>
          <w:szCs w:val="24"/>
          <w:lang w:eastAsia="cs-CZ"/>
          <w14:ligatures w14:val="none"/>
        </w:rPr>
      </w:pPr>
      <w:r w:rsidRPr="000A672B">
        <w:rPr>
          <w:rFonts w:eastAsia="Times New Roman"/>
          <w:kern w:val="0"/>
          <w:sz w:val="24"/>
          <w:szCs w:val="24"/>
          <w:lang w:eastAsia="cs-CZ"/>
          <w14:ligatures w14:val="none"/>
        </w:rPr>
        <w:t>vloží na volební účet peněžní prostředky v rozporu s </w:t>
      </w:r>
      <w:hyperlink r:id="rId240" w:anchor="L682" w:history="1">
        <w:r w:rsidRPr="000A672B">
          <w:rPr>
            <w:rFonts w:eastAsia="Times New Roman"/>
            <w:kern w:val="0"/>
            <w:sz w:val="24"/>
            <w:szCs w:val="24"/>
            <w:lang w:eastAsia="cs-CZ"/>
            <w14:ligatures w14:val="none"/>
          </w:rPr>
          <w:t xml:space="preserve">§ </w:t>
        </w:r>
        <w:proofErr w:type="spellStart"/>
        <w:r w:rsidRPr="000A672B">
          <w:rPr>
            <w:rFonts w:eastAsia="Times New Roman"/>
            <w:kern w:val="0"/>
            <w:sz w:val="24"/>
            <w:szCs w:val="24"/>
            <w:lang w:eastAsia="cs-CZ"/>
            <w14:ligatures w14:val="none"/>
          </w:rPr>
          <w:t>56f</w:t>
        </w:r>
        <w:proofErr w:type="spellEnd"/>
        <w:r w:rsidRPr="000A672B">
          <w:rPr>
            <w:rFonts w:eastAsia="Times New Roman"/>
            <w:kern w:val="0"/>
            <w:sz w:val="24"/>
            <w:szCs w:val="24"/>
            <w:lang w:eastAsia="cs-CZ"/>
            <w14:ligatures w14:val="none"/>
          </w:rPr>
          <w:t xml:space="preserve"> odst. 7</w:t>
        </w:r>
      </w:hyperlink>
      <w:r w:rsidRPr="000A672B">
        <w:rPr>
          <w:rFonts w:eastAsia="Times New Roman"/>
          <w:kern w:val="0"/>
          <w:sz w:val="24"/>
          <w:szCs w:val="24"/>
          <w:lang w:eastAsia="cs-CZ"/>
          <w14:ligatures w14:val="none"/>
        </w:rPr>
        <w:t> nebo v rozporu s </w:t>
      </w:r>
      <w:hyperlink r:id="rId241" w:anchor="L682" w:history="1">
        <w:r w:rsidRPr="000A672B">
          <w:rPr>
            <w:rFonts w:eastAsia="Times New Roman"/>
            <w:kern w:val="0"/>
            <w:sz w:val="24"/>
            <w:szCs w:val="24"/>
            <w:lang w:eastAsia="cs-CZ"/>
            <w14:ligatures w14:val="none"/>
          </w:rPr>
          <w:t xml:space="preserve">§ </w:t>
        </w:r>
        <w:proofErr w:type="spellStart"/>
        <w:r w:rsidRPr="000A672B">
          <w:rPr>
            <w:rFonts w:eastAsia="Times New Roman"/>
            <w:kern w:val="0"/>
            <w:sz w:val="24"/>
            <w:szCs w:val="24"/>
            <w:lang w:eastAsia="cs-CZ"/>
            <w14:ligatures w14:val="none"/>
          </w:rPr>
          <w:t>56f</w:t>
        </w:r>
        <w:proofErr w:type="spellEnd"/>
        <w:r w:rsidRPr="000A672B">
          <w:rPr>
            <w:rFonts w:eastAsia="Times New Roman"/>
            <w:kern w:val="0"/>
            <w:sz w:val="24"/>
            <w:szCs w:val="24"/>
            <w:lang w:eastAsia="cs-CZ"/>
            <w14:ligatures w14:val="none"/>
          </w:rPr>
          <w:t xml:space="preserve"> odst. 7</w:t>
        </w:r>
      </w:hyperlink>
      <w:r w:rsidRPr="000A672B">
        <w:rPr>
          <w:rFonts w:eastAsia="Times New Roman"/>
          <w:kern w:val="0"/>
          <w:sz w:val="24"/>
          <w:szCs w:val="24"/>
          <w:lang w:eastAsia="cs-CZ"/>
          <w14:ligatures w14:val="none"/>
        </w:rPr>
        <w:t> neprokáže, kdo je vlastníkem bankovního účtu, ze kterého byly převedené peněžní prostředky na volební účet,</w:t>
      </w:r>
    </w:p>
    <w:p w14:paraId="6A971BFF" w14:textId="63C0B746" w:rsidR="00365002" w:rsidRPr="000A672B" w:rsidRDefault="00365002" w:rsidP="000A672B">
      <w:pPr>
        <w:pStyle w:val="Odstavecseseznamem"/>
        <w:numPr>
          <w:ilvl w:val="0"/>
          <w:numId w:val="74"/>
        </w:numPr>
        <w:ind w:left="426" w:hanging="426"/>
        <w:rPr>
          <w:rFonts w:eastAsia="Times New Roman"/>
          <w:kern w:val="0"/>
          <w:sz w:val="24"/>
          <w:szCs w:val="24"/>
          <w:lang w:eastAsia="cs-CZ"/>
          <w14:ligatures w14:val="none"/>
        </w:rPr>
      </w:pPr>
      <w:r w:rsidRPr="000A672B">
        <w:rPr>
          <w:rFonts w:eastAsia="Times New Roman"/>
          <w:kern w:val="0"/>
          <w:sz w:val="24"/>
          <w:szCs w:val="24"/>
          <w:lang w:eastAsia="cs-CZ"/>
          <w14:ligatures w14:val="none"/>
        </w:rPr>
        <w:t>v rozporu s </w:t>
      </w:r>
      <w:hyperlink r:id="rId242" w:anchor="L683" w:history="1">
        <w:r w:rsidRPr="000A672B">
          <w:rPr>
            <w:rFonts w:eastAsia="Times New Roman"/>
            <w:kern w:val="0"/>
            <w:sz w:val="24"/>
            <w:szCs w:val="24"/>
            <w:lang w:eastAsia="cs-CZ"/>
            <w14:ligatures w14:val="none"/>
          </w:rPr>
          <w:t xml:space="preserve">§ </w:t>
        </w:r>
        <w:proofErr w:type="spellStart"/>
        <w:r w:rsidRPr="000A672B">
          <w:rPr>
            <w:rFonts w:eastAsia="Times New Roman"/>
            <w:kern w:val="0"/>
            <w:sz w:val="24"/>
            <w:szCs w:val="24"/>
            <w:lang w:eastAsia="cs-CZ"/>
            <w14:ligatures w14:val="none"/>
          </w:rPr>
          <w:t>56f</w:t>
        </w:r>
        <w:proofErr w:type="spellEnd"/>
        <w:r w:rsidRPr="000A672B">
          <w:rPr>
            <w:rFonts w:eastAsia="Times New Roman"/>
            <w:kern w:val="0"/>
            <w:sz w:val="24"/>
            <w:szCs w:val="24"/>
            <w:lang w:eastAsia="cs-CZ"/>
            <w14:ligatures w14:val="none"/>
          </w:rPr>
          <w:t xml:space="preserve"> odst. 8</w:t>
        </w:r>
      </w:hyperlink>
      <w:r w:rsidRPr="000A672B">
        <w:rPr>
          <w:rFonts w:eastAsia="Times New Roman"/>
          <w:kern w:val="0"/>
          <w:sz w:val="24"/>
          <w:szCs w:val="24"/>
          <w:lang w:eastAsia="cs-CZ"/>
          <w14:ligatures w14:val="none"/>
        </w:rPr>
        <w:t> nezajistí, aby její výdaje na volební kampaň nepřesáhly stanovenou částku,</w:t>
      </w:r>
    </w:p>
    <w:p w14:paraId="421A02C4" w14:textId="6AAC4BEC" w:rsidR="00365002" w:rsidRPr="000A672B" w:rsidRDefault="00365002" w:rsidP="000A672B">
      <w:pPr>
        <w:pStyle w:val="Odstavecseseznamem"/>
        <w:numPr>
          <w:ilvl w:val="0"/>
          <w:numId w:val="74"/>
        </w:numPr>
        <w:ind w:left="426" w:hanging="426"/>
        <w:rPr>
          <w:rFonts w:eastAsia="Times New Roman"/>
          <w:kern w:val="0"/>
          <w:sz w:val="24"/>
          <w:szCs w:val="24"/>
          <w:lang w:eastAsia="cs-CZ"/>
          <w14:ligatures w14:val="none"/>
        </w:rPr>
      </w:pPr>
      <w:r w:rsidRPr="000A672B">
        <w:rPr>
          <w:rFonts w:eastAsia="Times New Roman"/>
          <w:kern w:val="0"/>
          <w:sz w:val="24"/>
          <w:szCs w:val="24"/>
          <w:lang w:eastAsia="cs-CZ"/>
          <w14:ligatures w14:val="none"/>
        </w:rPr>
        <w:t>nevede evidenci o použití prostředků na volební kampaň podle </w:t>
      </w:r>
      <w:hyperlink r:id="rId243" w:anchor="L685" w:history="1">
        <w:r w:rsidRPr="000A672B">
          <w:rPr>
            <w:rFonts w:eastAsia="Times New Roman"/>
            <w:kern w:val="0"/>
            <w:sz w:val="24"/>
            <w:szCs w:val="24"/>
            <w:lang w:eastAsia="cs-CZ"/>
            <w14:ligatures w14:val="none"/>
          </w:rPr>
          <w:t xml:space="preserve">§ </w:t>
        </w:r>
        <w:proofErr w:type="spellStart"/>
        <w:r w:rsidRPr="000A672B">
          <w:rPr>
            <w:rFonts w:eastAsia="Times New Roman"/>
            <w:kern w:val="0"/>
            <w:sz w:val="24"/>
            <w:szCs w:val="24"/>
            <w:lang w:eastAsia="cs-CZ"/>
            <w14:ligatures w14:val="none"/>
          </w:rPr>
          <w:t>56f</w:t>
        </w:r>
        <w:proofErr w:type="spellEnd"/>
        <w:r w:rsidRPr="000A672B">
          <w:rPr>
            <w:rFonts w:eastAsia="Times New Roman"/>
            <w:kern w:val="0"/>
            <w:sz w:val="24"/>
            <w:szCs w:val="24"/>
            <w:lang w:eastAsia="cs-CZ"/>
            <w14:ligatures w14:val="none"/>
          </w:rPr>
          <w:t xml:space="preserve"> odst. 10</w:t>
        </w:r>
      </w:hyperlink>
      <w:r w:rsidRPr="000A672B">
        <w:rPr>
          <w:rFonts w:eastAsia="Times New Roman"/>
          <w:kern w:val="0"/>
          <w:sz w:val="24"/>
          <w:szCs w:val="24"/>
          <w:lang w:eastAsia="cs-CZ"/>
          <w14:ligatures w14:val="none"/>
        </w:rPr>
        <w:t> nebo ji vede v rozporu s </w:t>
      </w:r>
      <w:hyperlink r:id="rId244" w:anchor="L685" w:history="1">
        <w:r w:rsidRPr="000A672B">
          <w:rPr>
            <w:rFonts w:eastAsia="Times New Roman"/>
            <w:kern w:val="0"/>
            <w:sz w:val="24"/>
            <w:szCs w:val="24"/>
            <w:lang w:eastAsia="cs-CZ"/>
            <w14:ligatures w14:val="none"/>
          </w:rPr>
          <w:t xml:space="preserve">§ </w:t>
        </w:r>
        <w:proofErr w:type="spellStart"/>
        <w:r w:rsidRPr="000A672B">
          <w:rPr>
            <w:rFonts w:eastAsia="Times New Roman"/>
            <w:kern w:val="0"/>
            <w:sz w:val="24"/>
            <w:szCs w:val="24"/>
            <w:lang w:eastAsia="cs-CZ"/>
            <w14:ligatures w14:val="none"/>
          </w:rPr>
          <w:t>56f</w:t>
        </w:r>
        <w:proofErr w:type="spellEnd"/>
        <w:r w:rsidRPr="000A672B">
          <w:rPr>
            <w:rFonts w:eastAsia="Times New Roman"/>
            <w:kern w:val="0"/>
            <w:sz w:val="24"/>
            <w:szCs w:val="24"/>
            <w:lang w:eastAsia="cs-CZ"/>
            <w14:ligatures w14:val="none"/>
          </w:rPr>
          <w:t xml:space="preserve"> odst. 10</w:t>
        </w:r>
      </w:hyperlink>
      <w:r w:rsidRPr="000A672B">
        <w:rPr>
          <w:rFonts w:eastAsia="Times New Roman"/>
          <w:kern w:val="0"/>
          <w:sz w:val="24"/>
          <w:szCs w:val="24"/>
          <w:lang w:eastAsia="cs-CZ"/>
          <w14:ligatures w14:val="none"/>
        </w:rPr>
        <w:t>,</w:t>
      </w:r>
    </w:p>
    <w:p w14:paraId="7AE90014" w14:textId="5F9DD058" w:rsidR="00365002" w:rsidRPr="000A672B" w:rsidRDefault="00365002" w:rsidP="000A672B">
      <w:pPr>
        <w:pStyle w:val="Odstavecseseznamem"/>
        <w:numPr>
          <w:ilvl w:val="0"/>
          <w:numId w:val="74"/>
        </w:numPr>
        <w:ind w:left="426" w:hanging="426"/>
        <w:rPr>
          <w:rFonts w:eastAsia="Times New Roman"/>
          <w:kern w:val="0"/>
          <w:sz w:val="24"/>
          <w:szCs w:val="24"/>
          <w:lang w:eastAsia="cs-CZ"/>
          <w14:ligatures w14:val="none"/>
        </w:rPr>
      </w:pPr>
      <w:r w:rsidRPr="000A672B">
        <w:rPr>
          <w:rFonts w:eastAsia="Times New Roman"/>
          <w:kern w:val="0"/>
          <w:sz w:val="24"/>
          <w:szCs w:val="24"/>
          <w:lang w:eastAsia="cs-CZ"/>
          <w14:ligatures w14:val="none"/>
        </w:rPr>
        <w:t>nepředloží výpisy z volebního účtu a evidenci o použití prostředků na volební kampaň podle </w:t>
      </w:r>
      <w:hyperlink r:id="rId245" w:anchor="L690" w:history="1">
        <w:r w:rsidRPr="000A672B">
          <w:rPr>
            <w:rFonts w:eastAsia="Times New Roman"/>
            <w:kern w:val="0"/>
            <w:sz w:val="24"/>
            <w:szCs w:val="24"/>
            <w:lang w:eastAsia="cs-CZ"/>
            <w14:ligatures w14:val="none"/>
          </w:rPr>
          <w:t xml:space="preserve">§ </w:t>
        </w:r>
        <w:proofErr w:type="spellStart"/>
        <w:r w:rsidRPr="000A672B">
          <w:rPr>
            <w:rFonts w:eastAsia="Times New Roman"/>
            <w:kern w:val="0"/>
            <w:sz w:val="24"/>
            <w:szCs w:val="24"/>
            <w:lang w:eastAsia="cs-CZ"/>
            <w14:ligatures w14:val="none"/>
          </w:rPr>
          <w:t>56f</w:t>
        </w:r>
        <w:proofErr w:type="spellEnd"/>
        <w:r w:rsidRPr="000A672B">
          <w:rPr>
            <w:rFonts w:eastAsia="Times New Roman"/>
            <w:kern w:val="0"/>
            <w:sz w:val="24"/>
            <w:szCs w:val="24"/>
            <w:lang w:eastAsia="cs-CZ"/>
            <w14:ligatures w14:val="none"/>
          </w:rPr>
          <w:t xml:space="preserve"> odst. 11</w:t>
        </w:r>
      </w:hyperlink>
      <w:r w:rsidRPr="000A672B">
        <w:rPr>
          <w:rFonts w:eastAsia="Times New Roman"/>
          <w:kern w:val="0"/>
          <w:sz w:val="24"/>
          <w:szCs w:val="24"/>
          <w:lang w:eastAsia="cs-CZ"/>
          <w14:ligatures w14:val="none"/>
        </w:rPr>
        <w:t>, nebo</w:t>
      </w:r>
    </w:p>
    <w:p w14:paraId="57B4E82A" w14:textId="79315A15" w:rsidR="00365002" w:rsidRPr="000A672B" w:rsidRDefault="00365002" w:rsidP="000A672B">
      <w:pPr>
        <w:pStyle w:val="Odstavecseseznamem"/>
        <w:numPr>
          <w:ilvl w:val="0"/>
          <w:numId w:val="74"/>
        </w:numPr>
        <w:ind w:left="426" w:hanging="426"/>
        <w:rPr>
          <w:rFonts w:eastAsia="Times New Roman"/>
          <w:kern w:val="0"/>
          <w:sz w:val="24"/>
          <w:szCs w:val="24"/>
          <w:lang w:eastAsia="cs-CZ"/>
          <w14:ligatures w14:val="none"/>
        </w:rPr>
      </w:pPr>
      <w:r w:rsidRPr="000A672B">
        <w:rPr>
          <w:rFonts w:eastAsia="Times New Roman"/>
          <w:kern w:val="0"/>
          <w:sz w:val="24"/>
          <w:szCs w:val="24"/>
          <w:lang w:eastAsia="cs-CZ"/>
          <w14:ligatures w14:val="none"/>
        </w:rPr>
        <w:t>nezveřejní přehled výdajů na volební kampaň podle </w:t>
      </w:r>
      <w:hyperlink r:id="rId246" w:anchor="L691" w:history="1">
        <w:r w:rsidRPr="000A672B">
          <w:rPr>
            <w:rFonts w:eastAsia="Times New Roman"/>
            <w:kern w:val="0"/>
            <w:sz w:val="24"/>
            <w:szCs w:val="24"/>
            <w:lang w:eastAsia="cs-CZ"/>
            <w14:ligatures w14:val="none"/>
          </w:rPr>
          <w:t xml:space="preserve">§ </w:t>
        </w:r>
        <w:proofErr w:type="spellStart"/>
        <w:r w:rsidRPr="000A672B">
          <w:rPr>
            <w:rFonts w:eastAsia="Times New Roman"/>
            <w:kern w:val="0"/>
            <w:sz w:val="24"/>
            <w:szCs w:val="24"/>
            <w:lang w:eastAsia="cs-CZ"/>
            <w14:ligatures w14:val="none"/>
          </w:rPr>
          <w:t>56f</w:t>
        </w:r>
        <w:proofErr w:type="spellEnd"/>
        <w:r w:rsidRPr="000A672B">
          <w:rPr>
            <w:rFonts w:eastAsia="Times New Roman"/>
            <w:kern w:val="0"/>
            <w:sz w:val="24"/>
            <w:szCs w:val="24"/>
            <w:lang w:eastAsia="cs-CZ"/>
            <w14:ligatures w14:val="none"/>
          </w:rPr>
          <w:t xml:space="preserve"> odst. 12</w:t>
        </w:r>
      </w:hyperlink>
      <w:r w:rsidRPr="000A672B">
        <w:rPr>
          <w:rFonts w:eastAsia="Times New Roman"/>
          <w:kern w:val="0"/>
          <w:sz w:val="24"/>
          <w:szCs w:val="24"/>
          <w:lang w:eastAsia="cs-CZ"/>
          <w14:ligatures w14:val="none"/>
        </w:rPr>
        <w:t>.</w:t>
      </w:r>
    </w:p>
    <w:p w14:paraId="22556FF0" w14:textId="77777777" w:rsidR="000A672B" w:rsidRDefault="000A672B" w:rsidP="00365002">
      <w:pPr>
        <w:rPr>
          <w:rFonts w:eastAsia="Times New Roman"/>
          <w:color w:val="000000"/>
          <w:kern w:val="0"/>
          <w:sz w:val="24"/>
          <w:szCs w:val="24"/>
          <w:lang w:eastAsia="cs-CZ"/>
          <w14:ligatures w14:val="none"/>
        </w:rPr>
      </w:pPr>
    </w:p>
    <w:p w14:paraId="523B787C" w14:textId="6B1867DD" w:rsidR="00365002" w:rsidRPr="00365002" w:rsidRDefault="00365002" w:rsidP="000A672B">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(2) K projednání přestupku podle</w:t>
      </w:r>
    </w:p>
    <w:p w14:paraId="4E8A1619" w14:textId="0F65DFBB" w:rsidR="00365002" w:rsidRPr="000A672B" w:rsidRDefault="00060407" w:rsidP="000A672B">
      <w:pPr>
        <w:pStyle w:val="Odstavecseseznamem"/>
        <w:numPr>
          <w:ilvl w:val="0"/>
          <w:numId w:val="76"/>
        </w:numPr>
        <w:ind w:left="426" w:hanging="426"/>
        <w:rPr>
          <w:rFonts w:eastAsia="Times New Roman"/>
          <w:kern w:val="0"/>
          <w:sz w:val="24"/>
          <w:szCs w:val="24"/>
          <w:lang w:eastAsia="cs-CZ"/>
          <w14:ligatures w14:val="none"/>
        </w:rPr>
      </w:pPr>
      <w:hyperlink r:id="rId247" w:anchor="L726" w:history="1">
        <w:r w:rsidR="00365002" w:rsidRPr="000A672B">
          <w:rPr>
            <w:rFonts w:eastAsia="Times New Roman"/>
            <w:kern w:val="0"/>
            <w:sz w:val="24"/>
            <w:szCs w:val="24"/>
            <w:lang w:eastAsia="cs-CZ"/>
            <w14:ligatures w14:val="none"/>
          </w:rPr>
          <w:t>odstavce 1 písm. a)</w:t>
        </w:r>
      </w:hyperlink>
      <w:r w:rsidR="00365002" w:rsidRPr="000A672B">
        <w:rPr>
          <w:rFonts w:eastAsia="Times New Roman"/>
          <w:kern w:val="0"/>
          <w:sz w:val="24"/>
          <w:szCs w:val="24"/>
          <w:lang w:eastAsia="cs-CZ"/>
          <w14:ligatures w14:val="none"/>
        </w:rPr>
        <w:t> až </w:t>
      </w:r>
      <w:hyperlink r:id="rId248" w:anchor="L729" w:history="1">
        <w:r w:rsidR="00365002" w:rsidRPr="000A672B">
          <w:rPr>
            <w:rFonts w:eastAsia="Times New Roman"/>
            <w:kern w:val="0"/>
            <w:sz w:val="24"/>
            <w:szCs w:val="24"/>
            <w:lang w:eastAsia="cs-CZ"/>
            <w14:ligatures w14:val="none"/>
          </w:rPr>
          <w:t>d)</w:t>
        </w:r>
      </w:hyperlink>
      <w:r w:rsidR="00365002" w:rsidRPr="000A672B">
        <w:rPr>
          <w:rFonts w:eastAsia="Times New Roman"/>
          <w:kern w:val="0"/>
          <w:sz w:val="24"/>
          <w:szCs w:val="24"/>
          <w:lang w:eastAsia="cs-CZ"/>
          <w14:ligatures w14:val="none"/>
        </w:rPr>
        <w:t> a </w:t>
      </w:r>
      <w:hyperlink r:id="rId249" w:anchor="L731" w:history="1">
        <w:r w:rsidR="00365002" w:rsidRPr="000A672B">
          <w:rPr>
            <w:rFonts w:eastAsia="Times New Roman"/>
            <w:kern w:val="0"/>
            <w:sz w:val="24"/>
            <w:szCs w:val="24"/>
            <w:lang w:eastAsia="cs-CZ"/>
            <w14:ligatures w14:val="none"/>
          </w:rPr>
          <w:t>f)</w:t>
        </w:r>
      </w:hyperlink>
      <w:r w:rsidR="00365002" w:rsidRPr="000A672B">
        <w:rPr>
          <w:rFonts w:eastAsia="Times New Roman"/>
          <w:kern w:val="0"/>
          <w:sz w:val="24"/>
          <w:szCs w:val="24"/>
          <w:lang w:eastAsia="cs-CZ"/>
          <w14:ligatures w14:val="none"/>
        </w:rPr>
        <w:t> až </w:t>
      </w:r>
      <w:hyperlink r:id="rId250" w:anchor="L736" w:history="1">
        <w:r w:rsidR="00365002" w:rsidRPr="000A672B">
          <w:rPr>
            <w:rFonts w:eastAsia="Times New Roman"/>
            <w:kern w:val="0"/>
            <w:sz w:val="24"/>
            <w:szCs w:val="24"/>
            <w:lang w:eastAsia="cs-CZ"/>
            <w14:ligatures w14:val="none"/>
          </w:rPr>
          <w:t>k)</w:t>
        </w:r>
      </w:hyperlink>
      <w:r w:rsidR="00365002" w:rsidRPr="000A672B">
        <w:rPr>
          <w:rFonts w:eastAsia="Times New Roman"/>
          <w:kern w:val="0"/>
          <w:sz w:val="24"/>
          <w:szCs w:val="24"/>
          <w:lang w:eastAsia="cs-CZ"/>
          <w14:ligatures w14:val="none"/>
        </w:rPr>
        <w:t> je příslušný Úřad; proti rozhodnutí Úřadu nelze podat rozklad ani jej přezkoumat v přezkumném řízení,</w:t>
      </w:r>
    </w:p>
    <w:p w14:paraId="227E89E3" w14:textId="3C789EA2" w:rsidR="00365002" w:rsidRPr="000A672B" w:rsidRDefault="00060407" w:rsidP="000A672B">
      <w:pPr>
        <w:pStyle w:val="Odstavecseseznamem"/>
        <w:numPr>
          <w:ilvl w:val="0"/>
          <w:numId w:val="76"/>
        </w:numPr>
        <w:ind w:left="426" w:hanging="426"/>
        <w:rPr>
          <w:rFonts w:eastAsia="Times New Roman"/>
          <w:kern w:val="0"/>
          <w:sz w:val="24"/>
          <w:szCs w:val="24"/>
          <w:lang w:eastAsia="cs-CZ"/>
          <w14:ligatures w14:val="none"/>
        </w:rPr>
      </w:pPr>
      <w:hyperlink r:id="rId251" w:anchor="L730" w:history="1">
        <w:r w:rsidR="00365002" w:rsidRPr="000A672B">
          <w:rPr>
            <w:rFonts w:eastAsia="Times New Roman"/>
            <w:kern w:val="0"/>
            <w:sz w:val="24"/>
            <w:szCs w:val="24"/>
            <w:lang w:eastAsia="cs-CZ"/>
            <w14:ligatures w14:val="none"/>
          </w:rPr>
          <w:t>odstavce 1 písm. e)</w:t>
        </w:r>
      </w:hyperlink>
      <w:r w:rsidR="00365002" w:rsidRPr="000A672B">
        <w:rPr>
          <w:rFonts w:eastAsia="Times New Roman"/>
          <w:kern w:val="0"/>
          <w:sz w:val="24"/>
          <w:szCs w:val="24"/>
          <w:lang w:eastAsia="cs-CZ"/>
          <w14:ligatures w14:val="none"/>
        </w:rPr>
        <w:t> je příslušný krajský úřad podle místa bydliště fyzické osoby; pokuta je příjmem rozpočtu kraje, který ji uložil.</w:t>
      </w:r>
    </w:p>
    <w:p w14:paraId="12FC7C0C" w14:textId="77777777" w:rsidR="000A672B" w:rsidRDefault="000A672B" w:rsidP="00365002">
      <w:pPr>
        <w:rPr>
          <w:rFonts w:eastAsia="Times New Roman"/>
          <w:color w:val="000000"/>
          <w:kern w:val="0"/>
          <w:sz w:val="24"/>
          <w:szCs w:val="24"/>
          <w:lang w:eastAsia="cs-CZ"/>
          <w14:ligatures w14:val="none"/>
        </w:rPr>
      </w:pPr>
    </w:p>
    <w:p w14:paraId="6B7C83E8" w14:textId="42B41E55" w:rsidR="00365002" w:rsidRPr="00365002" w:rsidRDefault="00365002" w:rsidP="000A672B">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(3) Za přestupek lze uložit pokutu od 10 000 Kč do 100 000 Kč.</w:t>
      </w:r>
    </w:p>
    <w:p w14:paraId="6AF49853" w14:textId="77777777" w:rsidR="000A672B" w:rsidRDefault="000A672B" w:rsidP="00365002">
      <w:pPr>
        <w:rPr>
          <w:rFonts w:eastAsia="Times New Roman"/>
          <w:b/>
          <w:bCs/>
          <w:color w:val="000000"/>
          <w:kern w:val="0"/>
          <w:sz w:val="24"/>
          <w:szCs w:val="24"/>
          <w:lang w:eastAsia="cs-CZ"/>
          <w14:ligatures w14:val="none"/>
        </w:rPr>
      </w:pPr>
    </w:p>
    <w:p w14:paraId="36621898" w14:textId="77777777" w:rsidR="008014ED" w:rsidRDefault="008014ED" w:rsidP="00365002">
      <w:pPr>
        <w:rPr>
          <w:rFonts w:eastAsia="Times New Roman"/>
          <w:b/>
          <w:bCs/>
          <w:color w:val="000000"/>
          <w:kern w:val="0"/>
          <w:sz w:val="24"/>
          <w:szCs w:val="24"/>
          <w:lang w:eastAsia="cs-CZ"/>
          <w14:ligatures w14:val="none"/>
        </w:rPr>
      </w:pPr>
    </w:p>
    <w:p w14:paraId="45CEDB33" w14:textId="77777777" w:rsidR="008014ED" w:rsidRDefault="008014ED" w:rsidP="00365002">
      <w:pPr>
        <w:rPr>
          <w:rFonts w:eastAsia="Times New Roman"/>
          <w:b/>
          <w:bCs/>
          <w:color w:val="000000"/>
          <w:kern w:val="0"/>
          <w:sz w:val="24"/>
          <w:szCs w:val="24"/>
          <w:lang w:eastAsia="cs-CZ"/>
          <w14:ligatures w14:val="none"/>
        </w:rPr>
      </w:pPr>
    </w:p>
    <w:p w14:paraId="6B397FB6" w14:textId="77777777" w:rsidR="008014ED" w:rsidRDefault="008014ED" w:rsidP="00365002">
      <w:pPr>
        <w:rPr>
          <w:rFonts w:eastAsia="Times New Roman"/>
          <w:b/>
          <w:bCs/>
          <w:color w:val="000000"/>
          <w:kern w:val="0"/>
          <w:sz w:val="24"/>
          <w:szCs w:val="24"/>
          <w:lang w:eastAsia="cs-CZ"/>
          <w14:ligatures w14:val="none"/>
        </w:rPr>
      </w:pPr>
    </w:p>
    <w:p w14:paraId="5415226B" w14:textId="77777777" w:rsidR="008014ED" w:rsidRDefault="008014ED" w:rsidP="00365002">
      <w:pPr>
        <w:rPr>
          <w:rFonts w:eastAsia="Times New Roman"/>
          <w:b/>
          <w:bCs/>
          <w:color w:val="000000"/>
          <w:kern w:val="0"/>
          <w:sz w:val="24"/>
          <w:szCs w:val="24"/>
          <w:lang w:eastAsia="cs-CZ"/>
          <w14:ligatures w14:val="none"/>
        </w:rPr>
      </w:pPr>
    </w:p>
    <w:p w14:paraId="3CB2AEF8" w14:textId="77777777" w:rsidR="008014ED" w:rsidRDefault="008014ED" w:rsidP="00365002">
      <w:pPr>
        <w:rPr>
          <w:rFonts w:eastAsia="Times New Roman"/>
          <w:b/>
          <w:bCs/>
          <w:color w:val="000000"/>
          <w:kern w:val="0"/>
          <w:sz w:val="24"/>
          <w:szCs w:val="24"/>
          <w:lang w:eastAsia="cs-CZ"/>
          <w14:ligatures w14:val="none"/>
        </w:rPr>
      </w:pPr>
    </w:p>
    <w:p w14:paraId="4BCB0BCD" w14:textId="77777777" w:rsidR="008014ED" w:rsidRDefault="008014ED" w:rsidP="00365002">
      <w:pPr>
        <w:rPr>
          <w:rFonts w:eastAsia="Times New Roman"/>
          <w:b/>
          <w:bCs/>
          <w:color w:val="000000"/>
          <w:kern w:val="0"/>
          <w:sz w:val="24"/>
          <w:szCs w:val="24"/>
          <w:lang w:eastAsia="cs-CZ"/>
          <w14:ligatures w14:val="none"/>
        </w:rPr>
      </w:pPr>
    </w:p>
    <w:p w14:paraId="22DD4F33" w14:textId="7B2F91AD" w:rsidR="00365002" w:rsidRPr="00365002" w:rsidRDefault="00365002" w:rsidP="000A672B">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lastRenderedPageBreak/>
        <w:t>§ 58</w:t>
      </w:r>
    </w:p>
    <w:p w14:paraId="1F340B01" w14:textId="77777777" w:rsidR="00365002" w:rsidRPr="000A672B" w:rsidRDefault="00365002" w:rsidP="000A672B">
      <w:pPr>
        <w:jc w:val="center"/>
        <w:rPr>
          <w:rFonts w:eastAsia="Times New Roman"/>
          <w:color w:val="000000"/>
          <w:kern w:val="0"/>
          <w:sz w:val="24"/>
          <w:szCs w:val="24"/>
          <w:u w:val="single"/>
          <w:lang w:eastAsia="cs-CZ"/>
          <w14:ligatures w14:val="none"/>
        </w:rPr>
      </w:pPr>
      <w:r w:rsidRPr="000A672B">
        <w:rPr>
          <w:rFonts w:eastAsia="Times New Roman"/>
          <w:b/>
          <w:bCs/>
          <w:color w:val="000000"/>
          <w:kern w:val="0"/>
          <w:sz w:val="24"/>
          <w:szCs w:val="24"/>
          <w:u w:val="single"/>
          <w:lang w:eastAsia="cs-CZ"/>
          <w14:ligatures w14:val="none"/>
        </w:rPr>
        <w:t>Správní delikty právnických a podnikajících fyzických osob</w:t>
      </w:r>
    </w:p>
    <w:p w14:paraId="09FFA546" w14:textId="77777777" w:rsidR="000A672B" w:rsidRDefault="000A672B" w:rsidP="00365002">
      <w:pPr>
        <w:rPr>
          <w:rFonts w:eastAsia="Times New Roman"/>
          <w:color w:val="000000"/>
          <w:kern w:val="0"/>
          <w:sz w:val="24"/>
          <w:szCs w:val="24"/>
          <w:lang w:eastAsia="cs-CZ"/>
          <w14:ligatures w14:val="none"/>
        </w:rPr>
      </w:pPr>
    </w:p>
    <w:p w14:paraId="2A96F709" w14:textId="53CD6745" w:rsidR="00365002" w:rsidRPr="00365002" w:rsidRDefault="00365002" w:rsidP="000A672B">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(1) Právnická nebo podnikající fyzická osoba se dopustí správního deliktu tím, že</w:t>
      </w:r>
    </w:p>
    <w:p w14:paraId="7C8FEDA8" w14:textId="461BA6C5" w:rsidR="00365002" w:rsidRPr="000A672B" w:rsidRDefault="00365002" w:rsidP="000A672B">
      <w:pPr>
        <w:pStyle w:val="Odstavecseseznamem"/>
        <w:numPr>
          <w:ilvl w:val="0"/>
          <w:numId w:val="78"/>
        </w:numPr>
        <w:ind w:left="426" w:hanging="426"/>
        <w:rPr>
          <w:rFonts w:eastAsia="Times New Roman"/>
          <w:kern w:val="0"/>
          <w:sz w:val="24"/>
          <w:szCs w:val="24"/>
          <w:lang w:eastAsia="cs-CZ"/>
          <w14:ligatures w14:val="none"/>
        </w:rPr>
      </w:pPr>
      <w:r w:rsidRPr="000A672B">
        <w:rPr>
          <w:rFonts w:eastAsia="Times New Roman"/>
          <w:kern w:val="0"/>
          <w:sz w:val="24"/>
          <w:szCs w:val="24"/>
          <w:lang w:eastAsia="cs-CZ"/>
          <w14:ligatures w14:val="none"/>
        </w:rPr>
        <w:t>v rozporu s </w:t>
      </w:r>
      <w:hyperlink r:id="rId252" w:anchor="L630" w:history="1">
        <w:r w:rsidRPr="000A672B">
          <w:rPr>
            <w:rFonts w:eastAsia="Times New Roman"/>
            <w:kern w:val="0"/>
            <w:sz w:val="24"/>
            <w:szCs w:val="24"/>
            <w:lang w:eastAsia="cs-CZ"/>
            <w14:ligatures w14:val="none"/>
          </w:rPr>
          <w:t xml:space="preserve">§ </w:t>
        </w:r>
        <w:proofErr w:type="spellStart"/>
        <w:r w:rsidRPr="000A672B">
          <w:rPr>
            <w:rFonts w:eastAsia="Times New Roman"/>
            <w:kern w:val="0"/>
            <w:sz w:val="24"/>
            <w:szCs w:val="24"/>
            <w:lang w:eastAsia="cs-CZ"/>
            <w14:ligatures w14:val="none"/>
          </w:rPr>
          <w:t>56a</w:t>
        </w:r>
        <w:proofErr w:type="spellEnd"/>
        <w:r w:rsidRPr="000A672B">
          <w:rPr>
            <w:rFonts w:eastAsia="Times New Roman"/>
            <w:kern w:val="0"/>
            <w:sz w:val="24"/>
            <w:szCs w:val="24"/>
            <w:lang w:eastAsia="cs-CZ"/>
            <w14:ligatures w14:val="none"/>
          </w:rPr>
          <w:t xml:space="preserve"> odst. 2</w:t>
        </w:r>
      </w:hyperlink>
      <w:r w:rsidRPr="000A672B">
        <w:rPr>
          <w:rFonts w:eastAsia="Times New Roman"/>
          <w:kern w:val="0"/>
          <w:sz w:val="24"/>
          <w:szCs w:val="24"/>
          <w:lang w:eastAsia="cs-CZ"/>
          <w14:ligatures w14:val="none"/>
        </w:rPr>
        <w:t> se účastní volební kampaně bez předchozí registrace ve zvláštním registru Úřadu,</w:t>
      </w:r>
    </w:p>
    <w:p w14:paraId="389D3A9F" w14:textId="78329804" w:rsidR="00365002" w:rsidRPr="000A672B" w:rsidRDefault="00365002" w:rsidP="000A672B">
      <w:pPr>
        <w:pStyle w:val="Odstavecseseznamem"/>
        <w:numPr>
          <w:ilvl w:val="0"/>
          <w:numId w:val="78"/>
        </w:numPr>
        <w:ind w:left="426" w:hanging="426"/>
        <w:rPr>
          <w:rFonts w:eastAsia="Times New Roman"/>
          <w:kern w:val="0"/>
          <w:sz w:val="24"/>
          <w:szCs w:val="24"/>
          <w:lang w:eastAsia="cs-CZ"/>
          <w14:ligatures w14:val="none"/>
        </w:rPr>
      </w:pPr>
      <w:r w:rsidRPr="000A672B">
        <w:rPr>
          <w:rFonts w:eastAsia="Times New Roman"/>
          <w:kern w:val="0"/>
          <w:sz w:val="24"/>
          <w:szCs w:val="24"/>
          <w:lang w:eastAsia="cs-CZ"/>
          <w14:ligatures w14:val="none"/>
        </w:rPr>
        <w:t>v rozporu s </w:t>
      </w:r>
      <w:hyperlink r:id="rId253" w:anchor="L633" w:history="1">
        <w:r w:rsidRPr="000A672B">
          <w:rPr>
            <w:rFonts w:eastAsia="Times New Roman"/>
            <w:kern w:val="0"/>
            <w:sz w:val="24"/>
            <w:szCs w:val="24"/>
            <w:lang w:eastAsia="cs-CZ"/>
            <w14:ligatures w14:val="none"/>
          </w:rPr>
          <w:t xml:space="preserve">§ </w:t>
        </w:r>
        <w:proofErr w:type="spellStart"/>
        <w:r w:rsidRPr="000A672B">
          <w:rPr>
            <w:rFonts w:eastAsia="Times New Roman"/>
            <w:kern w:val="0"/>
            <w:sz w:val="24"/>
            <w:szCs w:val="24"/>
            <w:lang w:eastAsia="cs-CZ"/>
            <w14:ligatures w14:val="none"/>
          </w:rPr>
          <w:t>56a</w:t>
        </w:r>
        <w:proofErr w:type="spellEnd"/>
        <w:r w:rsidRPr="000A672B">
          <w:rPr>
            <w:rFonts w:eastAsia="Times New Roman"/>
            <w:kern w:val="0"/>
            <w:sz w:val="24"/>
            <w:szCs w:val="24"/>
            <w:lang w:eastAsia="cs-CZ"/>
            <w14:ligatures w14:val="none"/>
          </w:rPr>
          <w:t xml:space="preserve"> odst. 5</w:t>
        </w:r>
      </w:hyperlink>
      <w:r w:rsidRPr="000A672B">
        <w:rPr>
          <w:rFonts w:eastAsia="Times New Roman"/>
          <w:kern w:val="0"/>
          <w:sz w:val="24"/>
          <w:szCs w:val="24"/>
          <w:lang w:eastAsia="cs-CZ"/>
          <w14:ligatures w14:val="none"/>
        </w:rPr>
        <w:t> nezajistí, aby propagace nebo volební agitace šířená prostřednictvím komunikačních médií nebo s využitím velkoplošného zařízení anebo sdělení v neprospěch kterékoliv kandidující politické strany, politického hnutí, koalice nebo jejich kandidáta obsahovaly informaci o zadavateli a zpracovateli,</w:t>
      </w:r>
    </w:p>
    <w:p w14:paraId="02DEB185" w14:textId="24210E0B" w:rsidR="00365002" w:rsidRPr="000A672B" w:rsidRDefault="00365002" w:rsidP="000A672B">
      <w:pPr>
        <w:pStyle w:val="Odstavecseseznamem"/>
        <w:numPr>
          <w:ilvl w:val="0"/>
          <w:numId w:val="78"/>
        </w:numPr>
        <w:ind w:left="426" w:hanging="426"/>
        <w:rPr>
          <w:rFonts w:eastAsia="Times New Roman"/>
          <w:kern w:val="0"/>
          <w:sz w:val="24"/>
          <w:szCs w:val="24"/>
          <w:lang w:eastAsia="cs-CZ"/>
          <w14:ligatures w14:val="none"/>
        </w:rPr>
      </w:pPr>
      <w:r w:rsidRPr="000A672B">
        <w:rPr>
          <w:rFonts w:eastAsia="Times New Roman"/>
          <w:kern w:val="0"/>
          <w:sz w:val="24"/>
          <w:szCs w:val="24"/>
          <w:lang w:eastAsia="cs-CZ"/>
          <w14:ligatures w14:val="none"/>
        </w:rPr>
        <w:t>v rozporu s </w:t>
      </w:r>
      <w:hyperlink r:id="rId254" w:anchor="L633" w:history="1">
        <w:r w:rsidRPr="000A672B">
          <w:rPr>
            <w:rFonts w:eastAsia="Times New Roman"/>
            <w:kern w:val="0"/>
            <w:sz w:val="24"/>
            <w:szCs w:val="24"/>
            <w:lang w:eastAsia="cs-CZ"/>
            <w14:ligatures w14:val="none"/>
          </w:rPr>
          <w:t xml:space="preserve">§ </w:t>
        </w:r>
        <w:proofErr w:type="spellStart"/>
        <w:r w:rsidRPr="000A672B">
          <w:rPr>
            <w:rFonts w:eastAsia="Times New Roman"/>
            <w:kern w:val="0"/>
            <w:sz w:val="24"/>
            <w:szCs w:val="24"/>
            <w:lang w:eastAsia="cs-CZ"/>
            <w14:ligatures w14:val="none"/>
          </w:rPr>
          <w:t>56a</w:t>
        </w:r>
        <w:proofErr w:type="spellEnd"/>
        <w:r w:rsidRPr="000A672B">
          <w:rPr>
            <w:rFonts w:eastAsia="Times New Roman"/>
            <w:kern w:val="0"/>
            <w:sz w:val="24"/>
            <w:szCs w:val="24"/>
            <w:lang w:eastAsia="cs-CZ"/>
            <w14:ligatures w14:val="none"/>
          </w:rPr>
          <w:t xml:space="preserve"> odst. 5</w:t>
        </w:r>
      </w:hyperlink>
      <w:r w:rsidRPr="000A672B">
        <w:rPr>
          <w:rFonts w:eastAsia="Times New Roman"/>
          <w:kern w:val="0"/>
          <w:sz w:val="24"/>
          <w:szCs w:val="24"/>
          <w:lang w:eastAsia="cs-CZ"/>
          <w14:ligatures w14:val="none"/>
        </w:rPr>
        <w:t> neoznačí prostředky volební kampaně názvem, zkratkou nebo jménem a příjmením a evidenčním číslem registrované třetí osoby,</w:t>
      </w:r>
    </w:p>
    <w:p w14:paraId="344CE0EE" w14:textId="421BA58A" w:rsidR="00365002" w:rsidRPr="000A672B" w:rsidRDefault="00365002" w:rsidP="000A672B">
      <w:pPr>
        <w:pStyle w:val="Odstavecseseznamem"/>
        <w:numPr>
          <w:ilvl w:val="0"/>
          <w:numId w:val="78"/>
        </w:numPr>
        <w:ind w:left="426" w:hanging="426"/>
        <w:rPr>
          <w:rFonts w:eastAsia="Times New Roman"/>
          <w:kern w:val="0"/>
          <w:sz w:val="24"/>
          <w:szCs w:val="24"/>
          <w:lang w:eastAsia="cs-CZ"/>
          <w14:ligatures w14:val="none"/>
        </w:rPr>
      </w:pPr>
      <w:r w:rsidRPr="000A672B">
        <w:rPr>
          <w:rFonts w:eastAsia="Times New Roman"/>
          <w:kern w:val="0"/>
          <w:sz w:val="24"/>
          <w:szCs w:val="24"/>
          <w:lang w:eastAsia="cs-CZ"/>
          <w14:ligatures w14:val="none"/>
        </w:rPr>
        <w:t>v rozporu s </w:t>
      </w:r>
      <w:hyperlink r:id="rId255" w:anchor="L634" w:history="1">
        <w:r w:rsidRPr="000A672B">
          <w:rPr>
            <w:rFonts w:eastAsia="Times New Roman"/>
            <w:kern w:val="0"/>
            <w:sz w:val="24"/>
            <w:szCs w:val="24"/>
            <w:lang w:eastAsia="cs-CZ"/>
            <w14:ligatures w14:val="none"/>
          </w:rPr>
          <w:t xml:space="preserve">§ </w:t>
        </w:r>
        <w:proofErr w:type="spellStart"/>
        <w:r w:rsidRPr="000A672B">
          <w:rPr>
            <w:rFonts w:eastAsia="Times New Roman"/>
            <w:kern w:val="0"/>
            <w:sz w:val="24"/>
            <w:szCs w:val="24"/>
            <w:lang w:eastAsia="cs-CZ"/>
            <w14:ligatures w14:val="none"/>
          </w:rPr>
          <w:t>56a</w:t>
        </w:r>
        <w:proofErr w:type="spellEnd"/>
        <w:r w:rsidRPr="000A672B">
          <w:rPr>
            <w:rFonts w:eastAsia="Times New Roman"/>
            <w:kern w:val="0"/>
            <w:sz w:val="24"/>
            <w:szCs w:val="24"/>
            <w:lang w:eastAsia="cs-CZ"/>
            <w14:ligatures w14:val="none"/>
          </w:rPr>
          <w:t xml:space="preserve"> odst. 6</w:t>
        </w:r>
      </w:hyperlink>
      <w:r w:rsidRPr="000A672B">
        <w:rPr>
          <w:rFonts w:eastAsia="Times New Roman"/>
          <w:kern w:val="0"/>
          <w:sz w:val="24"/>
          <w:szCs w:val="24"/>
          <w:lang w:eastAsia="cs-CZ"/>
          <w14:ligatures w14:val="none"/>
        </w:rPr>
        <w:t> využije nebo umožní využití komunikačních médií kraje nebo obce nebo právnické osoby, která je ovládaná krajem nebo obcí, k volební kampani,</w:t>
      </w:r>
    </w:p>
    <w:p w14:paraId="045DEB59" w14:textId="1E360C4B" w:rsidR="00365002" w:rsidRPr="000A672B" w:rsidRDefault="00365002" w:rsidP="000A672B">
      <w:pPr>
        <w:pStyle w:val="Odstavecseseznamem"/>
        <w:numPr>
          <w:ilvl w:val="0"/>
          <w:numId w:val="78"/>
        </w:numPr>
        <w:ind w:left="426" w:hanging="426"/>
        <w:rPr>
          <w:rFonts w:eastAsia="Times New Roman"/>
          <w:kern w:val="0"/>
          <w:sz w:val="24"/>
          <w:szCs w:val="24"/>
          <w:lang w:eastAsia="cs-CZ"/>
          <w14:ligatures w14:val="none"/>
        </w:rPr>
      </w:pPr>
      <w:r w:rsidRPr="000A672B">
        <w:rPr>
          <w:rFonts w:eastAsia="Times New Roman"/>
          <w:kern w:val="0"/>
          <w:sz w:val="24"/>
          <w:szCs w:val="24"/>
          <w:lang w:eastAsia="cs-CZ"/>
          <w14:ligatures w14:val="none"/>
        </w:rPr>
        <w:t>v rozporu s </w:t>
      </w:r>
      <w:hyperlink r:id="rId256" w:anchor="L635" w:history="1">
        <w:r w:rsidRPr="000A672B">
          <w:rPr>
            <w:rFonts w:eastAsia="Times New Roman"/>
            <w:kern w:val="0"/>
            <w:sz w:val="24"/>
            <w:szCs w:val="24"/>
            <w:lang w:eastAsia="cs-CZ"/>
            <w14:ligatures w14:val="none"/>
          </w:rPr>
          <w:t xml:space="preserve">§ </w:t>
        </w:r>
        <w:proofErr w:type="spellStart"/>
        <w:r w:rsidRPr="000A672B">
          <w:rPr>
            <w:rFonts w:eastAsia="Times New Roman"/>
            <w:kern w:val="0"/>
            <w:sz w:val="24"/>
            <w:szCs w:val="24"/>
            <w:lang w:eastAsia="cs-CZ"/>
            <w14:ligatures w14:val="none"/>
          </w:rPr>
          <w:t>56a</w:t>
        </w:r>
        <w:proofErr w:type="spellEnd"/>
        <w:r w:rsidRPr="000A672B">
          <w:rPr>
            <w:rFonts w:eastAsia="Times New Roman"/>
            <w:kern w:val="0"/>
            <w:sz w:val="24"/>
            <w:szCs w:val="24"/>
            <w:lang w:eastAsia="cs-CZ"/>
            <w14:ligatures w14:val="none"/>
          </w:rPr>
          <w:t xml:space="preserve"> odst. 7</w:t>
        </w:r>
      </w:hyperlink>
      <w:r w:rsidRPr="000A672B">
        <w:rPr>
          <w:rFonts w:eastAsia="Times New Roman"/>
          <w:kern w:val="0"/>
          <w:sz w:val="24"/>
          <w:szCs w:val="24"/>
          <w:lang w:eastAsia="cs-CZ"/>
          <w14:ligatures w14:val="none"/>
        </w:rPr>
        <w:t> zveřejní výsledky předvolebních a volebních průzkumů v době počínající třetím dnem přede dnem voleb do zastupitelstev krajů a končící ukončením hlasování,</w:t>
      </w:r>
    </w:p>
    <w:p w14:paraId="221A7A7E" w14:textId="3E204BFC" w:rsidR="00365002" w:rsidRPr="000A672B" w:rsidRDefault="00365002" w:rsidP="000A672B">
      <w:pPr>
        <w:pStyle w:val="Odstavecseseznamem"/>
        <w:numPr>
          <w:ilvl w:val="0"/>
          <w:numId w:val="78"/>
        </w:numPr>
        <w:ind w:left="426" w:hanging="426"/>
        <w:rPr>
          <w:rFonts w:eastAsia="Times New Roman"/>
          <w:kern w:val="0"/>
          <w:sz w:val="24"/>
          <w:szCs w:val="24"/>
          <w:lang w:eastAsia="cs-CZ"/>
          <w14:ligatures w14:val="none"/>
        </w:rPr>
      </w:pPr>
      <w:r w:rsidRPr="000A672B">
        <w:rPr>
          <w:rFonts w:eastAsia="Times New Roman"/>
          <w:kern w:val="0"/>
          <w:sz w:val="24"/>
          <w:szCs w:val="24"/>
          <w:lang w:eastAsia="cs-CZ"/>
          <w14:ligatures w14:val="none"/>
        </w:rPr>
        <w:t>v rozporu s </w:t>
      </w:r>
      <w:hyperlink r:id="rId257" w:anchor="L681" w:history="1">
        <w:r w:rsidRPr="000A672B">
          <w:rPr>
            <w:rFonts w:eastAsia="Times New Roman"/>
            <w:kern w:val="0"/>
            <w:sz w:val="24"/>
            <w:szCs w:val="24"/>
            <w:lang w:eastAsia="cs-CZ"/>
            <w14:ligatures w14:val="none"/>
          </w:rPr>
          <w:t xml:space="preserve">§ </w:t>
        </w:r>
        <w:proofErr w:type="spellStart"/>
        <w:r w:rsidRPr="000A672B">
          <w:rPr>
            <w:rFonts w:eastAsia="Times New Roman"/>
            <w:kern w:val="0"/>
            <w:sz w:val="24"/>
            <w:szCs w:val="24"/>
            <w:lang w:eastAsia="cs-CZ"/>
            <w14:ligatures w14:val="none"/>
          </w:rPr>
          <w:t>56f</w:t>
        </w:r>
        <w:proofErr w:type="spellEnd"/>
        <w:r w:rsidRPr="000A672B">
          <w:rPr>
            <w:rFonts w:eastAsia="Times New Roman"/>
            <w:kern w:val="0"/>
            <w:sz w:val="24"/>
            <w:szCs w:val="24"/>
            <w:lang w:eastAsia="cs-CZ"/>
            <w14:ligatures w14:val="none"/>
          </w:rPr>
          <w:t xml:space="preserve"> odst. 6</w:t>
        </w:r>
      </w:hyperlink>
      <w:r w:rsidRPr="000A672B">
        <w:rPr>
          <w:rFonts w:eastAsia="Times New Roman"/>
          <w:kern w:val="0"/>
          <w:sz w:val="24"/>
          <w:szCs w:val="24"/>
          <w:lang w:eastAsia="cs-CZ"/>
          <w14:ligatures w14:val="none"/>
        </w:rPr>
        <w:t> si nezřídí volební účet nebo nevede volební účet podle </w:t>
      </w:r>
      <w:hyperlink r:id="rId258" w:anchor="L681" w:history="1">
        <w:r w:rsidRPr="000A672B">
          <w:rPr>
            <w:rFonts w:eastAsia="Times New Roman"/>
            <w:kern w:val="0"/>
            <w:sz w:val="24"/>
            <w:szCs w:val="24"/>
            <w:lang w:eastAsia="cs-CZ"/>
            <w14:ligatures w14:val="none"/>
          </w:rPr>
          <w:t xml:space="preserve">§ </w:t>
        </w:r>
        <w:proofErr w:type="spellStart"/>
        <w:r w:rsidRPr="000A672B">
          <w:rPr>
            <w:rFonts w:eastAsia="Times New Roman"/>
            <w:kern w:val="0"/>
            <w:sz w:val="24"/>
            <w:szCs w:val="24"/>
            <w:lang w:eastAsia="cs-CZ"/>
            <w14:ligatures w14:val="none"/>
          </w:rPr>
          <w:t>56f</w:t>
        </w:r>
        <w:proofErr w:type="spellEnd"/>
        <w:r w:rsidRPr="000A672B">
          <w:rPr>
            <w:rFonts w:eastAsia="Times New Roman"/>
            <w:kern w:val="0"/>
            <w:sz w:val="24"/>
            <w:szCs w:val="24"/>
            <w:lang w:eastAsia="cs-CZ"/>
            <w14:ligatures w14:val="none"/>
          </w:rPr>
          <w:t xml:space="preserve"> odst. 6</w:t>
        </w:r>
      </w:hyperlink>
      <w:r w:rsidRPr="000A672B">
        <w:rPr>
          <w:rFonts w:eastAsia="Times New Roman"/>
          <w:kern w:val="0"/>
          <w:sz w:val="24"/>
          <w:szCs w:val="24"/>
          <w:lang w:eastAsia="cs-CZ"/>
          <w14:ligatures w14:val="none"/>
        </w:rPr>
        <w:t> nebo neoznámí Úřadu skutečnosti podle </w:t>
      </w:r>
      <w:hyperlink r:id="rId259" w:anchor="L681" w:history="1">
        <w:r w:rsidRPr="000A672B">
          <w:rPr>
            <w:rFonts w:eastAsia="Times New Roman"/>
            <w:kern w:val="0"/>
            <w:sz w:val="24"/>
            <w:szCs w:val="24"/>
            <w:lang w:eastAsia="cs-CZ"/>
            <w14:ligatures w14:val="none"/>
          </w:rPr>
          <w:t xml:space="preserve">§ </w:t>
        </w:r>
        <w:proofErr w:type="spellStart"/>
        <w:r w:rsidRPr="000A672B">
          <w:rPr>
            <w:rFonts w:eastAsia="Times New Roman"/>
            <w:kern w:val="0"/>
            <w:sz w:val="24"/>
            <w:szCs w:val="24"/>
            <w:lang w:eastAsia="cs-CZ"/>
            <w14:ligatures w14:val="none"/>
          </w:rPr>
          <w:t>56f</w:t>
        </w:r>
        <w:proofErr w:type="spellEnd"/>
        <w:r w:rsidRPr="000A672B">
          <w:rPr>
            <w:rFonts w:eastAsia="Times New Roman"/>
            <w:kern w:val="0"/>
            <w:sz w:val="24"/>
            <w:szCs w:val="24"/>
            <w:lang w:eastAsia="cs-CZ"/>
            <w14:ligatures w14:val="none"/>
          </w:rPr>
          <w:t xml:space="preserve"> odst. 6</w:t>
        </w:r>
      </w:hyperlink>
      <w:r w:rsidRPr="000A672B">
        <w:rPr>
          <w:rFonts w:eastAsia="Times New Roman"/>
          <w:kern w:val="0"/>
          <w:sz w:val="24"/>
          <w:szCs w:val="24"/>
          <w:lang w:eastAsia="cs-CZ"/>
          <w14:ligatures w14:val="none"/>
        </w:rPr>
        <w:t>,</w:t>
      </w:r>
    </w:p>
    <w:p w14:paraId="6CDA0059" w14:textId="682D8385" w:rsidR="00365002" w:rsidRPr="000A672B" w:rsidRDefault="00365002" w:rsidP="000A672B">
      <w:pPr>
        <w:pStyle w:val="Odstavecseseznamem"/>
        <w:numPr>
          <w:ilvl w:val="0"/>
          <w:numId w:val="78"/>
        </w:numPr>
        <w:ind w:left="426" w:hanging="426"/>
        <w:rPr>
          <w:rFonts w:eastAsia="Times New Roman"/>
          <w:kern w:val="0"/>
          <w:sz w:val="24"/>
          <w:szCs w:val="24"/>
          <w:lang w:eastAsia="cs-CZ"/>
          <w14:ligatures w14:val="none"/>
        </w:rPr>
      </w:pPr>
      <w:r w:rsidRPr="000A672B">
        <w:rPr>
          <w:rFonts w:eastAsia="Times New Roman"/>
          <w:kern w:val="0"/>
          <w:sz w:val="24"/>
          <w:szCs w:val="24"/>
          <w:lang w:eastAsia="cs-CZ"/>
          <w14:ligatures w14:val="none"/>
        </w:rPr>
        <w:t>vloží na volební účet peněžní prostředky v rozporu s </w:t>
      </w:r>
      <w:hyperlink r:id="rId260" w:anchor="L682" w:history="1">
        <w:r w:rsidRPr="000A672B">
          <w:rPr>
            <w:rFonts w:eastAsia="Times New Roman"/>
            <w:kern w:val="0"/>
            <w:sz w:val="24"/>
            <w:szCs w:val="24"/>
            <w:lang w:eastAsia="cs-CZ"/>
            <w14:ligatures w14:val="none"/>
          </w:rPr>
          <w:t xml:space="preserve">§ </w:t>
        </w:r>
        <w:proofErr w:type="spellStart"/>
        <w:r w:rsidRPr="000A672B">
          <w:rPr>
            <w:rFonts w:eastAsia="Times New Roman"/>
            <w:kern w:val="0"/>
            <w:sz w:val="24"/>
            <w:szCs w:val="24"/>
            <w:lang w:eastAsia="cs-CZ"/>
            <w14:ligatures w14:val="none"/>
          </w:rPr>
          <w:t>56f</w:t>
        </w:r>
        <w:proofErr w:type="spellEnd"/>
        <w:r w:rsidRPr="000A672B">
          <w:rPr>
            <w:rFonts w:eastAsia="Times New Roman"/>
            <w:kern w:val="0"/>
            <w:sz w:val="24"/>
            <w:szCs w:val="24"/>
            <w:lang w:eastAsia="cs-CZ"/>
            <w14:ligatures w14:val="none"/>
          </w:rPr>
          <w:t xml:space="preserve"> odst. 7</w:t>
        </w:r>
      </w:hyperlink>
      <w:r w:rsidRPr="000A672B">
        <w:rPr>
          <w:rFonts w:eastAsia="Times New Roman"/>
          <w:kern w:val="0"/>
          <w:sz w:val="24"/>
          <w:szCs w:val="24"/>
          <w:lang w:eastAsia="cs-CZ"/>
          <w14:ligatures w14:val="none"/>
        </w:rPr>
        <w:t> nebo v rozporu s </w:t>
      </w:r>
      <w:hyperlink r:id="rId261" w:anchor="L682" w:history="1">
        <w:r w:rsidRPr="000A672B">
          <w:rPr>
            <w:rFonts w:eastAsia="Times New Roman"/>
            <w:kern w:val="0"/>
            <w:sz w:val="24"/>
            <w:szCs w:val="24"/>
            <w:lang w:eastAsia="cs-CZ"/>
            <w14:ligatures w14:val="none"/>
          </w:rPr>
          <w:t xml:space="preserve">§ </w:t>
        </w:r>
        <w:proofErr w:type="spellStart"/>
        <w:r w:rsidRPr="000A672B">
          <w:rPr>
            <w:rFonts w:eastAsia="Times New Roman"/>
            <w:kern w:val="0"/>
            <w:sz w:val="24"/>
            <w:szCs w:val="24"/>
            <w:lang w:eastAsia="cs-CZ"/>
            <w14:ligatures w14:val="none"/>
          </w:rPr>
          <w:t>56f</w:t>
        </w:r>
        <w:proofErr w:type="spellEnd"/>
        <w:r w:rsidRPr="000A672B">
          <w:rPr>
            <w:rFonts w:eastAsia="Times New Roman"/>
            <w:kern w:val="0"/>
            <w:sz w:val="24"/>
            <w:szCs w:val="24"/>
            <w:lang w:eastAsia="cs-CZ"/>
            <w14:ligatures w14:val="none"/>
          </w:rPr>
          <w:t xml:space="preserve"> odst. 7</w:t>
        </w:r>
      </w:hyperlink>
      <w:r w:rsidRPr="000A672B">
        <w:rPr>
          <w:rFonts w:eastAsia="Times New Roman"/>
          <w:kern w:val="0"/>
          <w:sz w:val="24"/>
          <w:szCs w:val="24"/>
          <w:lang w:eastAsia="cs-CZ"/>
          <w14:ligatures w14:val="none"/>
        </w:rPr>
        <w:t> neprokáže, kdo je vlastníkem bankovního účtu, ze kterého byly převedené peněžní prostředky na volební účet,</w:t>
      </w:r>
    </w:p>
    <w:p w14:paraId="024C489A" w14:textId="0617821C" w:rsidR="00365002" w:rsidRPr="000A672B" w:rsidRDefault="00365002" w:rsidP="000A672B">
      <w:pPr>
        <w:pStyle w:val="Odstavecseseznamem"/>
        <w:numPr>
          <w:ilvl w:val="0"/>
          <w:numId w:val="78"/>
        </w:numPr>
        <w:ind w:left="426" w:hanging="426"/>
        <w:rPr>
          <w:rFonts w:eastAsia="Times New Roman"/>
          <w:kern w:val="0"/>
          <w:sz w:val="24"/>
          <w:szCs w:val="24"/>
          <w:lang w:eastAsia="cs-CZ"/>
          <w14:ligatures w14:val="none"/>
        </w:rPr>
      </w:pPr>
      <w:r w:rsidRPr="000A672B">
        <w:rPr>
          <w:rFonts w:eastAsia="Times New Roman"/>
          <w:kern w:val="0"/>
          <w:sz w:val="24"/>
          <w:szCs w:val="24"/>
          <w:lang w:eastAsia="cs-CZ"/>
          <w14:ligatures w14:val="none"/>
        </w:rPr>
        <w:t>v rozporu s </w:t>
      </w:r>
      <w:hyperlink r:id="rId262" w:anchor="L683" w:history="1">
        <w:r w:rsidRPr="000A672B">
          <w:rPr>
            <w:rFonts w:eastAsia="Times New Roman"/>
            <w:kern w:val="0"/>
            <w:sz w:val="24"/>
            <w:szCs w:val="24"/>
            <w:lang w:eastAsia="cs-CZ"/>
            <w14:ligatures w14:val="none"/>
          </w:rPr>
          <w:t xml:space="preserve">§ </w:t>
        </w:r>
        <w:proofErr w:type="spellStart"/>
        <w:r w:rsidRPr="000A672B">
          <w:rPr>
            <w:rFonts w:eastAsia="Times New Roman"/>
            <w:kern w:val="0"/>
            <w:sz w:val="24"/>
            <w:szCs w:val="24"/>
            <w:lang w:eastAsia="cs-CZ"/>
            <w14:ligatures w14:val="none"/>
          </w:rPr>
          <w:t>56f</w:t>
        </w:r>
        <w:proofErr w:type="spellEnd"/>
        <w:r w:rsidRPr="000A672B">
          <w:rPr>
            <w:rFonts w:eastAsia="Times New Roman"/>
            <w:kern w:val="0"/>
            <w:sz w:val="24"/>
            <w:szCs w:val="24"/>
            <w:lang w:eastAsia="cs-CZ"/>
            <w14:ligatures w14:val="none"/>
          </w:rPr>
          <w:t xml:space="preserve"> odst. 8</w:t>
        </w:r>
      </w:hyperlink>
      <w:r w:rsidRPr="000A672B">
        <w:rPr>
          <w:rFonts w:eastAsia="Times New Roman"/>
          <w:kern w:val="0"/>
          <w:sz w:val="24"/>
          <w:szCs w:val="24"/>
          <w:lang w:eastAsia="cs-CZ"/>
          <w14:ligatures w14:val="none"/>
        </w:rPr>
        <w:t> nezajistí, aby její výdaje na volební kampaň nepřesáhly stanovenou částku,</w:t>
      </w:r>
    </w:p>
    <w:p w14:paraId="4389EF92" w14:textId="6D4C0350" w:rsidR="00365002" w:rsidRPr="000A672B" w:rsidRDefault="00365002" w:rsidP="000A672B">
      <w:pPr>
        <w:pStyle w:val="Odstavecseseznamem"/>
        <w:numPr>
          <w:ilvl w:val="0"/>
          <w:numId w:val="78"/>
        </w:numPr>
        <w:ind w:left="426" w:hanging="426"/>
        <w:rPr>
          <w:rFonts w:eastAsia="Times New Roman"/>
          <w:kern w:val="0"/>
          <w:sz w:val="24"/>
          <w:szCs w:val="24"/>
          <w:lang w:eastAsia="cs-CZ"/>
          <w14:ligatures w14:val="none"/>
        </w:rPr>
      </w:pPr>
      <w:r w:rsidRPr="000A672B">
        <w:rPr>
          <w:rFonts w:eastAsia="Times New Roman"/>
          <w:kern w:val="0"/>
          <w:sz w:val="24"/>
          <w:szCs w:val="24"/>
          <w:lang w:eastAsia="cs-CZ"/>
          <w14:ligatures w14:val="none"/>
        </w:rPr>
        <w:t>nevede evidenci o použití prostředků na volební kampaň podle </w:t>
      </w:r>
      <w:hyperlink r:id="rId263" w:anchor="L685" w:history="1">
        <w:r w:rsidRPr="000A672B">
          <w:rPr>
            <w:rFonts w:eastAsia="Times New Roman"/>
            <w:kern w:val="0"/>
            <w:sz w:val="24"/>
            <w:szCs w:val="24"/>
            <w:lang w:eastAsia="cs-CZ"/>
            <w14:ligatures w14:val="none"/>
          </w:rPr>
          <w:t xml:space="preserve">§ </w:t>
        </w:r>
        <w:proofErr w:type="spellStart"/>
        <w:r w:rsidRPr="000A672B">
          <w:rPr>
            <w:rFonts w:eastAsia="Times New Roman"/>
            <w:kern w:val="0"/>
            <w:sz w:val="24"/>
            <w:szCs w:val="24"/>
            <w:lang w:eastAsia="cs-CZ"/>
            <w14:ligatures w14:val="none"/>
          </w:rPr>
          <w:t>56f</w:t>
        </w:r>
        <w:proofErr w:type="spellEnd"/>
        <w:r w:rsidRPr="000A672B">
          <w:rPr>
            <w:rFonts w:eastAsia="Times New Roman"/>
            <w:kern w:val="0"/>
            <w:sz w:val="24"/>
            <w:szCs w:val="24"/>
            <w:lang w:eastAsia="cs-CZ"/>
            <w14:ligatures w14:val="none"/>
          </w:rPr>
          <w:t xml:space="preserve"> odst. 10</w:t>
        </w:r>
      </w:hyperlink>
      <w:r w:rsidRPr="000A672B">
        <w:rPr>
          <w:rFonts w:eastAsia="Times New Roman"/>
          <w:kern w:val="0"/>
          <w:sz w:val="24"/>
          <w:szCs w:val="24"/>
          <w:lang w:eastAsia="cs-CZ"/>
          <w14:ligatures w14:val="none"/>
        </w:rPr>
        <w:t> nebo ji vede v rozporu s </w:t>
      </w:r>
      <w:hyperlink r:id="rId264" w:anchor="L685" w:history="1">
        <w:r w:rsidRPr="000A672B">
          <w:rPr>
            <w:rFonts w:eastAsia="Times New Roman"/>
            <w:kern w:val="0"/>
            <w:sz w:val="24"/>
            <w:szCs w:val="24"/>
            <w:lang w:eastAsia="cs-CZ"/>
            <w14:ligatures w14:val="none"/>
          </w:rPr>
          <w:t xml:space="preserve">§ </w:t>
        </w:r>
        <w:proofErr w:type="spellStart"/>
        <w:r w:rsidRPr="000A672B">
          <w:rPr>
            <w:rFonts w:eastAsia="Times New Roman"/>
            <w:kern w:val="0"/>
            <w:sz w:val="24"/>
            <w:szCs w:val="24"/>
            <w:lang w:eastAsia="cs-CZ"/>
            <w14:ligatures w14:val="none"/>
          </w:rPr>
          <w:t>56f</w:t>
        </w:r>
        <w:proofErr w:type="spellEnd"/>
        <w:r w:rsidRPr="000A672B">
          <w:rPr>
            <w:rFonts w:eastAsia="Times New Roman"/>
            <w:kern w:val="0"/>
            <w:sz w:val="24"/>
            <w:szCs w:val="24"/>
            <w:lang w:eastAsia="cs-CZ"/>
            <w14:ligatures w14:val="none"/>
          </w:rPr>
          <w:t xml:space="preserve"> odst. 10</w:t>
        </w:r>
      </w:hyperlink>
      <w:r w:rsidRPr="000A672B">
        <w:rPr>
          <w:rFonts w:eastAsia="Times New Roman"/>
          <w:kern w:val="0"/>
          <w:sz w:val="24"/>
          <w:szCs w:val="24"/>
          <w:lang w:eastAsia="cs-CZ"/>
          <w14:ligatures w14:val="none"/>
        </w:rPr>
        <w:t>,</w:t>
      </w:r>
    </w:p>
    <w:p w14:paraId="1DB893A7" w14:textId="2880CA25" w:rsidR="00365002" w:rsidRPr="000A672B" w:rsidRDefault="00365002" w:rsidP="000A672B">
      <w:pPr>
        <w:pStyle w:val="Odstavecseseznamem"/>
        <w:numPr>
          <w:ilvl w:val="0"/>
          <w:numId w:val="78"/>
        </w:numPr>
        <w:ind w:left="426" w:hanging="426"/>
        <w:rPr>
          <w:rFonts w:eastAsia="Times New Roman"/>
          <w:kern w:val="0"/>
          <w:sz w:val="24"/>
          <w:szCs w:val="24"/>
          <w:lang w:eastAsia="cs-CZ"/>
          <w14:ligatures w14:val="none"/>
        </w:rPr>
      </w:pPr>
      <w:r w:rsidRPr="000A672B">
        <w:rPr>
          <w:rFonts w:eastAsia="Times New Roman"/>
          <w:kern w:val="0"/>
          <w:sz w:val="24"/>
          <w:szCs w:val="24"/>
          <w:lang w:eastAsia="cs-CZ"/>
          <w14:ligatures w14:val="none"/>
        </w:rPr>
        <w:t>nepředloží výpisy z volebního účtu a evidenci o použití prostředků na volební kampaň podle </w:t>
      </w:r>
      <w:hyperlink r:id="rId265" w:anchor="L690" w:history="1">
        <w:r w:rsidRPr="000A672B">
          <w:rPr>
            <w:rFonts w:eastAsia="Times New Roman"/>
            <w:kern w:val="0"/>
            <w:sz w:val="24"/>
            <w:szCs w:val="24"/>
            <w:lang w:eastAsia="cs-CZ"/>
            <w14:ligatures w14:val="none"/>
          </w:rPr>
          <w:t xml:space="preserve">§ </w:t>
        </w:r>
        <w:proofErr w:type="spellStart"/>
        <w:r w:rsidRPr="000A672B">
          <w:rPr>
            <w:rFonts w:eastAsia="Times New Roman"/>
            <w:kern w:val="0"/>
            <w:sz w:val="24"/>
            <w:szCs w:val="24"/>
            <w:lang w:eastAsia="cs-CZ"/>
            <w14:ligatures w14:val="none"/>
          </w:rPr>
          <w:t>56f</w:t>
        </w:r>
        <w:proofErr w:type="spellEnd"/>
        <w:r w:rsidRPr="000A672B">
          <w:rPr>
            <w:rFonts w:eastAsia="Times New Roman"/>
            <w:kern w:val="0"/>
            <w:sz w:val="24"/>
            <w:szCs w:val="24"/>
            <w:lang w:eastAsia="cs-CZ"/>
            <w14:ligatures w14:val="none"/>
          </w:rPr>
          <w:t xml:space="preserve"> odst. 11</w:t>
        </w:r>
      </w:hyperlink>
      <w:r w:rsidRPr="000A672B">
        <w:rPr>
          <w:rFonts w:eastAsia="Times New Roman"/>
          <w:kern w:val="0"/>
          <w:sz w:val="24"/>
          <w:szCs w:val="24"/>
          <w:lang w:eastAsia="cs-CZ"/>
          <w14:ligatures w14:val="none"/>
        </w:rPr>
        <w:t>, nebo</w:t>
      </w:r>
    </w:p>
    <w:p w14:paraId="4D052F74" w14:textId="2E724603" w:rsidR="00365002" w:rsidRPr="000A672B" w:rsidRDefault="00365002" w:rsidP="000A672B">
      <w:pPr>
        <w:pStyle w:val="Odstavecseseznamem"/>
        <w:numPr>
          <w:ilvl w:val="0"/>
          <w:numId w:val="78"/>
        </w:numPr>
        <w:ind w:left="426" w:hanging="426"/>
        <w:rPr>
          <w:rFonts w:eastAsia="Times New Roman"/>
          <w:kern w:val="0"/>
          <w:sz w:val="24"/>
          <w:szCs w:val="24"/>
          <w:lang w:eastAsia="cs-CZ"/>
          <w14:ligatures w14:val="none"/>
        </w:rPr>
      </w:pPr>
      <w:r w:rsidRPr="000A672B">
        <w:rPr>
          <w:rFonts w:eastAsia="Times New Roman"/>
          <w:kern w:val="0"/>
          <w:sz w:val="24"/>
          <w:szCs w:val="24"/>
          <w:lang w:eastAsia="cs-CZ"/>
          <w14:ligatures w14:val="none"/>
        </w:rPr>
        <w:t xml:space="preserve">nezveřejní přehled výdajů </w:t>
      </w:r>
      <w:r w:rsidRPr="000A672B">
        <w:rPr>
          <w:rFonts w:eastAsia="Times New Roman"/>
          <w:color w:val="000000"/>
          <w:kern w:val="0"/>
          <w:sz w:val="24"/>
          <w:szCs w:val="24"/>
          <w:lang w:eastAsia="cs-CZ"/>
          <w14:ligatures w14:val="none"/>
        </w:rPr>
        <w:t xml:space="preserve">na volební kampaň </w:t>
      </w:r>
      <w:r w:rsidRPr="000A672B">
        <w:rPr>
          <w:rFonts w:eastAsia="Times New Roman"/>
          <w:kern w:val="0"/>
          <w:sz w:val="24"/>
          <w:szCs w:val="24"/>
          <w:lang w:eastAsia="cs-CZ"/>
          <w14:ligatures w14:val="none"/>
        </w:rPr>
        <w:t>podle </w:t>
      </w:r>
      <w:hyperlink r:id="rId266" w:anchor="L691" w:history="1">
        <w:r w:rsidRPr="000A672B">
          <w:rPr>
            <w:rFonts w:eastAsia="Times New Roman"/>
            <w:kern w:val="0"/>
            <w:sz w:val="24"/>
            <w:szCs w:val="24"/>
            <w:lang w:eastAsia="cs-CZ"/>
            <w14:ligatures w14:val="none"/>
          </w:rPr>
          <w:t xml:space="preserve">§ </w:t>
        </w:r>
        <w:proofErr w:type="spellStart"/>
        <w:r w:rsidRPr="000A672B">
          <w:rPr>
            <w:rFonts w:eastAsia="Times New Roman"/>
            <w:kern w:val="0"/>
            <w:sz w:val="24"/>
            <w:szCs w:val="24"/>
            <w:lang w:eastAsia="cs-CZ"/>
            <w14:ligatures w14:val="none"/>
          </w:rPr>
          <w:t>56f</w:t>
        </w:r>
        <w:proofErr w:type="spellEnd"/>
        <w:r w:rsidRPr="000A672B">
          <w:rPr>
            <w:rFonts w:eastAsia="Times New Roman"/>
            <w:kern w:val="0"/>
            <w:sz w:val="24"/>
            <w:szCs w:val="24"/>
            <w:lang w:eastAsia="cs-CZ"/>
            <w14:ligatures w14:val="none"/>
          </w:rPr>
          <w:t xml:space="preserve"> odst. 12</w:t>
        </w:r>
      </w:hyperlink>
      <w:r w:rsidRPr="000A672B">
        <w:rPr>
          <w:rFonts w:eastAsia="Times New Roman"/>
          <w:kern w:val="0"/>
          <w:sz w:val="24"/>
          <w:szCs w:val="24"/>
          <w:lang w:eastAsia="cs-CZ"/>
          <w14:ligatures w14:val="none"/>
        </w:rPr>
        <w:t>.</w:t>
      </w:r>
    </w:p>
    <w:p w14:paraId="2234D227" w14:textId="77777777" w:rsidR="000A672B" w:rsidRPr="000A672B" w:rsidRDefault="000A672B" w:rsidP="00365002">
      <w:pPr>
        <w:rPr>
          <w:rFonts w:eastAsia="Times New Roman"/>
          <w:color w:val="000000"/>
          <w:kern w:val="0"/>
          <w:sz w:val="16"/>
          <w:szCs w:val="16"/>
          <w:lang w:eastAsia="cs-CZ"/>
          <w14:ligatures w14:val="none"/>
        </w:rPr>
      </w:pPr>
    </w:p>
    <w:p w14:paraId="5AFA6169" w14:textId="1E2C3D35" w:rsidR="00365002" w:rsidRPr="00365002" w:rsidRDefault="00365002" w:rsidP="000A672B">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(2) Kandidující politická strana a politické hnutí nebo politická strana a politické hnutí zastoupené v koalici se dopustí správního deliktu tím, že</w:t>
      </w:r>
    </w:p>
    <w:p w14:paraId="5277E50A" w14:textId="5B7FF3C1" w:rsidR="00365002" w:rsidRPr="000A672B" w:rsidRDefault="00365002" w:rsidP="000A672B">
      <w:pPr>
        <w:pStyle w:val="Odstavecseseznamem"/>
        <w:numPr>
          <w:ilvl w:val="0"/>
          <w:numId w:val="80"/>
        </w:numPr>
        <w:ind w:left="426" w:hanging="426"/>
        <w:rPr>
          <w:rFonts w:eastAsia="Times New Roman"/>
          <w:kern w:val="0"/>
          <w:sz w:val="24"/>
          <w:szCs w:val="24"/>
          <w:lang w:eastAsia="cs-CZ"/>
          <w14:ligatures w14:val="none"/>
        </w:rPr>
      </w:pPr>
      <w:r w:rsidRPr="000A672B">
        <w:rPr>
          <w:rFonts w:eastAsia="Times New Roman"/>
          <w:kern w:val="0"/>
          <w:sz w:val="24"/>
          <w:szCs w:val="24"/>
          <w:lang w:eastAsia="cs-CZ"/>
          <w14:ligatures w14:val="none"/>
        </w:rPr>
        <w:t>v rozporu s </w:t>
      </w:r>
      <w:hyperlink r:id="rId267" w:anchor="L633" w:history="1">
        <w:r w:rsidRPr="000A672B">
          <w:rPr>
            <w:rFonts w:eastAsia="Times New Roman"/>
            <w:kern w:val="0"/>
            <w:sz w:val="24"/>
            <w:szCs w:val="24"/>
            <w:lang w:eastAsia="cs-CZ"/>
            <w14:ligatures w14:val="none"/>
          </w:rPr>
          <w:t xml:space="preserve">§ </w:t>
        </w:r>
        <w:proofErr w:type="spellStart"/>
        <w:r w:rsidRPr="000A672B">
          <w:rPr>
            <w:rFonts w:eastAsia="Times New Roman"/>
            <w:kern w:val="0"/>
            <w:sz w:val="24"/>
            <w:szCs w:val="24"/>
            <w:lang w:eastAsia="cs-CZ"/>
            <w14:ligatures w14:val="none"/>
          </w:rPr>
          <w:t>56a</w:t>
        </w:r>
        <w:proofErr w:type="spellEnd"/>
        <w:r w:rsidRPr="000A672B">
          <w:rPr>
            <w:rFonts w:eastAsia="Times New Roman"/>
            <w:kern w:val="0"/>
            <w:sz w:val="24"/>
            <w:szCs w:val="24"/>
            <w:lang w:eastAsia="cs-CZ"/>
            <w14:ligatures w14:val="none"/>
          </w:rPr>
          <w:t xml:space="preserve"> odst. 5</w:t>
        </w:r>
      </w:hyperlink>
      <w:r w:rsidRPr="000A672B">
        <w:rPr>
          <w:rFonts w:eastAsia="Times New Roman"/>
          <w:kern w:val="0"/>
          <w:sz w:val="24"/>
          <w:szCs w:val="24"/>
          <w:lang w:eastAsia="cs-CZ"/>
          <w14:ligatures w14:val="none"/>
        </w:rPr>
        <w:t> neoznačí svým názvem nebo zkratkou jimi využité prostředky volební kampaně,</w:t>
      </w:r>
    </w:p>
    <w:p w14:paraId="5C9AA00D" w14:textId="66212C98" w:rsidR="00365002" w:rsidRPr="000A672B" w:rsidRDefault="00365002" w:rsidP="000A672B">
      <w:pPr>
        <w:pStyle w:val="Odstavecseseznamem"/>
        <w:numPr>
          <w:ilvl w:val="0"/>
          <w:numId w:val="80"/>
        </w:numPr>
        <w:ind w:left="426" w:hanging="426"/>
        <w:rPr>
          <w:rFonts w:eastAsia="Times New Roman"/>
          <w:kern w:val="0"/>
          <w:sz w:val="24"/>
          <w:szCs w:val="24"/>
          <w:lang w:eastAsia="cs-CZ"/>
          <w14:ligatures w14:val="none"/>
        </w:rPr>
      </w:pPr>
      <w:r w:rsidRPr="000A672B">
        <w:rPr>
          <w:rFonts w:eastAsia="Times New Roman"/>
          <w:kern w:val="0"/>
          <w:sz w:val="24"/>
          <w:szCs w:val="24"/>
          <w:lang w:eastAsia="cs-CZ"/>
          <w14:ligatures w14:val="none"/>
        </w:rPr>
        <w:t>v rozporu s </w:t>
      </w:r>
      <w:hyperlink r:id="rId268" w:anchor="L638" w:history="1">
        <w:r w:rsidRPr="000A672B">
          <w:rPr>
            <w:rFonts w:eastAsia="Times New Roman"/>
            <w:kern w:val="0"/>
            <w:sz w:val="24"/>
            <w:szCs w:val="24"/>
            <w:lang w:eastAsia="cs-CZ"/>
            <w14:ligatures w14:val="none"/>
          </w:rPr>
          <w:t xml:space="preserve">§ </w:t>
        </w:r>
        <w:proofErr w:type="spellStart"/>
        <w:r w:rsidRPr="000A672B">
          <w:rPr>
            <w:rFonts w:eastAsia="Times New Roman"/>
            <w:kern w:val="0"/>
            <w:sz w:val="24"/>
            <w:szCs w:val="24"/>
            <w:lang w:eastAsia="cs-CZ"/>
            <w14:ligatures w14:val="none"/>
          </w:rPr>
          <w:t>56b</w:t>
        </w:r>
        <w:proofErr w:type="spellEnd"/>
        <w:r w:rsidRPr="000A672B">
          <w:rPr>
            <w:rFonts w:eastAsia="Times New Roman"/>
            <w:kern w:val="0"/>
            <w:sz w:val="24"/>
            <w:szCs w:val="24"/>
            <w:lang w:eastAsia="cs-CZ"/>
            <w14:ligatures w14:val="none"/>
          </w:rPr>
          <w:t xml:space="preserve"> odst. 1</w:t>
        </w:r>
      </w:hyperlink>
      <w:r w:rsidRPr="000A672B">
        <w:rPr>
          <w:rFonts w:eastAsia="Times New Roman"/>
          <w:kern w:val="0"/>
          <w:sz w:val="24"/>
          <w:szCs w:val="24"/>
          <w:lang w:eastAsia="cs-CZ"/>
          <w14:ligatures w14:val="none"/>
        </w:rPr>
        <w:t> si nezřídí volební účet nebo nevede volební účet podle </w:t>
      </w:r>
      <w:hyperlink r:id="rId269" w:anchor="L639" w:history="1">
        <w:r w:rsidRPr="000A672B">
          <w:rPr>
            <w:rFonts w:eastAsia="Times New Roman"/>
            <w:kern w:val="0"/>
            <w:sz w:val="24"/>
            <w:szCs w:val="24"/>
            <w:lang w:eastAsia="cs-CZ"/>
            <w14:ligatures w14:val="none"/>
          </w:rPr>
          <w:t xml:space="preserve">§ </w:t>
        </w:r>
        <w:proofErr w:type="spellStart"/>
        <w:r w:rsidRPr="000A672B">
          <w:rPr>
            <w:rFonts w:eastAsia="Times New Roman"/>
            <w:kern w:val="0"/>
            <w:sz w:val="24"/>
            <w:szCs w:val="24"/>
            <w:lang w:eastAsia="cs-CZ"/>
            <w14:ligatures w14:val="none"/>
          </w:rPr>
          <w:t>56b</w:t>
        </w:r>
        <w:proofErr w:type="spellEnd"/>
        <w:r w:rsidRPr="000A672B">
          <w:rPr>
            <w:rFonts w:eastAsia="Times New Roman"/>
            <w:kern w:val="0"/>
            <w:sz w:val="24"/>
            <w:szCs w:val="24"/>
            <w:lang w:eastAsia="cs-CZ"/>
            <w14:ligatures w14:val="none"/>
          </w:rPr>
          <w:t xml:space="preserve"> odst. 2</w:t>
        </w:r>
      </w:hyperlink>
      <w:r w:rsidRPr="000A672B">
        <w:rPr>
          <w:rFonts w:eastAsia="Times New Roman"/>
          <w:kern w:val="0"/>
          <w:sz w:val="24"/>
          <w:szCs w:val="24"/>
          <w:lang w:eastAsia="cs-CZ"/>
          <w14:ligatures w14:val="none"/>
        </w:rPr>
        <w:t>,</w:t>
      </w:r>
    </w:p>
    <w:p w14:paraId="32FAF062" w14:textId="2AD57561" w:rsidR="00365002" w:rsidRPr="000A672B" w:rsidRDefault="00365002" w:rsidP="000A672B">
      <w:pPr>
        <w:pStyle w:val="Odstavecseseznamem"/>
        <w:numPr>
          <w:ilvl w:val="0"/>
          <w:numId w:val="80"/>
        </w:numPr>
        <w:ind w:left="426" w:hanging="426"/>
        <w:rPr>
          <w:rFonts w:eastAsia="Times New Roman"/>
          <w:kern w:val="0"/>
          <w:sz w:val="24"/>
          <w:szCs w:val="24"/>
          <w:lang w:eastAsia="cs-CZ"/>
          <w14:ligatures w14:val="none"/>
        </w:rPr>
      </w:pPr>
      <w:r w:rsidRPr="000A672B">
        <w:rPr>
          <w:rFonts w:eastAsia="Times New Roman"/>
          <w:kern w:val="0"/>
          <w:sz w:val="24"/>
          <w:szCs w:val="24"/>
          <w:lang w:eastAsia="cs-CZ"/>
          <w14:ligatures w14:val="none"/>
        </w:rPr>
        <w:t>užívá peněžní prostředky uložené na volebním účtu v rozporu s </w:t>
      </w:r>
      <w:hyperlink r:id="rId270" w:anchor="L640" w:history="1">
        <w:r w:rsidRPr="000A672B">
          <w:rPr>
            <w:rFonts w:eastAsia="Times New Roman"/>
            <w:kern w:val="0"/>
            <w:sz w:val="24"/>
            <w:szCs w:val="24"/>
            <w:lang w:eastAsia="cs-CZ"/>
            <w14:ligatures w14:val="none"/>
          </w:rPr>
          <w:t xml:space="preserve">§ </w:t>
        </w:r>
        <w:proofErr w:type="spellStart"/>
        <w:r w:rsidRPr="000A672B">
          <w:rPr>
            <w:rFonts w:eastAsia="Times New Roman"/>
            <w:kern w:val="0"/>
            <w:sz w:val="24"/>
            <w:szCs w:val="24"/>
            <w:lang w:eastAsia="cs-CZ"/>
            <w14:ligatures w14:val="none"/>
          </w:rPr>
          <w:t>56b</w:t>
        </w:r>
        <w:proofErr w:type="spellEnd"/>
        <w:r w:rsidRPr="000A672B">
          <w:rPr>
            <w:rFonts w:eastAsia="Times New Roman"/>
            <w:kern w:val="0"/>
            <w:sz w:val="24"/>
            <w:szCs w:val="24"/>
            <w:lang w:eastAsia="cs-CZ"/>
            <w14:ligatures w14:val="none"/>
          </w:rPr>
          <w:t xml:space="preserve"> odst. 3</w:t>
        </w:r>
      </w:hyperlink>
      <w:r w:rsidRPr="000A672B">
        <w:rPr>
          <w:rFonts w:eastAsia="Times New Roman"/>
          <w:kern w:val="0"/>
          <w:sz w:val="24"/>
          <w:szCs w:val="24"/>
          <w:lang w:eastAsia="cs-CZ"/>
          <w14:ligatures w14:val="none"/>
        </w:rPr>
        <w:t>,</w:t>
      </w:r>
    </w:p>
    <w:p w14:paraId="5FE4BB63" w14:textId="35B2CB2A" w:rsidR="00365002" w:rsidRPr="000A672B" w:rsidRDefault="00365002" w:rsidP="000A672B">
      <w:pPr>
        <w:pStyle w:val="Odstavecseseznamem"/>
        <w:numPr>
          <w:ilvl w:val="0"/>
          <w:numId w:val="80"/>
        </w:numPr>
        <w:ind w:left="426" w:hanging="426"/>
        <w:rPr>
          <w:rFonts w:eastAsia="Times New Roman"/>
          <w:kern w:val="0"/>
          <w:sz w:val="24"/>
          <w:szCs w:val="24"/>
          <w:lang w:eastAsia="cs-CZ"/>
          <w14:ligatures w14:val="none"/>
        </w:rPr>
      </w:pPr>
      <w:r w:rsidRPr="000A672B">
        <w:rPr>
          <w:rFonts w:eastAsia="Times New Roman"/>
          <w:kern w:val="0"/>
          <w:sz w:val="24"/>
          <w:szCs w:val="24"/>
          <w:lang w:eastAsia="cs-CZ"/>
          <w14:ligatures w14:val="none"/>
        </w:rPr>
        <w:t>v rozporu s </w:t>
      </w:r>
      <w:hyperlink r:id="rId271" w:anchor="L641" w:history="1">
        <w:r w:rsidRPr="000A672B">
          <w:rPr>
            <w:rFonts w:eastAsia="Times New Roman"/>
            <w:kern w:val="0"/>
            <w:sz w:val="24"/>
            <w:szCs w:val="24"/>
            <w:lang w:eastAsia="cs-CZ"/>
            <w14:ligatures w14:val="none"/>
          </w:rPr>
          <w:t xml:space="preserve">§ </w:t>
        </w:r>
        <w:proofErr w:type="spellStart"/>
        <w:r w:rsidRPr="000A672B">
          <w:rPr>
            <w:rFonts w:eastAsia="Times New Roman"/>
            <w:kern w:val="0"/>
            <w:sz w:val="24"/>
            <w:szCs w:val="24"/>
            <w:lang w:eastAsia="cs-CZ"/>
            <w14:ligatures w14:val="none"/>
          </w:rPr>
          <w:t>56b</w:t>
        </w:r>
        <w:proofErr w:type="spellEnd"/>
        <w:r w:rsidRPr="000A672B">
          <w:rPr>
            <w:rFonts w:eastAsia="Times New Roman"/>
            <w:kern w:val="0"/>
            <w:sz w:val="24"/>
            <w:szCs w:val="24"/>
            <w:lang w:eastAsia="cs-CZ"/>
            <w14:ligatures w14:val="none"/>
          </w:rPr>
          <w:t xml:space="preserve"> odst. 4</w:t>
        </w:r>
      </w:hyperlink>
      <w:r w:rsidRPr="000A672B">
        <w:rPr>
          <w:rFonts w:eastAsia="Times New Roman"/>
          <w:kern w:val="0"/>
          <w:sz w:val="24"/>
          <w:szCs w:val="24"/>
          <w:lang w:eastAsia="cs-CZ"/>
          <w14:ligatures w14:val="none"/>
        </w:rPr>
        <w:t> nakládá s peněžními prostředky na volebním účtu nevyužitými na volební kampaň po dobu, po kterou se vede řízení o správním deliktu týkajícím se porušení pravidel financování volební kampaně, nebo po dobu 180 dnů ode dne vyhlášení celkových výsledků voleb,</w:t>
      </w:r>
    </w:p>
    <w:p w14:paraId="64F5B25C" w14:textId="0FFA5FC9" w:rsidR="00365002" w:rsidRPr="008014ED" w:rsidRDefault="00365002" w:rsidP="000A672B">
      <w:pPr>
        <w:pStyle w:val="Odstavecseseznamem"/>
        <w:numPr>
          <w:ilvl w:val="0"/>
          <w:numId w:val="80"/>
        </w:numPr>
        <w:ind w:left="426" w:hanging="426"/>
        <w:rPr>
          <w:rFonts w:eastAsia="Times New Roman"/>
          <w:kern w:val="0"/>
          <w:sz w:val="24"/>
          <w:szCs w:val="24"/>
          <w:lang w:eastAsia="cs-CZ"/>
          <w14:ligatures w14:val="none"/>
        </w:rPr>
      </w:pPr>
      <w:r w:rsidRPr="000A672B">
        <w:rPr>
          <w:rFonts w:eastAsia="Times New Roman"/>
          <w:kern w:val="0"/>
          <w:sz w:val="24"/>
          <w:szCs w:val="24"/>
          <w:lang w:eastAsia="cs-CZ"/>
          <w14:ligatures w14:val="none"/>
        </w:rPr>
        <w:t>nepřevede peněžní prostředky na volebním účtu nevyužité na volební kampaň podle</w:t>
      </w:r>
      <w:r w:rsidR="008014ED">
        <w:rPr>
          <w:rFonts w:eastAsia="Times New Roman"/>
          <w:kern w:val="0"/>
          <w:sz w:val="24"/>
          <w:szCs w:val="24"/>
          <w:lang w:eastAsia="cs-CZ"/>
          <w14:ligatures w14:val="none"/>
        </w:rPr>
        <w:t xml:space="preserve"> </w:t>
      </w:r>
      <w:hyperlink r:id="rId272" w:anchor="L643" w:history="1">
        <w:r w:rsidRPr="008014ED">
          <w:rPr>
            <w:rFonts w:eastAsia="Times New Roman"/>
            <w:kern w:val="0"/>
            <w:sz w:val="24"/>
            <w:szCs w:val="24"/>
            <w:lang w:eastAsia="cs-CZ"/>
            <w14:ligatures w14:val="none"/>
          </w:rPr>
          <w:t xml:space="preserve">§ </w:t>
        </w:r>
        <w:proofErr w:type="spellStart"/>
        <w:r w:rsidRPr="008014ED">
          <w:rPr>
            <w:rFonts w:eastAsia="Times New Roman"/>
            <w:kern w:val="0"/>
            <w:sz w:val="20"/>
            <w:szCs w:val="20"/>
            <w:lang w:eastAsia="cs-CZ"/>
            <w14:ligatures w14:val="none"/>
          </w:rPr>
          <w:t>56b</w:t>
        </w:r>
        <w:proofErr w:type="spellEnd"/>
        <w:r w:rsidRPr="008014ED">
          <w:rPr>
            <w:rFonts w:eastAsia="Times New Roman"/>
            <w:kern w:val="0"/>
            <w:sz w:val="24"/>
            <w:szCs w:val="24"/>
            <w:lang w:eastAsia="cs-CZ"/>
            <w14:ligatures w14:val="none"/>
          </w:rPr>
          <w:t xml:space="preserve"> odst. 6</w:t>
        </w:r>
      </w:hyperlink>
      <w:r w:rsidRPr="008014ED">
        <w:rPr>
          <w:rFonts w:eastAsia="Times New Roman"/>
          <w:kern w:val="0"/>
          <w:sz w:val="24"/>
          <w:szCs w:val="24"/>
          <w:lang w:eastAsia="cs-CZ"/>
          <w14:ligatures w14:val="none"/>
        </w:rPr>
        <w:t>,</w:t>
      </w:r>
    </w:p>
    <w:p w14:paraId="40C854C1" w14:textId="6E7F540E" w:rsidR="00365002" w:rsidRPr="000A672B" w:rsidRDefault="00365002" w:rsidP="000A672B">
      <w:pPr>
        <w:pStyle w:val="Odstavecseseznamem"/>
        <w:numPr>
          <w:ilvl w:val="0"/>
          <w:numId w:val="80"/>
        </w:numPr>
        <w:ind w:left="426" w:hanging="426"/>
        <w:rPr>
          <w:rFonts w:eastAsia="Times New Roman"/>
          <w:kern w:val="0"/>
          <w:sz w:val="24"/>
          <w:szCs w:val="24"/>
          <w:lang w:eastAsia="cs-CZ"/>
          <w14:ligatures w14:val="none"/>
        </w:rPr>
      </w:pPr>
      <w:r w:rsidRPr="000A672B">
        <w:rPr>
          <w:rFonts w:eastAsia="Times New Roman"/>
          <w:kern w:val="0"/>
          <w:sz w:val="24"/>
          <w:szCs w:val="24"/>
          <w:lang w:eastAsia="cs-CZ"/>
          <w14:ligatures w14:val="none"/>
        </w:rPr>
        <w:t>zruší volební účet v rozporu s </w:t>
      </w:r>
      <w:hyperlink r:id="rId273" w:anchor="L644" w:history="1">
        <w:r w:rsidRPr="000A672B">
          <w:rPr>
            <w:rFonts w:eastAsia="Times New Roman"/>
            <w:kern w:val="0"/>
            <w:sz w:val="24"/>
            <w:szCs w:val="24"/>
            <w:lang w:eastAsia="cs-CZ"/>
            <w14:ligatures w14:val="none"/>
          </w:rPr>
          <w:t xml:space="preserve">§ </w:t>
        </w:r>
        <w:proofErr w:type="spellStart"/>
        <w:r w:rsidRPr="000A672B">
          <w:rPr>
            <w:rFonts w:eastAsia="Times New Roman"/>
            <w:kern w:val="0"/>
            <w:sz w:val="24"/>
            <w:szCs w:val="24"/>
            <w:lang w:eastAsia="cs-CZ"/>
            <w14:ligatures w14:val="none"/>
          </w:rPr>
          <w:t>56b</w:t>
        </w:r>
        <w:proofErr w:type="spellEnd"/>
        <w:r w:rsidRPr="000A672B">
          <w:rPr>
            <w:rFonts w:eastAsia="Times New Roman"/>
            <w:kern w:val="0"/>
            <w:sz w:val="24"/>
            <w:szCs w:val="24"/>
            <w:lang w:eastAsia="cs-CZ"/>
            <w14:ligatures w14:val="none"/>
          </w:rPr>
          <w:t xml:space="preserve"> odst. 7</w:t>
        </w:r>
      </w:hyperlink>
      <w:r w:rsidRPr="000A672B">
        <w:rPr>
          <w:rFonts w:eastAsia="Times New Roman"/>
          <w:kern w:val="0"/>
          <w:sz w:val="24"/>
          <w:szCs w:val="24"/>
          <w:lang w:eastAsia="cs-CZ"/>
          <w14:ligatures w14:val="none"/>
        </w:rPr>
        <w:t>,</w:t>
      </w:r>
    </w:p>
    <w:p w14:paraId="60684814" w14:textId="15ED0E34" w:rsidR="00365002" w:rsidRPr="000A672B" w:rsidRDefault="00365002" w:rsidP="000A672B">
      <w:pPr>
        <w:pStyle w:val="Odstavecseseznamem"/>
        <w:numPr>
          <w:ilvl w:val="0"/>
          <w:numId w:val="80"/>
        </w:numPr>
        <w:ind w:left="426" w:hanging="426"/>
        <w:rPr>
          <w:rFonts w:eastAsia="Times New Roman"/>
          <w:kern w:val="0"/>
          <w:sz w:val="24"/>
          <w:szCs w:val="24"/>
          <w:lang w:eastAsia="cs-CZ"/>
          <w14:ligatures w14:val="none"/>
        </w:rPr>
      </w:pPr>
      <w:r w:rsidRPr="000A672B">
        <w:rPr>
          <w:rFonts w:eastAsia="Times New Roman"/>
          <w:kern w:val="0"/>
          <w:sz w:val="24"/>
          <w:szCs w:val="24"/>
          <w:lang w:eastAsia="cs-CZ"/>
          <w14:ligatures w14:val="none"/>
        </w:rPr>
        <w:t>v rozporu s </w:t>
      </w:r>
      <w:hyperlink r:id="rId274" w:anchor="L647" w:history="1">
        <w:r w:rsidRPr="000A672B">
          <w:rPr>
            <w:rFonts w:eastAsia="Times New Roman"/>
            <w:kern w:val="0"/>
            <w:sz w:val="24"/>
            <w:szCs w:val="24"/>
            <w:lang w:eastAsia="cs-CZ"/>
            <w14:ligatures w14:val="none"/>
          </w:rPr>
          <w:t xml:space="preserve">§ </w:t>
        </w:r>
        <w:proofErr w:type="spellStart"/>
        <w:r w:rsidRPr="000A672B">
          <w:rPr>
            <w:rFonts w:eastAsia="Times New Roman"/>
            <w:kern w:val="0"/>
            <w:sz w:val="24"/>
            <w:szCs w:val="24"/>
            <w:lang w:eastAsia="cs-CZ"/>
            <w14:ligatures w14:val="none"/>
          </w:rPr>
          <w:t>56c</w:t>
        </w:r>
        <w:proofErr w:type="spellEnd"/>
        <w:r w:rsidRPr="000A672B">
          <w:rPr>
            <w:rFonts w:eastAsia="Times New Roman"/>
            <w:kern w:val="0"/>
            <w:sz w:val="24"/>
            <w:szCs w:val="24"/>
            <w:lang w:eastAsia="cs-CZ"/>
            <w14:ligatures w14:val="none"/>
          </w:rPr>
          <w:t xml:space="preserve"> odst. 2</w:t>
        </w:r>
      </w:hyperlink>
      <w:r w:rsidRPr="000A672B">
        <w:rPr>
          <w:rFonts w:eastAsia="Times New Roman"/>
          <w:kern w:val="0"/>
          <w:sz w:val="24"/>
          <w:szCs w:val="24"/>
          <w:lang w:eastAsia="cs-CZ"/>
          <w14:ligatures w14:val="none"/>
        </w:rPr>
        <w:t> nevede účetnictví o financování volební kampaně,</w:t>
      </w:r>
    </w:p>
    <w:p w14:paraId="1BA20A8C" w14:textId="05038D47" w:rsidR="00365002" w:rsidRPr="000A672B" w:rsidRDefault="00365002" w:rsidP="000A672B">
      <w:pPr>
        <w:pStyle w:val="Odstavecseseznamem"/>
        <w:numPr>
          <w:ilvl w:val="0"/>
          <w:numId w:val="80"/>
        </w:numPr>
        <w:ind w:left="426" w:hanging="426"/>
        <w:rPr>
          <w:rFonts w:eastAsia="Times New Roman"/>
          <w:kern w:val="0"/>
          <w:sz w:val="24"/>
          <w:szCs w:val="24"/>
          <w:lang w:eastAsia="cs-CZ"/>
          <w14:ligatures w14:val="none"/>
        </w:rPr>
      </w:pPr>
      <w:r w:rsidRPr="000A672B">
        <w:rPr>
          <w:rFonts w:eastAsia="Times New Roman"/>
          <w:kern w:val="0"/>
          <w:sz w:val="24"/>
          <w:szCs w:val="24"/>
          <w:lang w:eastAsia="cs-CZ"/>
          <w14:ligatures w14:val="none"/>
        </w:rPr>
        <w:t>neuvede údaje o peněžních prostředcích na volebním účtu podle </w:t>
      </w:r>
      <w:hyperlink r:id="rId275" w:anchor="L648" w:history="1">
        <w:r w:rsidRPr="000A672B">
          <w:rPr>
            <w:rFonts w:eastAsia="Times New Roman"/>
            <w:kern w:val="0"/>
            <w:sz w:val="24"/>
            <w:szCs w:val="24"/>
            <w:lang w:eastAsia="cs-CZ"/>
            <w14:ligatures w14:val="none"/>
          </w:rPr>
          <w:t xml:space="preserve">§ </w:t>
        </w:r>
        <w:proofErr w:type="spellStart"/>
        <w:r w:rsidRPr="000A672B">
          <w:rPr>
            <w:rFonts w:eastAsia="Times New Roman"/>
            <w:kern w:val="0"/>
            <w:sz w:val="24"/>
            <w:szCs w:val="24"/>
            <w:lang w:eastAsia="cs-CZ"/>
            <w14:ligatures w14:val="none"/>
          </w:rPr>
          <w:t>56c</w:t>
        </w:r>
        <w:proofErr w:type="spellEnd"/>
        <w:r w:rsidRPr="000A672B">
          <w:rPr>
            <w:rFonts w:eastAsia="Times New Roman"/>
            <w:kern w:val="0"/>
            <w:sz w:val="24"/>
            <w:szCs w:val="24"/>
            <w:lang w:eastAsia="cs-CZ"/>
            <w14:ligatures w14:val="none"/>
          </w:rPr>
          <w:t xml:space="preserve"> odst. 3</w:t>
        </w:r>
      </w:hyperlink>
      <w:r w:rsidRPr="000A672B">
        <w:rPr>
          <w:rFonts w:eastAsia="Times New Roman"/>
          <w:kern w:val="0"/>
          <w:sz w:val="24"/>
          <w:szCs w:val="24"/>
          <w:lang w:eastAsia="cs-CZ"/>
          <w14:ligatures w14:val="none"/>
        </w:rPr>
        <w:t>,</w:t>
      </w:r>
    </w:p>
    <w:p w14:paraId="327B6A30" w14:textId="46B0696A" w:rsidR="00365002" w:rsidRPr="000A672B" w:rsidRDefault="00365002" w:rsidP="000A672B">
      <w:pPr>
        <w:pStyle w:val="Odstavecseseznamem"/>
        <w:numPr>
          <w:ilvl w:val="0"/>
          <w:numId w:val="80"/>
        </w:numPr>
        <w:ind w:left="426" w:hanging="426"/>
        <w:rPr>
          <w:rFonts w:eastAsia="Times New Roman"/>
          <w:kern w:val="0"/>
          <w:sz w:val="24"/>
          <w:szCs w:val="24"/>
          <w:lang w:eastAsia="cs-CZ"/>
          <w14:ligatures w14:val="none"/>
        </w:rPr>
      </w:pPr>
      <w:r w:rsidRPr="000A672B">
        <w:rPr>
          <w:rFonts w:eastAsia="Times New Roman"/>
          <w:kern w:val="0"/>
          <w:sz w:val="24"/>
          <w:szCs w:val="24"/>
          <w:lang w:eastAsia="cs-CZ"/>
          <w14:ligatures w14:val="none"/>
        </w:rPr>
        <w:t>neuvede údaje o jiných plněních ocenitelných v penězích podle </w:t>
      </w:r>
      <w:hyperlink r:id="rId276" w:anchor="L649" w:history="1">
        <w:r w:rsidRPr="000A672B">
          <w:rPr>
            <w:rFonts w:eastAsia="Times New Roman"/>
            <w:kern w:val="0"/>
            <w:sz w:val="24"/>
            <w:szCs w:val="24"/>
            <w:lang w:eastAsia="cs-CZ"/>
            <w14:ligatures w14:val="none"/>
          </w:rPr>
          <w:t xml:space="preserve">§ </w:t>
        </w:r>
        <w:proofErr w:type="spellStart"/>
        <w:r w:rsidRPr="000A672B">
          <w:rPr>
            <w:rFonts w:eastAsia="Times New Roman"/>
            <w:kern w:val="0"/>
            <w:sz w:val="24"/>
            <w:szCs w:val="24"/>
            <w:lang w:eastAsia="cs-CZ"/>
            <w14:ligatures w14:val="none"/>
          </w:rPr>
          <w:t>56c</w:t>
        </w:r>
        <w:proofErr w:type="spellEnd"/>
        <w:r w:rsidRPr="000A672B">
          <w:rPr>
            <w:rFonts w:eastAsia="Times New Roman"/>
            <w:kern w:val="0"/>
            <w:sz w:val="24"/>
            <w:szCs w:val="24"/>
            <w:lang w:eastAsia="cs-CZ"/>
            <w14:ligatures w14:val="none"/>
          </w:rPr>
          <w:t xml:space="preserve"> odst. 4</w:t>
        </w:r>
      </w:hyperlink>
      <w:r w:rsidRPr="000A672B">
        <w:rPr>
          <w:rFonts w:eastAsia="Times New Roman"/>
          <w:kern w:val="0"/>
          <w:sz w:val="24"/>
          <w:szCs w:val="24"/>
          <w:lang w:eastAsia="cs-CZ"/>
          <w14:ligatures w14:val="none"/>
        </w:rPr>
        <w:t>,</w:t>
      </w:r>
    </w:p>
    <w:p w14:paraId="43A5784C" w14:textId="6101DBE8" w:rsidR="00365002" w:rsidRPr="000A672B" w:rsidRDefault="00365002" w:rsidP="000A672B">
      <w:pPr>
        <w:pStyle w:val="Odstavecseseznamem"/>
        <w:numPr>
          <w:ilvl w:val="0"/>
          <w:numId w:val="80"/>
        </w:numPr>
        <w:ind w:left="426" w:hanging="426"/>
        <w:rPr>
          <w:rFonts w:eastAsia="Times New Roman"/>
          <w:kern w:val="0"/>
          <w:sz w:val="24"/>
          <w:szCs w:val="24"/>
          <w:lang w:eastAsia="cs-CZ"/>
          <w14:ligatures w14:val="none"/>
        </w:rPr>
      </w:pPr>
      <w:r w:rsidRPr="000A672B">
        <w:rPr>
          <w:rFonts w:eastAsia="Times New Roman"/>
          <w:kern w:val="0"/>
          <w:sz w:val="24"/>
          <w:szCs w:val="24"/>
          <w:lang w:eastAsia="cs-CZ"/>
          <w14:ligatures w14:val="none"/>
        </w:rPr>
        <w:lastRenderedPageBreak/>
        <w:t>v rozporu s </w:t>
      </w:r>
      <w:hyperlink r:id="rId277" w:anchor="L652" w:history="1">
        <w:r w:rsidRPr="000A672B">
          <w:rPr>
            <w:rFonts w:eastAsia="Times New Roman"/>
            <w:kern w:val="0"/>
            <w:sz w:val="24"/>
            <w:szCs w:val="24"/>
            <w:lang w:eastAsia="cs-CZ"/>
            <w14:ligatures w14:val="none"/>
          </w:rPr>
          <w:t xml:space="preserve">§ </w:t>
        </w:r>
        <w:proofErr w:type="spellStart"/>
        <w:r w:rsidRPr="000A672B">
          <w:rPr>
            <w:rFonts w:eastAsia="Times New Roman"/>
            <w:kern w:val="0"/>
            <w:sz w:val="24"/>
            <w:szCs w:val="24"/>
            <w:lang w:eastAsia="cs-CZ"/>
            <w14:ligatures w14:val="none"/>
          </w:rPr>
          <w:t>56d</w:t>
        </w:r>
        <w:proofErr w:type="spellEnd"/>
        <w:r w:rsidRPr="000A672B">
          <w:rPr>
            <w:rFonts w:eastAsia="Times New Roman"/>
            <w:kern w:val="0"/>
            <w:sz w:val="24"/>
            <w:szCs w:val="24"/>
            <w:lang w:eastAsia="cs-CZ"/>
            <w14:ligatures w14:val="none"/>
          </w:rPr>
          <w:t xml:space="preserve"> odst. 2</w:t>
        </w:r>
      </w:hyperlink>
      <w:r w:rsidRPr="000A672B">
        <w:rPr>
          <w:rFonts w:eastAsia="Times New Roman"/>
          <w:kern w:val="0"/>
          <w:sz w:val="24"/>
          <w:szCs w:val="24"/>
          <w:lang w:eastAsia="cs-CZ"/>
          <w14:ligatures w14:val="none"/>
        </w:rPr>
        <w:t> nezajistí, aby výdaje na volební kampaň pro volby do zastupitelstev krajů nepřesáhly stanovenou částku,</w:t>
      </w:r>
    </w:p>
    <w:p w14:paraId="3E04D2AD" w14:textId="396C69FC" w:rsidR="00365002" w:rsidRPr="000A672B" w:rsidRDefault="00365002" w:rsidP="000A672B">
      <w:pPr>
        <w:pStyle w:val="Odstavecseseznamem"/>
        <w:numPr>
          <w:ilvl w:val="0"/>
          <w:numId w:val="80"/>
        </w:numPr>
        <w:ind w:left="426" w:hanging="426"/>
        <w:rPr>
          <w:rFonts w:eastAsia="Times New Roman"/>
          <w:kern w:val="0"/>
          <w:sz w:val="24"/>
          <w:szCs w:val="24"/>
          <w:lang w:eastAsia="cs-CZ"/>
          <w14:ligatures w14:val="none"/>
        </w:rPr>
      </w:pPr>
      <w:r w:rsidRPr="000A672B">
        <w:rPr>
          <w:rFonts w:eastAsia="Times New Roman"/>
          <w:kern w:val="0"/>
          <w:sz w:val="24"/>
          <w:szCs w:val="24"/>
          <w:lang w:eastAsia="cs-CZ"/>
          <w14:ligatures w14:val="none"/>
        </w:rPr>
        <w:t>v rozporu s </w:t>
      </w:r>
      <w:hyperlink r:id="rId278" w:anchor="L653" w:history="1">
        <w:r w:rsidRPr="000A672B">
          <w:rPr>
            <w:rFonts w:eastAsia="Times New Roman"/>
            <w:kern w:val="0"/>
            <w:sz w:val="24"/>
            <w:szCs w:val="24"/>
            <w:lang w:eastAsia="cs-CZ"/>
            <w14:ligatures w14:val="none"/>
          </w:rPr>
          <w:t xml:space="preserve">§ </w:t>
        </w:r>
        <w:proofErr w:type="spellStart"/>
        <w:r w:rsidRPr="000A672B">
          <w:rPr>
            <w:rFonts w:eastAsia="Times New Roman"/>
            <w:kern w:val="0"/>
            <w:sz w:val="24"/>
            <w:szCs w:val="24"/>
            <w:lang w:eastAsia="cs-CZ"/>
            <w14:ligatures w14:val="none"/>
          </w:rPr>
          <w:t>56d</w:t>
        </w:r>
        <w:proofErr w:type="spellEnd"/>
        <w:r w:rsidRPr="000A672B">
          <w:rPr>
            <w:rFonts w:eastAsia="Times New Roman"/>
            <w:kern w:val="0"/>
            <w:sz w:val="24"/>
            <w:szCs w:val="24"/>
            <w:lang w:eastAsia="cs-CZ"/>
            <w14:ligatures w14:val="none"/>
          </w:rPr>
          <w:t xml:space="preserve"> odst. 3</w:t>
        </w:r>
      </w:hyperlink>
      <w:r w:rsidRPr="000A672B">
        <w:rPr>
          <w:rFonts w:eastAsia="Times New Roman"/>
          <w:kern w:val="0"/>
          <w:sz w:val="24"/>
          <w:szCs w:val="24"/>
          <w:lang w:eastAsia="cs-CZ"/>
          <w14:ligatures w14:val="none"/>
        </w:rPr>
        <w:t> nezveřejní požadované údaje o osobách, které uhradily nebo se zavázaly uhradit výdaje na volební kampaň nebo poskytly peněžitý dar nebo bezúplatné plnění, nebo</w:t>
      </w:r>
    </w:p>
    <w:p w14:paraId="5A13133C" w14:textId="534B3BC6" w:rsidR="00365002" w:rsidRPr="000A672B" w:rsidRDefault="00365002" w:rsidP="000A672B">
      <w:pPr>
        <w:pStyle w:val="Odstavecseseznamem"/>
        <w:numPr>
          <w:ilvl w:val="0"/>
          <w:numId w:val="80"/>
        </w:numPr>
        <w:ind w:left="426" w:hanging="426"/>
        <w:rPr>
          <w:rFonts w:eastAsia="Times New Roman"/>
          <w:kern w:val="0"/>
          <w:sz w:val="24"/>
          <w:szCs w:val="24"/>
          <w:lang w:eastAsia="cs-CZ"/>
          <w14:ligatures w14:val="none"/>
        </w:rPr>
      </w:pPr>
      <w:r w:rsidRPr="000A672B">
        <w:rPr>
          <w:rFonts w:eastAsia="Times New Roman"/>
          <w:kern w:val="0"/>
          <w:sz w:val="24"/>
          <w:szCs w:val="24"/>
          <w:lang w:eastAsia="cs-CZ"/>
          <w14:ligatures w14:val="none"/>
        </w:rPr>
        <w:t>nesplní některou z povinností podle </w:t>
      </w:r>
      <w:hyperlink r:id="rId279" w:anchor="L654" w:history="1">
        <w:r w:rsidRPr="000A672B">
          <w:rPr>
            <w:rFonts w:eastAsia="Times New Roman"/>
            <w:kern w:val="0"/>
            <w:sz w:val="24"/>
            <w:szCs w:val="24"/>
            <w:lang w:eastAsia="cs-CZ"/>
            <w14:ligatures w14:val="none"/>
          </w:rPr>
          <w:t xml:space="preserve">§ </w:t>
        </w:r>
        <w:proofErr w:type="spellStart"/>
        <w:r w:rsidRPr="000A672B">
          <w:rPr>
            <w:rFonts w:eastAsia="Times New Roman"/>
            <w:kern w:val="0"/>
            <w:sz w:val="24"/>
            <w:szCs w:val="24"/>
            <w:lang w:eastAsia="cs-CZ"/>
            <w14:ligatures w14:val="none"/>
          </w:rPr>
          <w:t>56e</w:t>
        </w:r>
        <w:proofErr w:type="spellEnd"/>
      </w:hyperlink>
      <w:r w:rsidRPr="000A672B">
        <w:rPr>
          <w:rFonts w:eastAsia="Times New Roman"/>
          <w:kern w:val="0"/>
          <w:sz w:val="24"/>
          <w:szCs w:val="24"/>
          <w:lang w:eastAsia="cs-CZ"/>
          <w14:ligatures w14:val="none"/>
        </w:rPr>
        <w:t> související se zveřejněním údajů o financování volební kampaně, obsahem zprávy o financování volební kampaně nebo zasláním podkladů o účetnictví Úřadu.</w:t>
      </w:r>
    </w:p>
    <w:p w14:paraId="3CEC8B3F" w14:textId="77777777" w:rsidR="000A672B" w:rsidRPr="000A672B" w:rsidRDefault="000A672B" w:rsidP="00365002">
      <w:pPr>
        <w:rPr>
          <w:rFonts w:eastAsia="Times New Roman"/>
          <w:color w:val="000000"/>
          <w:kern w:val="0"/>
          <w:sz w:val="16"/>
          <w:szCs w:val="16"/>
          <w:lang w:eastAsia="cs-CZ"/>
          <w14:ligatures w14:val="none"/>
        </w:rPr>
      </w:pPr>
    </w:p>
    <w:p w14:paraId="28D5BD37" w14:textId="5F6EE8F9" w:rsidR="00365002" w:rsidRPr="000A672B" w:rsidRDefault="00365002" w:rsidP="000A672B">
      <w:pPr>
        <w:ind w:firstLine="426"/>
        <w:rPr>
          <w:rFonts w:eastAsia="Times New Roman"/>
          <w:kern w:val="0"/>
          <w:sz w:val="24"/>
          <w:szCs w:val="24"/>
          <w:lang w:eastAsia="cs-CZ"/>
          <w14:ligatures w14:val="none"/>
        </w:rPr>
      </w:pPr>
      <w:r w:rsidRPr="000A672B">
        <w:rPr>
          <w:rFonts w:eastAsia="Times New Roman"/>
          <w:kern w:val="0"/>
          <w:sz w:val="24"/>
          <w:szCs w:val="24"/>
          <w:lang w:eastAsia="cs-CZ"/>
          <w14:ligatures w14:val="none"/>
        </w:rPr>
        <w:t>(3) Správní delikty podle </w:t>
      </w:r>
      <w:hyperlink r:id="rId280" w:anchor="L743" w:history="1">
        <w:r w:rsidRPr="000A672B">
          <w:rPr>
            <w:rFonts w:eastAsia="Times New Roman"/>
            <w:kern w:val="0"/>
            <w:sz w:val="24"/>
            <w:szCs w:val="24"/>
            <w:lang w:eastAsia="cs-CZ"/>
            <w14:ligatures w14:val="none"/>
          </w:rPr>
          <w:t>odstavce 1 písm. a)</w:t>
        </w:r>
      </w:hyperlink>
      <w:r w:rsidRPr="000A672B">
        <w:rPr>
          <w:rFonts w:eastAsia="Times New Roman"/>
          <w:kern w:val="0"/>
          <w:sz w:val="24"/>
          <w:szCs w:val="24"/>
          <w:lang w:eastAsia="cs-CZ"/>
          <w14:ligatures w14:val="none"/>
        </w:rPr>
        <w:t> až </w:t>
      </w:r>
      <w:hyperlink r:id="rId281" w:anchor="L746" w:history="1">
        <w:r w:rsidRPr="000A672B">
          <w:rPr>
            <w:rFonts w:eastAsia="Times New Roman"/>
            <w:kern w:val="0"/>
            <w:sz w:val="24"/>
            <w:szCs w:val="24"/>
            <w:lang w:eastAsia="cs-CZ"/>
            <w14:ligatures w14:val="none"/>
          </w:rPr>
          <w:t>d)</w:t>
        </w:r>
      </w:hyperlink>
      <w:r w:rsidRPr="000A672B">
        <w:rPr>
          <w:rFonts w:eastAsia="Times New Roman"/>
          <w:kern w:val="0"/>
          <w:sz w:val="24"/>
          <w:szCs w:val="24"/>
          <w:lang w:eastAsia="cs-CZ"/>
          <w14:ligatures w14:val="none"/>
        </w:rPr>
        <w:t> a </w:t>
      </w:r>
      <w:hyperlink r:id="rId282" w:anchor="L748" w:history="1">
        <w:r w:rsidRPr="000A672B">
          <w:rPr>
            <w:rFonts w:eastAsia="Times New Roman"/>
            <w:kern w:val="0"/>
            <w:sz w:val="24"/>
            <w:szCs w:val="24"/>
            <w:lang w:eastAsia="cs-CZ"/>
            <w14:ligatures w14:val="none"/>
          </w:rPr>
          <w:t>f)</w:t>
        </w:r>
      </w:hyperlink>
      <w:r w:rsidRPr="000A672B">
        <w:rPr>
          <w:rFonts w:eastAsia="Times New Roman"/>
          <w:kern w:val="0"/>
          <w:sz w:val="24"/>
          <w:szCs w:val="24"/>
          <w:lang w:eastAsia="cs-CZ"/>
          <w14:ligatures w14:val="none"/>
        </w:rPr>
        <w:t> až </w:t>
      </w:r>
      <w:hyperlink r:id="rId283" w:anchor="L753" w:history="1">
        <w:r w:rsidRPr="000A672B">
          <w:rPr>
            <w:rFonts w:eastAsia="Times New Roman"/>
            <w:kern w:val="0"/>
            <w:sz w:val="24"/>
            <w:szCs w:val="24"/>
            <w:lang w:eastAsia="cs-CZ"/>
            <w14:ligatures w14:val="none"/>
          </w:rPr>
          <w:t>k)</w:t>
        </w:r>
      </w:hyperlink>
      <w:r w:rsidRPr="000A672B">
        <w:rPr>
          <w:rFonts w:eastAsia="Times New Roman"/>
          <w:kern w:val="0"/>
          <w:sz w:val="24"/>
          <w:szCs w:val="24"/>
          <w:lang w:eastAsia="cs-CZ"/>
          <w14:ligatures w14:val="none"/>
        </w:rPr>
        <w:t> a </w:t>
      </w:r>
      <w:hyperlink r:id="rId284" w:anchor="L754" w:history="1">
        <w:r w:rsidRPr="000A672B">
          <w:rPr>
            <w:rFonts w:eastAsia="Times New Roman"/>
            <w:kern w:val="0"/>
            <w:sz w:val="24"/>
            <w:szCs w:val="24"/>
            <w:lang w:eastAsia="cs-CZ"/>
            <w14:ligatures w14:val="none"/>
          </w:rPr>
          <w:t>odstavce 2</w:t>
        </w:r>
      </w:hyperlink>
      <w:r w:rsidRPr="000A672B">
        <w:rPr>
          <w:rFonts w:eastAsia="Times New Roman"/>
          <w:kern w:val="0"/>
          <w:sz w:val="24"/>
          <w:szCs w:val="24"/>
          <w:lang w:eastAsia="cs-CZ"/>
          <w14:ligatures w14:val="none"/>
        </w:rPr>
        <w:t> projednává Úřad. Proti rozhodnutí Úřadu nelze podat rozklad ani jej přezkoumat v přezkumném řízení.</w:t>
      </w:r>
    </w:p>
    <w:p w14:paraId="70282422" w14:textId="77777777" w:rsidR="000A672B" w:rsidRPr="000A672B" w:rsidRDefault="000A672B" w:rsidP="000A672B">
      <w:pPr>
        <w:ind w:firstLine="426"/>
        <w:rPr>
          <w:rFonts w:eastAsia="Times New Roman"/>
          <w:kern w:val="0"/>
          <w:sz w:val="16"/>
          <w:szCs w:val="16"/>
          <w:lang w:eastAsia="cs-CZ"/>
          <w14:ligatures w14:val="none"/>
        </w:rPr>
      </w:pPr>
    </w:p>
    <w:p w14:paraId="2AC8A758" w14:textId="59A6D437" w:rsidR="00365002" w:rsidRPr="000A672B" w:rsidRDefault="00365002" w:rsidP="000A672B">
      <w:pPr>
        <w:ind w:firstLine="426"/>
        <w:rPr>
          <w:rFonts w:eastAsia="Times New Roman"/>
          <w:kern w:val="0"/>
          <w:sz w:val="24"/>
          <w:szCs w:val="24"/>
          <w:lang w:eastAsia="cs-CZ"/>
          <w14:ligatures w14:val="none"/>
        </w:rPr>
      </w:pPr>
      <w:r w:rsidRPr="000A672B">
        <w:rPr>
          <w:rFonts w:eastAsia="Times New Roman"/>
          <w:kern w:val="0"/>
          <w:sz w:val="24"/>
          <w:szCs w:val="24"/>
          <w:lang w:eastAsia="cs-CZ"/>
          <w14:ligatures w14:val="none"/>
        </w:rPr>
        <w:t>(4) Správní delikty podle </w:t>
      </w:r>
      <w:hyperlink r:id="rId285" w:anchor="L747" w:history="1">
        <w:r w:rsidRPr="000A672B">
          <w:rPr>
            <w:rFonts w:eastAsia="Times New Roman"/>
            <w:kern w:val="0"/>
            <w:sz w:val="24"/>
            <w:szCs w:val="24"/>
            <w:lang w:eastAsia="cs-CZ"/>
            <w14:ligatures w14:val="none"/>
          </w:rPr>
          <w:t>odstavce 1 písm. e)</w:t>
        </w:r>
      </w:hyperlink>
      <w:r w:rsidRPr="000A672B">
        <w:rPr>
          <w:rFonts w:eastAsia="Times New Roman"/>
          <w:kern w:val="0"/>
          <w:sz w:val="24"/>
          <w:szCs w:val="24"/>
          <w:lang w:eastAsia="cs-CZ"/>
          <w14:ligatures w14:val="none"/>
        </w:rPr>
        <w:t> projednává krajský úřad v přenesené působnosti místně příslušný podle sídla právnické osoby. Pokuta je příjmem rozpočtu kraje, který ji uložil.</w:t>
      </w:r>
    </w:p>
    <w:p w14:paraId="2E1258B2" w14:textId="77777777" w:rsidR="000A672B" w:rsidRPr="000A672B" w:rsidRDefault="000A672B" w:rsidP="000A672B">
      <w:pPr>
        <w:ind w:firstLine="426"/>
        <w:rPr>
          <w:rFonts w:eastAsia="Times New Roman"/>
          <w:kern w:val="0"/>
          <w:sz w:val="16"/>
          <w:szCs w:val="16"/>
          <w:lang w:eastAsia="cs-CZ"/>
          <w14:ligatures w14:val="none"/>
        </w:rPr>
      </w:pPr>
    </w:p>
    <w:p w14:paraId="6EC8B5EE" w14:textId="4EFF2A9B" w:rsidR="00365002" w:rsidRPr="00365002" w:rsidRDefault="00365002" w:rsidP="000A672B">
      <w:pPr>
        <w:ind w:firstLine="426"/>
        <w:rPr>
          <w:rFonts w:eastAsia="Times New Roman"/>
          <w:color w:val="000000"/>
          <w:kern w:val="0"/>
          <w:sz w:val="24"/>
          <w:szCs w:val="24"/>
          <w:lang w:eastAsia="cs-CZ"/>
          <w14:ligatures w14:val="none"/>
        </w:rPr>
      </w:pPr>
      <w:r w:rsidRPr="000A672B">
        <w:rPr>
          <w:rFonts w:eastAsia="Times New Roman"/>
          <w:kern w:val="0"/>
          <w:sz w:val="24"/>
          <w:szCs w:val="24"/>
          <w:lang w:eastAsia="cs-CZ"/>
          <w14:ligatures w14:val="none"/>
        </w:rPr>
        <w:t xml:space="preserve">(5) Za správní delikt </w:t>
      </w:r>
      <w:r w:rsidRPr="00365002">
        <w:rPr>
          <w:rFonts w:eastAsia="Times New Roman"/>
          <w:color w:val="000000"/>
          <w:kern w:val="0"/>
          <w:sz w:val="24"/>
          <w:szCs w:val="24"/>
          <w:lang w:eastAsia="cs-CZ"/>
          <w14:ligatures w14:val="none"/>
        </w:rPr>
        <w:t>se uloží pokuta od</w:t>
      </w:r>
    </w:p>
    <w:p w14:paraId="24F858EF" w14:textId="785C2411" w:rsidR="00365002" w:rsidRPr="000A672B" w:rsidRDefault="00365002" w:rsidP="000A672B">
      <w:pPr>
        <w:pStyle w:val="Odstavecseseznamem"/>
        <w:numPr>
          <w:ilvl w:val="0"/>
          <w:numId w:val="82"/>
        </w:numPr>
        <w:ind w:left="426" w:hanging="426"/>
        <w:rPr>
          <w:rFonts w:eastAsia="Times New Roman"/>
          <w:kern w:val="0"/>
          <w:sz w:val="24"/>
          <w:szCs w:val="24"/>
          <w:lang w:eastAsia="cs-CZ"/>
          <w14:ligatures w14:val="none"/>
        </w:rPr>
      </w:pPr>
      <w:r w:rsidRPr="000A672B">
        <w:rPr>
          <w:rFonts w:eastAsia="Times New Roman"/>
          <w:kern w:val="0"/>
          <w:sz w:val="24"/>
          <w:szCs w:val="24"/>
          <w:lang w:eastAsia="cs-CZ"/>
          <w14:ligatures w14:val="none"/>
        </w:rPr>
        <w:t>10 000 Kč do 100 000 Kč, jde-li o správní delikt podle </w:t>
      </w:r>
      <w:hyperlink r:id="rId286" w:anchor="L742" w:history="1">
        <w:r w:rsidRPr="000A672B">
          <w:rPr>
            <w:rFonts w:eastAsia="Times New Roman"/>
            <w:kern w:val="0"/>
            <w:sz w:val="24"/>
            <w:szCs w:val="24"/>
            <w:lang w:eastAsia="cs-CZ"/>
            <w14:ligatures w14:val="none"/>
          </w:rPr>
          <w:t>odstavce 1</w:t>
        </w:r>
      </w:hyperlink>
      <w:r w:rsidRPr="000A672B">
        <w:rPr>
          <w:rFonts w:eastAsia="Times New Roman"/>
          <w:kern w:val="0"/>
          <w:sz w:val="24"/>
          <w:szCs w:val="24"/>
          <w:lang w:eastAsia="cs-CZ"/>
          <w14:ligatures w14:val="none"/>
        </w:rPr>
        <w:t> nebo </w:t>
      </w:r>
      <w:hyperlink r:id="rId287" w:anchor="L755" w:history="1">
        <w:r w:rsidRPr="000A672B">
          <w:rPr>
            <w:rFonts w:eastAsia="Times New Roman"/>
            <w:kern w:val="0"/>
            <w:sz w:val="24"/>
            <w:szCs w:val="24"/>
            <w:lang w:eastAsia="cs-CZ"/>
            <w14:ligatures w14:val="none"/>
          </w:rPr>
          <w:t>odstavce 2 písm. a)</w:t>
        </w:r>
      </w:hyperlink>
      <w:r w:rsidRPr="000A672B">
        <w:rPr>
          <w:rFonts w:eastAsia="Times New Roman"/>
          <w:kern w:val="0"/>
          <w:sz w:val="24"/>
          <w:szCs w:val="24"/>
          <w:lang w:eastAsia="cs-CZ"/>
          <w14:ligatures w14:val="none"/>
        </w:rPr>
        <w:t> nebo </w:t>
      </w:r>
      <w:hyperlink r:id="rId288" w:anchor="L766" w:history="1">
        <w:r w:rsidRPr="000A672B">
          <w:rPr>
            <w:rFonts w:eastAsia="Times New Roman"/>
            <w:kern w:val="0"/>
            <w:sz w:val="24"/>
            <w:szCs w:val="24"/>
            <w:lang w:eastAsia="cs-CZ"/>
            <w14:ligatures w14:val="none"/>
          </w:rPr>
          <w:t>l)</w:t>
        </w:r>
      </w:hyperlink>
      <w:r w:rsidRPr="000A672B">
        <w:rPr>
          <w:rFonts w:eastAsia="Times New Roman"/>
          <w:kern w:val="0"/>
          <w:sz w:val="24"/>
          <w:szCs w:val="24"/>
          <w:lang w:eastAsia="cs-CZ"/>
          <w14:ligatures w14:val="none"/>
        </w:rPr>
        <w:t>,</w:t>
      </w:r>
    </w:p>
    <w:p w14:paraId="66788AD6" w14:textId="7E378651" w:rsidR="00365002" w:rsidRPr="000A672B" w:rsidRDefault="00365002" w:rsidP="000A672B">
      <w:pPr>
        <w:pStyle w:val="Odstavecseseznamem"/>
        <w:numPr>
          <w:ilvl w:val="0"/>
          <w:numId w:val="82"/>
        </w:numPr>
        <w:ind w:left="426" w:hanging="426"/>
        <w:rPr>
          <w:rFonts w:eastAsia="Times New Roman"/>
          <w:kern w:val="0"/>
          <w:sz w:val="24"/>
          <w:szCs w:val="24"/>
          <w:lang w:eastAsia="cs-CZ"/>
          <w14:ligatures w14:val="none"/>
        </w:rPr>
      </w:pPr>
      <w:r w:rsidRPr="000A672B">
        <w:rPr>
          <w:rFonts w:eastAsia="Times New Roman"/>
          <w:kern w:val="0"/>
          <w:sz w:val="24"/>
          <w:szCs w:val="24"/>
          <w:lang w:eastAsia="cs-CZ"/>
          <w14:ligatures w14:val="none"/>
        </w:rPr>
        <w:t>20 000 Kč do 300 000 Kč, jde-li o správní delikt podle </w:t>
      </w:r>
      <w:hyperlink r:id="rId289" w:anchor="L762" w:history="1">
        <w:r w:rsidRPr="000A672B">
          <w:rPr>
            <w:rFonts w:eastAsia="Times New Roman"/>
            <w:kern w:val="0"/>
            <w:sz w:val="24"/>
            <w:szCs w:val="24"/>
            <w:lang w:eastAsia="cs-CZ"/>
            <w14:ligatures w14:val="none"/>
          </w:rPr>
          <w:t>odstavce 2 písm. h)</w:t>
        </w:r>
      </w:hyperlink>
      <w:r w:rsidRPr="000A672B">
        <w:rPr>
          <w:rFonts w:eastAsia="Times New Roman"/>
          <w:kern w:val="0"/>
          <w:sz w:val="24"/>
          <w:szCs w:val="24"/>
          <w:lang w:eastAsia="cs-CZ"/>
          <w14:ligatures w14:val="none"/>
        </w:rPr>
        <w:t>, </w:t>
      </w:r>
      <w:hyperlink r:id="rId290" w:anchor="L763" w:history="1">
        <w:r w:rsidRPr="000A672B">
          <w:rPr>
            <w:rFonts w:eastAsia="Times New Roman"/>
            <w:kern w:val="0"/>
            <w:sz w:val="24"/>
            <w:szCs w:val="24"/>
            <w:lang w:eastAsia="cs-CZ"/>
            <w14:ligatures w14:val="none"/>
          </w:rPr>
          <w:t>i)</w:t>
        </w:r>
      </w:hyperlink>
      <w:r w:rsidRPr="000A672B">
        <w:rPr>
          <w:rFonts w:eastAsia="Times New Roman"/>
          <w:kern w:val="0"/>
          <w:sz w:val="24"/>
          <w:szCs w:val="24"/>
          <w:lang w:eastAsia="cs-CZ"/>
          <w14:ligatures w14:val="none"/>
        </w:rPr>
        <w:t> nebo </w:t>
      </w:r>
      <w:hyperlink r:id="rId291" w:anchor="L765" w:history="1">
        <w:r w:rsidRPr="000A672B">
          <w:rPr>
            <w:rFonts w:eastAsia="Times New Roman"/>
            <w:kern w:val="0"/>
            <w:sz w:val="24"/>
            <w:szCs w:val="24"/>
            <w:lang w:eastAsia="cs-CZ"/>
            <w14:ligatures w14:val="none"/>
          </w:rPr>
          <w:t>k)</w:t>
        </w:r>
      </w:hyperlink>
      <w:r w:rsidRPr="000A672B">
        <w:rPr>
          <w:rFonts w:eastAsia="Times New Roman"/>
          <w:kern w:val="0"/>
          <w:sz w:val="24"/>
          <w:szCs w:val="24"/>
          <w:lang w:eastAsia="cs-CZ"/>
          <w14:ligatures w14:val="none"/>
        </w:rPr>
        <w:t>,</w:t>
      </w:r>
    </w:p>
    <w:p w14:paraId="39730E8E" w14:textId="3F455197" w:rsidR="00365002" w:rsidRPr="000A672B" w:rsidRDefault="00365002" w:rsidP="000A672B">
      <w:pPr>
        <w:pStyle w:val="Odstavecseseznamem"/>
        <w:numPr>
          <w:ilvl w:val="0"/>
          <w:numId w:val="82"/>
        </w:numPr>
        <w:ind w:left="426" w:hanging="426"/>
        <w:rPr>
          <w:rFonts w:eastAsia="Times New Roman"/>
          <w:kern w:val="0"/>
          <w:sz w:val="24"/>
          <w:szCs w:val="24"/>
          <w:lang w:eastAsia="cs-CZ"/>
          <w14:ligatures w14:val="none"/>
        </w:rPr>
      </w:pPr>
      <w:r w:rsidRPr="000A672B">
        <w:rPr>
          <w:rFonts w:eastAsia="Times New Roman"/>
          <w:kern w:val="0"/>
          <w:sz w:val="24"/>
          <w:szCs w:val="24"/>
          <w:lang w:eastAsia="cs-CZ"/>
          <w14:ligatures w14:val="none"/>
        </w:rPr>
        <w:t>30 000 Kč do 500 000 Kč, jde-li o správní delikt podle </w:t>
      </w:r>
      <w:hyperlink r:id="rId292" w:anchor="L756" w:history="1">
        <w:r w:rsidRPr="000A672B">
          <w:rPr>
            <w:rFonts w:eastAsia="Times New Roman"/>
            <w:kern w:val="0"/>
            <w:sz w:val="24"/>
            <w:szCs w:val="24"/>
            <w:lang w:eastAsia="cs-CZ"/>
            <w14:ligatures w14:val="none"/>
          </w:rPr>
          <w:t>odstavce 2 písm. b)</w:t>
        </w:r>
      </w:hyperlink>
      <w:r w:rsidRPr="000A672B">
        <w:rPr>
          <w:rFonts w:eastAsia="Times New Roman"/>
          <w:kern w:val="0"/>
          <w:sz w:val="24"/>
          <w:szCs w:val="24"/>
          <w:lang w:eastAsia="cs-CZ"/>
          <w14:ligatures w14:val="none"/>
        </w:rPr>
        <w:t>, </w:t>
      </w:r>
      <w:hyperlink r:id="rId293" w:anchor="L757" w:history="1">
        <w:r w:rsidRPr="000A672B">
          <w:rPr>
            <w:rFonts w:eastAsia="Times New Roman"/>
            <w:kern w:val="0"/>
            <w:sz w:val="24"/>
            <w:szCs w:val="24"/>
            <w:lang w:eastAsia="cs-CZ"/>
            <w14:ligatures w14:val="none"/>
          </w:rPr>
          <w:t>c)</w:t>
        </w:r>
      </w:hyperlink>
      <w:r w:rsidRPr="000A672B">
        <w:rPr>
          <w:rFonts w:eastAsia="Times New Roman"/>
          <w:kern w:val="0"/>
          <w:sz w:val="24"/>
          <w:szCs w:val="24"/>
          <w:lang w:eastAsia="cs-CZ"/>
          <w14:ligatures w14:val="none"/>
        </w:rPr>
        <w:t>, </w:t>
      </w:r>
      <w:hyperlink r:id="rId294" w:anchor="L758" w:history="1">
        <w:r w:rsidRPr="000A672B">
          <w:rPr>
            <w:rFonts w:eastAsia="Times New Roman"/>
            <w:kern w:val="0"/>
            <w:sz w:val="24"/>
            <w:szCs w:val="24"/>
            <w:lang w:eastAsia="cs-CZ"/>
            <w14:ligatures w14:val="none"/>
          </w:rPr>
          <w:t>d)</w:t>
        </w:r>
      </w:hyperlink>
      <w:r w:rsidRPr="000A672B">
        <w:rPr>
          <w:rFonts w:eastAsia="Times New Roman"/>
          <w:kern w:val="0"/>
          <w:sz w:val="24"/>
          <w:szCs w:val="24"/>
          <w:lang w:eastAsia="cs-CZ"/>
          <w14:ligatures w14:val="none"/>
        </w:rPr>
        <w:t>, </w:t>
      </w:r>
      <w:hyperlink r:id="rId295" w:anchor="L759" w:history="1">
        <w:r w:rsidRPr="000A672B">
          <w:rPr>
            <w:rFonts w:eastAsia="Times New Roman"/>
            <w:kern w:val="0"/>
            <w:sz w:val="24"/>
            <w:szCs w:val="24"/>
            <w:lang w:eastAsia="cs-CZ"/>
            <w14:ligatures w14:val="none"/>
          </w:rPr>
          <w:t>e)</w:t>
        </w:r>
      </w:hyperlink>
      <w:r w:rsidRPr="000A672B">
        <w:rPr>
          <w:rFonts w:eastAsia="Times New Roman"/>
          <w:kern w:val="0"/>
          <w:sz w:val="24"/>
          <w:szCs w:val="24"/>
          <w:lang w:eastAsia="cs-CZ"/>
          <w14:ligatures w14:val="none"/>
        </w:rPr>
        <w:t>, </w:t>
      </w:r>
      <w:hyperlink r:id="rId296" w:anchor="L760" w:history="1">
        <w:r w:rsidRPr="000A672B">
          <w:rPr>
            <w:rFonts w:eastAsia="Times New Roman"/>
            <w:kern w:val="0"/>
            <w:sz w:val="24"/>
            <w:szCs w:val="24"/>
            <w:lang w:eastAsia="cs-CZ"/>
            <w14:ligatures w14:val="none"/>
          </w:rPr>
          <w:t>f)</w:t>
        </w:r>
      </w:hyperlink>
      <w:r w:rsidRPr="000A672B">
        <w:rPr>
          <w:rFonts w:eastAsia="Times New Roman"/>
          <w:kern w:val="0"/>
          <w:sz w:val="24"/>
          <w:szCs w:val="24"/>
          <w:lang w:eastAsia="cs-CZ"/>
          <w14:ligatures w14:val="none"/>
        </w:rPr>
        <w:t> nebo </w:t>
      </w:r>
      <w:hyperlink r:id="rId297" w:anchor="L761" w:history="1">
        <w:r w:rsidRPr="000A672B">
          <w:rPr>
            <w:rFonts w:eastAsia="Times New Roman"/>
            <w:kern w:val="0"/>
            <w:sz w:val="24"/>
            <w:szCs w:val="24"/>
            <w:lang w:eastAsia="cs-CZ"/>
            <w14:ligatures w14:val="none"/>
          </w:rPr>
          <w:t>g)</w:t>
        </w:r>
      </w:hyperlink>
      <w:r w:rsidRPr="000A672B">
        <w:rPr>
          <w:rFonts w:eastAsia="Times New Roman"/>
          <w:kern w:val="0"/>
          <w:sz w:val="24"/>
          <w:szCs w:val="24"/>
          <w:lang w:eastAsia="cs-CZ"/>
          <w14:ligatures w14:val="none"/>
        </w:rPr>
        <w:t>,</w:t>
      </w:r>
    </w:p>
    <w:p w14:paraId="0E023D1F" w14:textId="740017AF" w:rsidR="00365002" w:rsidRPr="000A672B" w:rsidRDefault="00365002" w:rsidP="000A672B">
      <w:pPr>
        <w:pStyle w:val="Odstavecseseznamem"/>
        <w:numPr>
          <w:ilvl w:val="0"/>
          <w:numId w:val="82"/>
        </w:numPr>
        <w:ind w:left="426" w:hanging="426"/>
        <w:rPr>
          <w:rFonts w:eastAsia="Times New Roman"/>
          <w:kern w:val="0"/>
          <w:sz w:val="24"/>
          <w:szCs w:val="24"/>
          <w:lang w:eastAsia="cs-CZ"/>
          <w14:ligatures w14:val="none"/>
        </w:rPr>
      </w:pPr>
      <w:r w:rsidRPr="000A672B">
        <w:rPr>
          <w:rFonts w:eastAsia="Times New Roman"/>
          <w:kern w:val="0"/>
          <w:sz w:val="24"/>
          <w:szCs w:val="24"/>
          <w:lang w:eastAsia="cs-CZ"/>
          <w14:ligatures w14:val="none"/>
        </w:rPr>
        <w:t xml:space="preserve">10 000 Kč do výše jeden a půl násobku </w:t>
      </w:r>
      <w:r w:rsidRPr="000A672B">
        <w:rPr>
          <w:rFonts w:eastAsia="Times New Roman"/>
          <w:color w:val="000000"/>
          <w:kern w:val="0"/>
          <w:sz w:val="24"/>
          <w:szCs w:val="24"/>
          <w:lang w:eastAsia="cs-CZ"/>
          <w14:ligatures w14:val="none"/>
        </w:rPr>
        <w:t xml:space="preserve">částky, o kterou byl překročen limit výdajů na volební kampaň, jde-li o správní delikt </w:t>
      </w:r>
      <w:r w:rsidRPr="000A672B">
        <w:rPr>
          <w:rFonts w:eastAsia="Times New Roman"/>
          <w:kern w:val="0"/>
          <w:sz w:val="24"/>
          <w:szCs w:val="24"/>
          <w:lang w:eastAsia="cs-CZ"/>
          <w14:ligatures w14:val="none"/>
        </w:rPr>
        <w:t>podle </w:t>
      </w:r>
      <w:hyperlink r:id="rId298" w:anchor="L764" w:history="1">
        <w:r w:rsidRPr="000A672B">
          <w:rPr>
            <w:rFonts w:eastAsia="Times New Roman"/>
            <w:kern w:val="0"/>
            <w:sz w:val="24"/>
            <w:szCs w:val="24"/>
            <w:lang w:eastAsia="cs-CZ"/>
            <w14:ligatures w14:val="none"/>
          </w:rPr>
          <w:t>odstavce 2 písm. j)</w:t>
        </w:r>
      </w:hyperlink>
      <w:r w:rsidRPr="000A672B">
        <w:rPr>
          <w:rFonts w:eastAsia="Times New Roman"/>
          <w:kern w:val="0"/>
          <w:sz w:val="24"/>
          <w:szCs w:val="24"/>
          <w:lang w:eastAsia="cs-CZ"/>
          <w14:ligatures w14:val="none"/>
        </w:rPr>
        <w:t>.</w:t>
      </w:r>
    </w:p>
    <w:p w14:paraId="074B6B74" w14:textId="77777777" w:rsidR="008014ED" w:rsidRDefault="008014ED" w:rsidP="000A672B">
      <w:pPr>
        <w:jc w:val="center"/>
        <w:rPr>
          <w:rFonts w:eastAsia="Times New Roman"/>
          <w:b/>
          <w:bCs/>
          <w:color w:val="000000"/>
          <w:kern w:val="0"/>
          <w:sz w:val="24"/>
          <w:szCs w:val="24"/>
          <w:lang w:eastAsia="cs-CZ"/>
          <w14:ligatures w14:val="none"/>
        </w:rPr>
      </w:pPr>
    </w:p>
    <w:p w14:paraId="06EF9872" w14:textId="717742D2" w:rsidR="00365002" w:rsidRPr="00365002" w:rsidRDefault="00365002" w:rsidP="000A672B">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t xml:space="preserve">§ </w:t>
      </w:r>
      <w:proofErr w:type="spellStart"/>
      <w:r w:rsidRPr="00365002">
        <w:rPr>
          <w:rFonts w:eastAsia="Times New Roman"/>
          <w:b/>
          <w:bCs/>
          <w:color w:val="000000"/>
          <w:kern w:val="0"/>
          <w:sz w:val="24"/>
          <w:szCs w:val="24"/>
          <w:lang w:eastAsia="cs-CZ"/>
          <w14:ligatures w14:val="none"/>
        </w:rPr>
        <w:t>58a</w:t>
      </w:r>
      <w:proofErr w:type="spellEnd"/>
    </w:p>
    <w:p w14:paraId="30B7FA26" w14:textId="77777777" w:rsidR="00365002" w:rsidRPr="000A672B" w:rsidRDefault="00365002" w:rsidP="000A672B">
      <w:pPr>
        <w:jc w:val="center"/>
        <w:rPr>
          <w:rFonts w:eastAsia="Times New Roman"/>
          <w:color w:val="000000"/>
          <w:kern w:val="0"/>
          <w:sz w:val="24"/>
          <w:szCs w:val="24"/>
          <w:u w:val="single"/>
          <w:lang w:eastAsia="cs-CZ"/>
          <w14:ligatures w14:val="none"/>
        </w:rPr>
      </w:pPr>
      <w:r w:rsidRPr="000A672B">
        <w:rPr>
          <w:rFonts w:eastAsia="Times New Roman"/>
          <w:b/>
          <w:bCs/>
          <w:color w:val="000000"/>
          <w:kern w:val="0"/>
          <w:sz w:val="24"/>
          <w:szCs w:val="24"/>
          <w:u w:val="single"/>
          <w:lang w:eastAsia="cs-CZ"/>
          <w14:ligatures w14:val="none"/>
        </w:rPr>
        <w:t>Společná ustanovení ke správním deliktům</w:t>
      </w:r>
    </w:p>
    <w:p w14:paraId="25AB0528" w14:textId="77777777" w:rsidR="000A672B" w:rsidRDefault="000A672B" w:rsidP="00365002">
      <w:pPr>
        <w:rPr>
          <w:rFonts w:eastAsia="Times New Roman"/>
          <w:color w:val="000000"/>
          <w:kern w:val="0"/>
          <w:sz w:val="24"/>
          <w:szCs w:val="24"/>
          <w:lang w:eastAsia="cs-CZ"/>
          <w14:ligatures w14:val="none"/>
        </w:rPr>
      </w:pPr>
    </w:p>
    <w:p w14:paraId="1D044824" w14:textId="0756BD5B" w:rsidR="00365002" w:rsidRPr="00365002" w:rsidRDefault="00365002" w:rsidP="000A672B">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(1) Právnická osoba za správní delikt neodpovídá, jestliže prokáže, že vynaložila veškeré úsilí, které bylo možno požadovat, aby porušení právní povinnosti zabránila.</w:t>
      </w:r>
    </w:p>
    <w:p w14:paraId="4A975A3D" w14:textId="77777777" w:rsidR="000A672B" w:rsidRPr="008014ED" w:rsidRDefault="000A672B" w:rsidP="000A672B">
      <w:pPr>
        <w:ind w:firstLine="426"/>
        <w:rPr>
          <w:rFonts w:eastAsia="Times New Roman"/>
          <w:color w:val="000000"/>
          <w:kern w:val="0"/>
          <w:sz w:val="20"/>
          <w:szCs w:val="20"/>
          <w:lang w:eastAsia="cs-CZ"/>
          <w14:ligatures w14:val="none"/>
        </w:rPr>
      </w:pPr>
    </w:p>
    <w:p w14:paraId="485059BB" w14:textId="2CF192BE" w:rsidR="00365002" w:rsidRPr="00365002" w:rsidRDefault="00365002" w:rsidP="000A672B">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(2) Při určení výměry pokuty právnické osobě se přihlédne k závažnosti správního deliktu, zejména ke způsobu jeho spáchání a jeho následkům a k okolnostem, za nichž byl spáchán, a k dopadu uložené pokuty na možnost další existence kandidující politické strany nebo politického hnutí.</w:t>
      </w:r>
    </w:p>
    <w:p w14:paraId="2C7E2539" w14:textId="77777777" w:rsidR="000A672B" w:rsidRPr="008014ED" w:rsidRDefault="000A672B" w:rsidP="000A672B">
      <w:pPr>
        <w:ind w:firstLine="426"/>
        <w:rPr>
          <w:rFonts w:eastAsia="Times New Roman"/>
          <w:color w:val="000000"/>
          <w:kern w:val="0"/>
          <w:sz w:val="20"/>
          <w:szCs w:val="20"/>
          <w:lang w:eastAsia="cs-CZ"/>
          <w14:ligatures w14:val="none"/>
        </w:rPr>
      </w:pPr>
    </w:p>
    <w:p w14:paraId="4D8F2DCE" w14:textId="2B6DC07C" w:rsidR="00365002" w:rsidRPr="00365002" w:rsidRDefault="00365002" w:rsidP="000A672B">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(3) Odpovědnost fyzické, právnické nebo podnikající fyzické osoby za správní delikt zaniká, jestliže správní orgán o něm nezahájil řízení do 3 měsíců ode dne, kdy se o něm dozvěděl, nejpozději však do 3 let ode dne, kdy byl spáchán.</w:t>
      </w:r>
    </w:p>
    <w:p w14:paraId="46669835" w14:textId="77777777" w:rsidR="000A672B" w:rsidRPr="008014ED" w:rsidRDefault="000A672B" w:rsidP="000A672B">
      <w:pPr>
        <w:ind w:firstLine="426"/>
        <w:rPr>
          <w:rFonts w:eastAsia="Times New Roman"/>
          <w:color w:val="000000"/>
          <w:kern w:val="0"/>
          <w:sz w:val="20"/>
          <w:szCs w:val="20"/>
          <w:lang w:eastAsia="cs-CZ"/>
          <w14:ligatures w14:val="none"/>
        </w:rPr>
      </w:pPr>
    </w:p>
    <w:p w14:paraId="08DD0DA2" w14:textId="7E66BCD1" w:rsidR="00365002" w:rsidRPr="00365002" w:rsidRDefault="00365002" w:rsidP="000A672B">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(4) Na odpovědnost za jednání, k němuž došlo při podnikání fyzické osoby nebo v přímé souvislosti s ním, se vztahují ustanovení tohoto zákona o odpovědnosti a postihu právnické osoby.</w:t>
      </w:r>
    </w:p>
    <w:p w14:paraId="7709646B" w14:textId="77777777" w:rsidR="000A672B" w:rsidRPr="008014ED" w:rsidRDefault="000A672B" w:rsidP="000A672B">
      <w:pPr>
        <w:ind w:firstLine="426"/>
        <w:rPr>
          <w:rFonts w:eastAsia="Times New Roman"/>
          <w:color w:val="000000"/>
          <w:kern w:val="0"/>
          <w:sz w:val="20"/>
          <w:szCs w:val="20"/>
          <w:lang w:eastAsia="cs-CZ"/>
          <w14:ligatures w14:val="none"/>
        </w:rPr>
      </w:pPr>
    </w:p>
    <w:p w14:paraId="2360B281" w14:textId="68EA13E0" w:rsidR="00365002" w:rsidRPr="00365002" w:rsidRDefault="00365002" w:rsidP="000A672B">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(5) Uložením pokuty nejsou dotčena sankční ustanovení zákona upravujícího provozování rozhlasového a televizního vysílání. Pokuta je splatná do 30 dnů ode dne nabytí právní moci rozhodnutí, jímž byla uložena.</w:t>
      </w:r>
    </w:p>
    <w:p w14:paraId="27C275F4" w14:textId="77777777" w:rsidR="008014ED" w:rsidRPr="008014ED" w:rsidRDefault="008014ED" w:rsidP="000A672B">
      <w:pPr>
        <w:ind w:firstLine="426"/>
        <w:rPr>
          <w:rFonts w:eastAsia="Times New Roman"/>
          <w:color w:val="000000"/>
          <w:kern w:val="0"/>
          <w:sz w:val="20"/>
          <w:szCs w:val="20"/>
          <w:lang w:eastAsia="cs-CZ"/>
          <w14:ligatures w14:val="none"/>
        </w:rPr>
      </w:pPr>
    </w:p>
    <w:p w14:paraId="4FACD09C" w14:textId="7365E9AD" w:rsidR="00365002" w:rsidRPr="00365002" w:rsidRDefault="00365002" w:rsidP="000A672B">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(6) Příjem z pokut je příjmem státního rozpočtu. Vlastníkem propadlé věci se stává stát.</w:t>
      </w:r>
    </w:p>
    <w:p w14:paraId="33CBD108" w14:textId="6A5ECFD1" w:rsidR="00365002" w:rsidRPr="000A672B" w:rsidRDefault="00365002" w:rsidP="000A672B">
      <w:pPr>
        <w:pBdr>
          <w:top w:val="single" w:sz="12" w:space="1" w:color="auto"/>
          <w:left w:val="single" w:sz="12" w:space="4" w:color="auto"/>
          <w:bottom w:val="single" w:sz="12" w:space="1" w:color="auto"/>
          <w:right w:val="single" w:sz="12" w:space="4" w:color="auto"/>
        </w:pBdr>
        <w:shd w:val="clear" w:color="auto" w:fill="E7E6E6" w:themeFill="background2"/>
        <w:jc w:val="center"/>
        <w:rPr>
          <w:rFonts w:eastAsia="Times New Roman"/>
          <w:kern w:val="0"/>
          <w:sz w:val="24"/>
          <w:szCs w:val="24"/>
          <w:lang w:eastAsia="cs-CZ"/>
          <w14:ligatures w14:val="none"/>
        </w:rPr>
      </w:pPr>
      <w:r w:rsidRPr="000A672B">
        <w:rPr>
          <w:rFonts w:eastAsia="Times New Roman"/>
          <w:b/>
          <w:bCs/>
          <w:kern w:val="0"/>
          <w:sz w:val="24"/>
          <w:szCs w:val="24"/>
          <w:lang w:eastAsia="cs-CZ"/>
          <w14:ligatures w14:val="none"/>
        </w:rPr>
        <w:lastRenderedPageBreak/>
        <w:t>HLAVA XI</w:t>
      </w:r>
    </w:p>
    <w:p w14:paraId="2D1EEA03" w14:textId="77777777" w:rsidR="00365002" w:rsidRPr="000A672B" w:rsidRDefault="00365002" w:rsidP="000A672B">
      <w:pPr>
        <w:pBdr>
          <w:top w:val="single" w:sz="12" w:space="1" w:color="auto"/>
          <w:left w:val="single" w:sz="12" w:space="4" w:color="auto"/>
          <w:bottom w:val="single" w:sz="12" w:space="1" w:color="auto"/>
          <w:right w:val="single" w:sz="12" w:space="4" w:color="auto"/>
        </w:pBdr>
        <w:shd w:val="clear" w:color="auto" w:fill="E7E6E6" w:themeFill="background2"/>
        <w:jc w:val="center"/>
        <w:rPr>
          <w:rFonts w:eastAsia="Times New Roman"/>
          <w:kern w:val="0"/>
          <w:sz w:val="24"/>
          <w:szCs w:val="24"/>
          <w:lang w:eastAsia="cs-CZ"/>
          <w14:ligatures w14:val="none"/>
        </w:rPr>
      </w:pPr>
      <w:r w:rsidRPr="000A672B">
        <w:rPr>
          <w:rFonts w:eastAsia="Times New Roman"/>
          <w:b/>
          <w:bCs/>
          <w:kern w:val="0"/>
          <w:sz w:val="24"/>
          <w:szCs w:val="24"/>
          <w:lang w:eastAsia="cs-CZ"/>
          <w14:ligatures w14:val="none"/>
        </w:rPr>
        <w:t>Ustanovení společná a přechodná</w:t>
      </w:r>
    </w:p>
    <w:p w14:paraId="70836B87" w14:textId="77777777" w:rsidR="000A672B" w:rsidRDefault="000A672B" w:rsidP="00365002">
      <w:pPr>
        <w:rPr>
          <w:rFonts w:eastAsia="Times New Roman"/>
          <w:b/>
          <w:bCs/>
          <w:color w:val="000000"/>
          <w:kern w:val="0"/>
          <w:sz w:val="24"/>
          <w:szCs w:val="24"/>
          <w:lang w:eastAsia="cs-CZ"/>
          <w14:ligatures w14:val="none"/>
        </w:rPr>
      </w:pPr>
    </w:p>
    <w:p w14:paraId="3C46C9CD" w14:textId="18B4F0B7" w:rsidR="00365002" w:rsidRPr="00365002" w:rsidRDefault="00365002" w:rsidP="000A672B">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t>§ 59</w:t>
      </w:r>
    </w:p>
    <w:p w14:paraId="02B889C1" w14:textId="77777777" w:rsidR="00365002" w:rsidRPr="000A672B" w:rsidRDefault="00365002" w:rsidP="000A672B">
      <w:pPr>
        <w:jc w:val="center"/>
        <w:rPr>
          <w:rFonts w:eastAsia="Times New Roman"/>
          <w:color w:val="000000"/>
          <w:kern w:val="0"/>
          <w:sz w:val="24"/>
          <w:szCs w:val="24"/>
          <w:u w:val="single"/>
          <w:lang w:eastAsia="cs-CZ"/>
          <w14:ligatures w14:val="none"/>
        </w:rPr>
      </w:pPr>
      <w:r w:rsidRPr="000A672B">
        <w:rPr>
          <w:rFonts w:eastAsia="Times New Roman"/>
          <w:b/>
          <w:bCs/>
          <w:color w:val="000000"/>
          <w:kern w:val="0"/>
          <w:sz w:val="24"/>
          <w:szCs w:val="24"/>
          <w:u w:val="single"/>
          <w:lang w:eastAsia="cs-CZ"/>
          <w14:ligatures w14:val="none"/>
        </w:rPr>
        <w:t>Zmocňovací ustanovení</w:t>
      </w:r>
    </w:p>
    <w:p w14:paraId="14F96D27" w14:textId="77777777" w:rsidR="000A672B" w:rsidRDefault="000A672B" w:rsidP="00365002">
      <w:pPr>
        <w:rPr>
          <w:rFonts w:eastAsia="Times New Roman"/>
          <w:color w:val="000000"/>
          <w:kern w:val="0"/>
          <w:sz w:val="24"/>
          <w:szCs w:val="24"/>
          <w:lang w:eastAsia="cs-CZ"/>
          <w14:ligatures w14:val="none"/>
        </w:rPr>
      </w:pPr>
    </w:p>
    <w:p w14:paraId="7C896124" w14:textId="7CC10C15" w:rsidR="00365002" w:rsidRPr="00365002" w:rsidRDefault="00365002" w:rsidP="000A672B">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Ministerstvo vnitra stanoví vyhláškou</w:t>
      </w:r>
    </w:p>
    <w:p w14:paraId="3D608C7B" w14:textId="3327A2ED" w:rsidR="00365002" w:rsidRPr="000A672B" w:rsidRDefault="00365002" w:rsidP="000A672B">
      <w:pPr>
        <w:pStyle w:val="Odstavecseseznamem"/>
        <w:numPr>
          <w:ilvl w:val="0"/>
          <w:numId w:val="84"/>
        </w:numPr>
        <w:ind w:left="426" w:hanging="426"/>
        <w:rPr>
          <w:rFonts w:eastAsia="Times New Roman"/>
          <w:color w:val="000000"/>
          <w:kern w:val="0"/>
          <w:sz w:val="24"/>
          <w:szCs w:val="24"/>
          <w:lang w:eastAsia="cs-CZ"/>
          <w14:ligatures w14:val="none"/>
        </w:rPr>
      </w:pPr>
      <w:r w:rsidRPr="000A672B">
        <w:rPr>
          <w:rFonts w:eastAsia="Times New Roman"/>
          <w:color w:val="000000"/>
          <w:kern w:val="0"/>
          <w:sz w:val="24"/>
          <w:szCs w:val="24"/>
          <w:lang w:eastAsia="cs-CZ"/>
          <w14:ligatures w14:val="none"/>
        </w:rPr>
        <w:t>jednací řád Státní volební komise,</w:t>
      </w:r>
    </w:p>
    <w:p w14:paraId="3BFA128A" w14:textId="7AB1D170" w:rsidR="00365002" w:rsidRPr="000A672B" w:rsidRDefault="00365002" w:rsidP="000A672B">
      <w:pPr>
        <w:pStyle w:val="Odstavecseseznamem"/>
        <w:numPr>
          <w:ilvl w:val="0"/>
          <w:numId w:val="84"/>
        </w:numPr>
        <w:ind w:left="426" w:hanging="426"/>
        <w:rPr>
          <w:rFonts w:eastAsia="Times New Roman"/>
          <w:color w:val="000000"/>
          <w:kern w:val="0"/>
          <w:sz w:val="24"/>
          <w:szCs w:val="24"/>
          <w:lang w:eastAsia="cs-CZ"/>
          <w14:ligatures w14:val="none"/>
        </w:rPr>
      </w:pPr>
      <w:r w:rsidRPr="000A672B">
        <w:rPr>
          <w:rFonts w:eastAsia="Times New Roman"/>
          <w:color w:val="000000"/>
          <w:kern w:val="0"/>
          <w:sz w:val="24"/>
          <w:szCs w:val="24"/>
          <w:lang w:eastAsia="cs-CZ"/>
          <w14:ligatures w14:val="none"/>
        </w:rPr>
        <w:t>způsob a postup ověřování způsobilosti pro výkon funkce zaměstnance obce zařazeného do pověřeného obecního úřadu, pověřeného činností na úseku voleb,</w:t>
      </w:r>
    </w:p>
    <w:p w14:paraId="03A61965" w14:textId="1F29597B" w:rsidR="00365002" w:rsidRPr="000A672B" w:rsidRDefault="00365002" w:rsidP="000A672B">
      <w:pPr>
        <w:pStyle w:val="Odstavecseseznamem"/>
        <w:numPr>
          <w:ilvl w:val="0"/>
          <w:numId w:val="84"/>
        </w:numPr>
        <w:ind w:left="426" w:hanging="426"/>
        <w:rPr>
          <w:rFonts w:eastAsia="Times New Roman"/>
          <w:color w:val="000000"/>
          <w:kern w:val="0"/>
          <w:sz w:val="24"/>
          <w:szCs w:val="24"/>
          <w:lang w:eastAsia="cs-CZ"/>
          <w14:ligatures w14:val="none"/>
        </w:rPr>
      </w:pPr>
      <w:r w:rsidRPr="000A672B">
        <w:rPr>
          <w:rFonts w:eastAsia="Times New Roman"/>
          <w:color w:val="000000"/>
          <w:kern w:val="0"/>
          <w:sz w:val="24"/>
          <w:szCs w:val="24"/>
          <w:lang w:eastAsia="cs-CZ"/>
          <w14:ligatures w14:val="none"/>
        </w:rPr>
        <w:t>v dohodě s Českým statistickým úřadem</w:t>
      </w:r>
    </w:p>
    <w:p w14:paraId="1628E254" w14:textId="7A997A82" w:rsidR="00365002" w:rsidRPr="000A672B" w:rsidRDefault="00365002" w:rsidP="000A672B">
      <w:pPr>
        <w:pStyle w:val="Odstavecseseznamem"/>
        <w:numPr>
          <w:ilvl w:val="0"/>
          <w:numId w:val="85"/>
        </w:numPr>
        <w:ind w:left="851" w:hanging="425"/>
        <w:rPr>
          <w:rFonts w:eastAsia="Times New Roman"/>
          <w:color w:val="000000"/>
          <w:kern w:val="0"/>
          <w:sz w:val="24"/>
          <w:szCs w:val="24"/>
          <w:lang w:eastAsia="cs-CZ"/>
          <w14:ligatures w14:val="none"/>
        </w:rPr>
      </w:pPr>
      <w:r w:rsidRPr="000A672B">
        <w:rPr>
          <w:rFonts w:eastAsia="Times New Roman"/>
          <w:color w:val="000000"/>
          <w:kern w:val="0"/>
          <w:sz w:val="24"/>
          <w:szCs w:val="24"/>
          <w:lang w:eastAsia="cs-CZ"/>
          <w14:ligatures w14:val="none"/>
        </w:rPr>
        <w:t>postup obecních úřadů, pověřených obecních úřadů a krajských úřadů při úschově a archivaci hlasovacích lístků a ostatní volební dokumentace,</w:t>
      </w:r>
    </w:p>
    <w:p w14:paraId="397F718E" w14:textId="54B378F4" w:rsidR="00365002" w:rsidRPr="000A672B" w:rsidRDefault="00365002" w:rsidP="000A672B">
      <w:pPr>
        <w:pStyle w:val="Odstavecseseznamem"/>
        <w:numPr>
          <w:ilvl w:val="0"/>
          <w:numId w:val="85"/>
        </w:numPr>
        <w:ind w:left="851" w:hanging="425"/>
        <w:rPr>
          <w:rFonts w:eastAsia="Times New Roman"/>
          <w:color w:val="000000"/>
          <w:kern w:val="0"/>
          <w:sz w:val="24"/>
          <w:szCs w:val="24"/>
          <w:lang w:eastAsia="cs-CZ"/>
          <w14:ligatures w14:val="none"/>
        </w:rPr>
      </w:pPr>
      <w:r w:rsidRPr="000A672B">
        <w:rPr>
          <w:rFonts w:eastAsia="Times New Roman"/>
          <w:color w:val="000000"/>
          <w:kern w:val="0"/>
          <w:sz w:val="24"/>
          <w:szCs w:val="24"/>
          <w:lang w:eastAsia="cs-CZ"/>
          <w14:ligatures w14:val="none"/>
        </w:rPr>
        <w:t>vzor kandidátní listiny, vzor hlasovacího lístku, osvědčení o zvolení, vzory tiskopisů pro zjišťování a zpracování výsledků hlasování ve volbách do zastupitelstva kraje, vzory dalších dokumentů a způsob zajištění tisku hlasovacích lístků,</w:t>
      </w:r>
    </w:p>
    <w:p w14:paraId="69342189" w14:textId="2066A135" w:rsidR="00365002" w:rsidRPr="000A672B" w:rsidRDefault="00365002" w:rsidP="000A672B">
      <w:pPr>
        <w:pStyle w:val="Odstavecseseznamem"/>
        <w:numPr>
          <w:ilvl w:val="0"/>
          <w:numId w:val="85"/>
        </w:numPr>
        <w:ind w:left="851" w:hanging="425"/>
        <w:rPr>
          <w:rFonts w:eastAsia="Times New Roman"/>
          <w:color w:val="000000"/>
          <w:kern w:val="0"/>
          <w:sz w:val="24"/>
          <w:szCs w:val="24"/>
          <w:lang w:eastAsia="cs-CZ"/>
          <w14:ligatures w14:val="none"/>
        </w:rPr>
      </w:pPr>
      <w:r w:rsidRPr="000A672B">
        <w:rPr>
          <w:rFonts w:eastAsia="Times New Roman"/>
          <w:color w:val="000000"/>
          <w:kern w:val="0"/>
          <w:sz w:val="24"/>
          <w:szCs w:val="24"/>
          <w:lang w:eastAsia="cs-CZ"/>
          <w14:ligatures w14:val="none"/>
        </w:rPr>
        <w:t>formu spolupráce orgánů státní správy při kontrole správnosti údajů uváděných politickými stranami, politickými hnutími a koalicemi při podávání kandidátních listin a při předávání podkladů z kandidátních listin pro vytvoření registrů a číselníků kandidátů a kandidujících politických stran, politických hnutí a koalic Českým statistickým úřadem a losování Státní volební komise,</w:t>
      </w:r>
    </w:p>
    <w:p w14:paraId="0FF77384" w14:textId="233273C3" w:rsidR="00365002" w:rsidRPr="000A672B" w:rsidRDefault="00365002" w:rsidP="000A672B">
      <w:pPr>
        <w:pStyle w:val="Odstavecseseznamem"/>
        <w:numPr>
          <w:ilvl w:val="0"/>
          <w:numId w:val="84"/>
        </w:numPr>
        <w:ind w:left="426" w:hanging="426"/>
        <w:rPr>
          <w:rFonts w:eastAsia="Times New Roman"/>
          <w:color w:val="000000"/>
          <w:kern w:val="0"/>
          <w:sz w:val="24"/>
          <w:szCs w:val="24"/>
          <w:lang w:eastAsia="cs-CZ"/>
          <w14:ligatures w14:val="none"/>
        </w:rPr>
      </w:pPr>
      <w:r w:rsidRPr="000A672B">
        <w:rPr>
          <w:rFonts w:eastAsia="Times New Roman"/>
          <w:color w:val="000000"/>
          <w:kern w:val="0"/>
          <w:sz w:val="24"/>
          <w:szCs w:val="24"/>
          <w:lang w:eastAsia="cs-CZ"/>
          <w14:ligatures w14:val="none"/>
        </w:rPr>
        <w:t>v dohodě s Ministerstvem práce a sociálních věcí a s Ministerstvem financí výši zvláštní odměny a paušální náhrady ušlého výdělku za výkon funkce člena okrskové volební komise, způsob její úhrady a výplaty.</w:t>
      </w:r>
    </w:p>
    <w:p w14:paraId="06DB0F32" w14:textId="77777777" w:rsidR="000A672B" w:rsidRDefault="000A672B" w:rsidP="00365002">
      <w:pPr>
        <w:rPr>
          <w:rFonts w:eastAsia="Times New Roman"/>
          <w:b/>
          <w:bCs/>
          <w:color w:val="000000"/>
          <w:kern w:val="0"/>
          <w:sz w:val="24"/>
          <w:szCs w:val="24"/>
          <w:lang w:eastAsia="cs-CZ"/>
          <w14:ligatures w14:val="none"/>
        </w:rPr>
      </w:pPr>
    </w:p>
    <w:p w14:paraId="23175444" w14:textId="3056A3EA" w:rsidR="00365002" w:rsidRPr="00365002" w:rsidRDefault="00365002" w:rsidP="000A672B">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t>§ 60</w:t>
      </w:r>
    </w:p>
    <w:p w14:paraId="397A8414" w14:textId="77777777" w:rsidR="000A672B" w:rsidRPr="00541914" w:rsidRDefault="000A672B" w:rsidP="00365002">
      <w:pPr>
        <w:rPr>
          <w:rFonts w:eastAsia="Times New Roman"/>
          <w:color w:val="000000"/>
          <w:kern w:val="0"/>
          <w:sz w:val="16"/>
          <w:szCs w:val="16"/>
          <w:lang w:eastAsia="cs-CZ"/>
          <w14:ligatures w14:val="none"/>
        </w:rPr>
      </w:pPr>
    </w:p>
    <w:p w14:paraId="510868DA" w14:textId="68204817" w:rsidR="00365002" w:rsidRPr="000A672B" w:rsidRDefault="00365002" w:rsidP="000A672B">
      <w:pPr>
        <w:ind w:firstLine="426"/>
        <w:rPr>
          <w:rFonts w:eastAsia="Times New Roman"/>
          <w:kern w:val="0"/>
          <w:sz w:val="24"/>
          <w:szCs w:val="24"/>
          <w:lang w:eastAsia="cs-CZ"/>
          <w14:ligatures w14:val="none"/>
        </w:rPr>
      </w:pPr>
      <w:r w:rsidRPr="000A672B">
        <w:rPr>
          <w:rFonts w:eastAsia="Times New Roman"/>
          <w:kern w:val="0"/>
          <w:sz w:val="24"/>
          <w:szCs w:val="24"/>
          <w:lang w:eastAsia="cs-CZ"/>
          <w14:ligatures w14:val="none"/>
        </w:rPr>
        <w:t>Při nových volbách (</w:t>
      </w:r>
      <w:hyperlink r:id="rId299" w:anchor="L298" w:history="1">
        <w:r w:rsidRPr="000A672B">
          <w:rPr>
            <w:rFonts w:eastAsia="Times New Roman"/>
            <w:kern w:val="0"/>
            <w:sz w:val="24"/>
            <w:szCs w:val="24"/>
            <w:lang w:eastAsia="cs-CZ"/>
            <w14:ligatures w14:val="none"/>
          </w:rPr>
          <w:t>§ 51</w:t>
        </w:r>
      </w:hyperlink>
      <w:r w:rsidRPr="000A672B">
        <w:rPr>
          <w:rFonts w:eastAsia="Times New Roman"/>
          <w:kern w:val="0"/>
          <w:sz w:val="24"/>
          <w:szCs w:val="24"/>
          <w:lang w:eastAsia="cs-CZ"/>
          <w14:ligatures w14:val="none"/>
        </w:rPr>
        <w:t>) a dodatečných volbách (</w:t>
      </w:r>
      <w:hyperlink r:id="rId300" w:anchor="L271" w:history="1">
        <w:r w:rsidRPr="000A672B">
          <w:rPr>
            <w:rFonts w:eastAsia="Times New Roman"/>
            <w:kern w:val="0"/>
            <w:sz w:val="24"/>
            <w:szCs w:val="24"/>
            <w:lang w:eastAsia="cs-CZ"/>
            <w14:ligatures w14:val="none"/>
          </w:rPr>
          <w:t>§ 47</w:t>
        </w:r>
      </w:hyperlink>
      <w:r w:rsidRPr="000A672B">
        <w:rPr>
          <w:rFonts w:eastAsia="Times New Roman"/>
          <w:kern w:val="0"/>
          <w:sz w:val="24"/>
          <w:szCs w:val="24"/>
          <w:lang w:eastAsia="cs-CZ"/>
          <w14:ligatures w14:val="none"/>
        </w:rPr>
        <w:t>) se volí členové zastupitelstva kraje pouze na zbývající část funkčního období.</w:t>
      </w:r>
    </w:p>
    <w:p w14:paraId="479CDEE8" w14:textId="77777777" w:rsidR="000A672B" w:rsidRDefault="000A672B" w:rsidP="00365002">
      <w:pPr>
        <w:rPr>
          <w:rFonts w:eastAsia="Times New Roman"/>
          <w:b/>
          <w:bCs/>
          <w:color w:val="000000"/>
          <w:kern w:val="0"/>
          <w:sz w:val="24"/>
          <w:szCs w:val="24"/>
          <w:lang w:eastAsia="cs-CZ"/>
          <w14:ligatures w14:val="none"/>
        </w:rPr>
      </w:pPr>
    </w:p>
    <w:p w14:paraId="2B240802" w14:textId="31AFFD80" w:rsidR="00365002" w:rsidRPr="00365002" w:rsidRDefault="00365002" w:rsidP="000A672B">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t>§ 61</w:t>
      </w:r>
    </w:p>
    <w:p w14:paraId="20540653" w14:textId="77777777" w:rsidR="00365002" w:rsidRPr="000A672B" w:rsidRDefault="00365002" w:rsidP="000A672B">
      <w:pPr>
        <w:jc w:val="center"/>
        <w:rPr>
          <w:rFonts w:eastAsia="Times New Roman"/>
          <w:color w:val="000000"/>
          <w:kern w:val="0"/>
          <w:sz w:val="24"/>
          <w:szCs w:val="24"/>
          <w:u w:val="single"/>
          <w:lang w:eastAsia="cs-CZ"/>
          <w14:ligatures w14:val="none"/>
        </w:rPr>
      </w:pPr>
      <w:r w:rsidRPr="000A672B">
        <w:rPr>
          <w:rFonts w:eastAsia="Times New Roman"/>
          <w:b/>
          <w:bCs/>
          <w:color w:val="000000"/>
          <w:kern w:val="0"/>
          <w:sz w:val="24"/>
          <w:szCs w:val="24"/>
          <w:u w:val="single"/>
          <w:lang w:eastAsia="cs-CZ"/>
          <w14:ligatures w14:val="none"/>
        </w:rPr>
        <w:t>Lhůty</w:t>
      </w:r>
    </w:p>
    <w:p w14:paraId="3E7A3EB1" w14:textId="77777777" w:rsidR="000A672B" w:rsidRPr="00541914" w:rsidRDefault="000A672B" w:rsidP="00365002">
      <w:pPr>
        <w:rPr>
          <w:rFonts w:eastAsia="Times New Roman"/>
          <w:color w:val="000000"/>
          <w:kern w:val="0"/>
          <w:sz w:val="16"/>
          <w:szCs w:val="16"/>
          <w:lang w:eastAsia="cs-CZ"/>
          <w14:ligatures w14:val="none"/>
        </w:rPr>
      </w:pPr>
    </w:p>
    <w:p w14:paraId="52837093" w14:textId="23A9A70C" w:rsidR="00365002" w:rsidRPr="00365002" w:rsidRDefault="00365002" w:rsidP="000A672B">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(1) Do běhu lhůty se nezapočítává den, kdy došlo ke skutečnosti určující počátek lhůty; to neplatí, jde-li o lhůtu určenou podle hodin.</w:t>
      </w:r>
    </w:p>
    <w:p w14:paraId="5FEDC9EC" w14:textId="77777777" w:rsidR="000A672B" w:rsidRDefault="000A672B" w:rsidP="000A672B">
      <w:pPr>
        <w:ind w:firstLine="426"/>
        <w:rPr>
          <w:rFonts w:eastAsia="Times New Roman"/>
          <w:color w:val="000000"/>
          <w:kern w:val="0"/>
          <w:sz w:val="24"/>
          <w:szCs w:val="24"/>
          <w:lang w:eastAsia="cs-CZ"/>
          <w14:ligatures w14:val="none"/>
        </w:rPr>
      </w:pPr>
    </w:p>
    <w:p w14:paraId="178289C0" w14:textId="72C3E324" w:rsidR="00365002" w:rsidRPr="00365002" w:rsidRDefault="00365002" w:rsidP="000A672B">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(2) Lhůty určené podle hodin končí uplynutím hodiny, která se svým označením shoduje s hodinou, kdy došlo ke skutečnosti určující počátek lhůty.</w:t>
      </w:r>
    </w:p>
    <w:p w14:paraId="7B9211EE" w14:textId="77777777" w:rsidR="000A672B" w:rsidRDefault="000A672B" w:rsidP="000A672B">
      <w:pPr>
        <w:ind w:firstLine="426"/>
        <w:rPr>
          <w:rFonts w:eastAsia="Times New Roman"/>
          <w:color w:val="000000"/>
          <w:kern w:val="0"/>
          <w:sz w:val="24"/>
          <w:szCs w:val="24"/>
          <w:lang w:eastAsia="cs-CZ"/>
          <w14:ligatures w14:val="none"/>
        </w:rPr>
      </w:pPr>
    </w:p>
    <w:p w14:paraId="05EB5622" w14:textId="406847AA" w:rsidR="00365002" w:rsidRPr="00365002" w:rsidRDefault="00365002" w:rsidP="000A672B">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(3) Lhůta určená podle dnů je zachována, je-li poslední den lhůty učiněn úkon u příslušného orgánu, a to nejpozději do 16.00 hodin.</w:t>
      </w:r>
    </w:p>
    <w:p w14:paraId="40D0A08E" w14:textId="77777777" w:rsidR="000A672B" w:rsidRDefault="000A672B" w:rsidP="000A672B">
      <w:pPr>
        <w:ind w:firstLine="426"/>
        <w:rPr>
          <w:rFonts w:eastAsia="Times New Roman"/>
          <w:color w:val="000000"/>
          <w:kern w:val="0"/>
          <w:sz w:val="24"/>
          <w:szCs w:val="24"/>
          <w:lang w:eastAsia="cs-CZ"/>
          <w14:ligatures w14:val="none"/>
        </w:rPr>
      </w:pPr>
    </w:p>
    <w:p w14:paraId="3053FF7D" w14:textId="2DC6DB1D" w:rsidR="00365002" w:rsidRPr="00365002" w:rsidRDefault="00365002" w:rsidP="000A672B">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(4) Lhůty nelze prodloužit ani prominout jejich zmeškání.</w:t>
      </w:r>
    </w:p>
    <w:p w14:paraId="52A71523" w14:textId="77777777" w:rsidR="000A672B" w:rsidRDefault="000A672B" w:rsidP="00365002">
      <w:pPr>
        <w:rPr>
          <w:rFonts w:eastAsia="Times New Roman"/>
          <w:b/>
          <w:bCs/>
          <w:color w:val="000000"/>
          <w:kern w:val="0"/>
          <w:sz w:val="24"/>
          <w:szCs w:val="24"/>
          <w:lang w:eastAsia="cs-CZ"/>
          <w14:ligatures w14:val="none"/>
        </w:rPr>
      </w:pPr>
    </w:p>
    <w:p w14:paraId="00CDCEF0" w14:textId="77777777" w:rsidR="008014ED" w:rsidRDefault="008014ED" w:rsidP="00365002">
      <w:pPr>
        <w:rPr>
          <w:rFonts w:eastAsia="Times New Roman"/>
          <w:b/>
          <w:bCs/>
          <w:color w:val="000000"/>
          <w:kern w:val="0"/>
          <w:sz w:val="24"/>
          <w:szCs w:val="24"/>
          <w:lang w:eastAsia="cs-CZ"/>
          <w14:ligatures w14:val="none"/>
        </w:rPr>
      </w:pPr>
    </w:p>
    <w:p w14:paraId="77E560A3" w14:textId="77777777" w:rsidR="008014ED" w:rsidRDefault="008014ED" w:rsidP="00365002">
      <w:pPr>
        <w:rPr>
          <w:rFonts w:eastAsia="Times New Roman"/>
          <w:b/>
          <w:bCs/>
          <w:color w:val="000000"/>
          <w:kern w:val="0"/>
          <w:sz w:val="24"/>
          <w:szCs w:val="24"/>
          <w:lang w:eastAsia="cs-CZ"/>
          <w14:ligatures w14:val="none"/>
        </w:rPr>
      </w:pPr>
    </w:p>
    <w:p w14:paraId="2051D9D4" w14:textId="77777777" w:rsidR="008014ED" w:rsidRDefault="008014ED" w:rsidP="00365002">
      <w:pPr>
        <w:rPr>
          <w:rFonts w:eastAsia="Times New Roman"/>
          <w:b/>
          <w:bCs/>
          <w:color w:val="000000"/>
          <w:kern w:val="0"/>
          <w:sz w:val="24"/>
          <w:szCs w:val="24"/>
          <w:lang w:eastAsia="cs-CZ"/>
          <w14:ligatures w14:val="none"/>
        </w:rPr>
      </w:pPr>
    </w:p>
    <w:p w14:paraId="6BF460CB" w14:textId="77777777" w:rsidR="008014ED" w:rsidRDefault="008014ED" w:rsidP="00365002">
      <w:pPr>
        <w:rPr>
          <w:rFonts w:eastAsia="Times New Roman"/>
          <w:b/>
          <w:bCs/>
          <w:color w:val="000000"/>
          <w:kern w:val="0"/>
          <w:sz w:val="24"/>
          <w:szCs w:val="24"/>
          <w:lang w:eastAsia="cs-CZ"/>
          <w14:ligatures w14:val="none"/>
        </w:rPr>
      </w:pPr>
    </w:p>
    <w:p w14:paraId="217D2D89" w14:textId="1EAC4A32" w:rsidR="00365002" w:rsidRPr="00365002" w:rsidRDefault="00365002" w:rsidP="000A672B">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lastRenderedPageBreak/>
        <w:t>§ 62</w:t>
      </w:r>
    </w:p>
    <w:p w14:paraId="2F57B9E7" w14:textId="77777777" w:rsidR="000A672B" w:rsidRPr="00541914" w:rsidRDefault="000A672B" w:rsidP="00365002">
      <w:pPr>
        <w:rPr>
          <w:rFonts w:eastAsia="Times New Roman"/>
          <w:color w:val="000000"/>
          <w:kern w:val="0"/>
          <w:sz w:val="16"/>
          <w:szCs w:val="16"/>
          <w:lang w:eastAsia="cs-CZ"/>
          <w14:ligatures w14:val="none"/>
        </w:rPr>
      </w:pPr>
    </w:p>
    <w:p w14:paraId="5A48B36A" w14:textId="0165897A" w:rsidR="00365002" w:rsidRPr="00365002" w:rsidRDefault="00365002" w:rsidP="000A672B">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(1) Úkoly ředitele krajského úřadu stanovené tímto zákonem plní v době nepřítomnosti ředitele krajského úřadu jeho zástupce.</w:t>
      </w:r>
    </w:p>
    <w:p w14:paraId="7DF7869A" w14:textId="77777777" w:rsidR="000A672B" w:rsidRDefault="000A672B" w:rsidP="000A672B">
      <w:pPr>
        <w:ind w:firstLine="426"/>
        <w:rPr>
          <w:rFonts w:eastAsia="Times New Roman"/>
          <w:color w:val="000000"/>
          <w:kern w:val="0"/>
          <w:sz w:val="24"/>
          <w:szCs w:val="24"/>
          <w:lang w:eastAsia="cs-CZ"/>
          <w14:ligatures w14:val="none"/>
        </w:rPr>
      </w:pPr>
    </w:p>
    <w:p w14:paraId="3217D0C3" w14:textId="5383AFAE" w:rsidR="00365002" w:rsidRPr="00365002" w:rsidRDefault="00365002" w:rsidP="000A672B">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(2) Neplní-li starosta nebo jeho zástupce úkoly stanovené tímto zákonem nebo není-li starosta a jeho zástupce zvolen, plní v obci úkoly stanovené tímto zákonem, a to i po stanovené lhůtě, ředitel krajského úřadu. Při plnění těchto úkolů má ředitel krajského úřadu postavení volebního orgánu.</w:t>
      </w:r>
    </w:p>
    <w:p w14:paraId="56B087DA" w14:textId="667C828A" w:rsidR="00365002" w:rsidRPr="00365002" w:rsidRDefault="00365002" w:rsidP="00365002">
      <w:pPr>
        <w:rPr>
          <w:rFonts w:eastAsia="Times New Roman"/>
          <w:color w:val="000000"/>
          <w:kern w:val="0"/>
          <w:sz w:val="24"/>
          <w:szCs w:val="24"/>
          <w:lang w:eastAsia="cs-CZ"/>
          <w14:ligatures w14:val="none"/>
        </w:rPr>
      </w:pPr>
    </w:p>
    <w:p w14:paraId="4D58AD2E" w14:textId="77777777" w:rsidR="00365002" w:rsidRPr="00365002" w:rsidRDefault="00365002" w:rsidP="000A672B">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t>§ 63</w:t>
      </w:r>
    </w:p>
    <w:p w14:paraId="1B770AF3" w14:textId="77777777" w:rsidR="000A672B" w:rsidRPr="00541914" w:rsidRDefault="000A672B" w:rsidP="00365002">
      <w:pPr>
        <w:rPr>
          <w:rFonts w:eastAsia="Times New Roman"/>
          <w:color w:val="000000"/>
          <w:kern w:val="0"/>
          <w:sz w:val="16"/>
          <w:szCs w:val="16"/>
          <w:lang w:eastAsia="cs-CZ"/>
          <w14:ligatures w14:val="none"/>
        </w:rPr>
      </w:pPr>
    </w:p>
    <w:p w14:paraId="5DF8A8A2" w14:textId="5E19B664" w:rsidR="00365002" w:rsidRPr="00365002" w:rsidRDefault="00365002" w:rsidP="000A672B">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Výdaje orgánů státní správy, krajů, obcí, měst, městských obvodů a městských částí a okrskových volebních komisí spojené s volbami do zastupitelstev krajů se hradí ze státního rozpočtu.</w:t>
      </w:r>
    </w:p>
    <w:p w14:paraId="276A3069" w14:textId="7C51D614" w:rsidR="00365002" w:rsidRPr="00365002" w:rsidRDefault="00365002" w:rsidP="00365002">
      <w:pPr>
        <w:rPr>
          <w:rFonts w:eastAsia="Times New Roman"/>
          <w:color w:val="000000"/>
          <w:kern w:val="0"/>
          <w:sz w:val="24"/>
          <w:szCs w:val="24"/>
          <w:lang w:eastAsia="cs-CZ"/>
          <w14:ligatures w14:val="none"/>
        </w:rPr>
      </w:pPr>
    </w:p>
    <w:p w14:paraId="2FCFF2A7" w14:textId="77777777" w:rsidR="00365002" w:rsidRPr="00365002" w:rsidRDefault="00365002" w:rsidP="000A672B">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t>§ 64</w:t>
      </w:r>
    </w:p>
    <w:p w14:paraId="123304A0" w14:textId="77777777" w:rsidR="000A672B" w:rsidRPr="00541914" w:rsidRDefault="000A672B" w:rsidP="00365002">
      <w:pPr>
        <w:rPr>
          <w:rFonts w:eastAsia="Times New Roman"/>
          <w:color w:val="000000"/>
          <w:kern w:val="0"/>
          <w:sz w:val="16"/>
          <w:szCs w:val="16"/>
          <w:lang w:eastAsia="cs-CZ"/>
          <w14:ligatures w14:val="none"/>
        </w:rPr>
      </w:pPr>
    </w:p>
    <w:p w14:paraId="579CC795" w14:textId="06A20F56" w:rsidR="00365002" w:rsidRPr="000A672B" w:rsidRDefault="00365002" w:rsidP="000A672B">
      <w:pPr>
        <w:ind w:firstLine="426"/>
        <w:rPr>
          <w:rFonts w:eastAsia="Times New Roman"/>
          <w:kern w:val="0"/>
          <w:sz w:val="24"/>
          <w:szCs w:val="24"/>
          <w:vertAlign w:val="superscript"/>
          <w:lang w:eastAsia="cs-CZ"/>
          <w14:ligatures w14:val="none"/>
        </w:rPr>
      </w:pPr>
      <w:r w:rsidRPr="000A672B">
        <w:rPr>
          <w:rFonts w:eastAsia="Times New Roman"/>
          <w:kern w:val="0"/>
          <w:sz w:val="24"/>
          <w:szCs w:val="24"/>
          <w:lang w:eastAsia="cs-CZ"/>
          <w14:ligatures w14:val="none"/>
        </w:rPr>
        <w:t>Konají-li se volby do zastupitelstev krajů společně v tytéž dny s volbami do Poslanecké sněmovny nebo do Senátu Parlamentu České republiky anebo s volbami do zastupitelstev v obcích, plní okrskové volební komise zřízené podle tohoto zákona i úkoly okrskových volebních komisí pro tyto další volby. V hlavním městě Praze se okrskové volební komise zřizují podle zvláštních zákonů. </w:t>
      </w:r>
      <w:hyperlink r:id="rId301" w:anchor="L369" w:history="1">
        <w:r w:rsidRPr="000A672B">
          <w:rPr>
            <w:rFonts w:eastAsia="Times New Roman"/>
            <w:kern w:val="0"/>
            <w:sz w:val="24"/>
            <w:szCs w:val="24"/>
            <w:vertAlign w:val="superscript"/>
            <w:lang w:eastAsia="cs-CZ"/>
            <w14:ligatures w14:val="none"/>
          </w:rPr>
          <w:t>27)</w:t>
        </w:r>
      </w:hyperlink>
    </w:p>
    <w:p w14:paraId="34A193F1" w14:textId="77777777" w:rsidR="00365002" w:rsidRPr="00365002" w:rsidRDefault="00365002" w:rsidP="00365002">
      <w:pPr>
        <w:rPr>
          <w:rFonts w:eastAsia="Times New Roman"/>
          <w:color w:val="000000"/>
          <w:kern w:val="0"/>
          <w:sz w:val="24"/>
          <w:szCs w:val="24"/>
          <w:lang w:eastAsia="cs-CZ"/>
          <w14:ligatures w14:val="none"/>
        </w:rPr>
      </w:pPr>
      <w:r w:rsidRPr="00365002">
        <w:rPr>
          <w:rFonts w:eastAsia="Times New Roman"/>
          <w:i/>
          <w:iCs/>
          <w:color w:val="000000"/>
          <w:kern w:val="0"/>
          <w:sz w:val="24"/>
          <w:szCs w:val="24"/>
          <w:lang w:eastAsia="cs-CZ"/>
          <w14:ligatures w14:val="none"/>
        </w:rPr>
        <w:t>------------------------------------------------------------------</w:t>
      </w:r>
    </w:p>
    <w:p w14:paraId="35B56536" w14:textId="77777777" w:rsidR="00365002" w:rsidRPr="000A672B" w:rsidRDefault="00365002" w:rsidP="000A672B">
      <w:pPr>
        <w:ind w:left="284" w:hanging="284"/>
        <w:rPr>
          <w:rFonts w:eastAsia="Times New Roman"/>
          <w:kern w:val="0"/>
          <w:sz w:val="24"/>
          <w:szCs w:val="24"/>
          <w:vertAlign w:val="superscript"/>
          <w:lang w:eastAsia="cs-CZ"/>
          <w14:ligatures w14:val="none"/>
        </w:rPr>
      </w:pPr>
      <w:r w:rsidRPr="000A672B">
        <w:rPr>
          <w:rFonts w:eastAsia="Times New Roman"/>
          <w:i/>
          <w:iCs/>
          <w:kern w:val="0"/>
          <w:sz w:val="24"/>
          <w:szCs w:val="24"/>
          <w:vertAlign w:val="superscript"/>
          <w:lang w:eastAsia="cs-CZ"/>
          <w14:ligatures w14:val="none"/>
        </w:rPr>
        <w:t>27) Zákon č. </w:t>
      </w:r>
      <w:hyperlink r:id="rId302" w:anchor="L1" w:history="1">
        <w:r w:rsidRPr="000A672B">
          <w:rPr>
            <w:rFonts w:eastAsia="Times New Roman"/>
            <w:i/>
            <w:iCs/>
            <w:kern w:val="0"/>
            <w:sz w:val="24"/>
            <w:szCs w:val="24"/>
            <w:vertAlign w:val="superscript"/>
            <w:lang w:eastAsia="cs-CZ"/>
            <w14:ligatures w14:val="none"/>
          </w:rPr>
          <w:t>152/1994 Sb.</w:t>
        </w:r>
      </w:hyperlink>
      <w:r w:rsidRPr="000A672B">
        <w:rPr>
          <w:rFonts w:eastAsia="Times New Roman"/>
          <w:i/>
          <w:iCs/>
          <w:kern w:val="0"/>
          <w:sz w:val="24"/>
          <w:szCs w:val="24"/>
          <w:vertAlign w:val="superscript"/>
          <w:lang w:eastAsia="cs-CZ"/>
          <w14:ligatures w14:val="none"/>
        </w:rPr>
        <w:t>, ve znění pozdějších předpisů. Zákon č. </w:t>
      </w:r>
      <w:hyperlink r:id="rId303" w:anchor="L1" w:history="1">
        <w:r w:rsidRPr="000A672B">
          <w:rPr>
            <w:rFonts w:eastAsia="Times New Roman"/>
            <w:i/>
            <w:iCs/>
            <w:kern w:val="0"/>
            <w:sz w:val="24"/>
            <w:szCs w:val="24"/>
            <w:vertAlign w:val="superscript"/>
            <w:lang w:eastAsia="cs-CZ"/>
            <w14:ligatures w14:val="none"/>
          </w:rPr>
          <w:t>247/1995 Sb.</w:t>
        </w:r>
      </w:hyperlink>
      <w:r w:rsidRPr="000A672B">
        <w:rPr>
          <w:rFonts w:eastAsia="Times New Roman"/>
          <w:i/>
          <w:iCs/>
          <w:kern w:val="0"/>
          <w:sz w:val="24"/>
          <w:szCs w:val="24"/>
          <w:vertAlign w:val="superscript"/>
          <w:lang w:eastAsia="cs-CZ"/>
          <w14:ligatures w14:val="none"/>
        </w:rPr>
        <w:t>, o volbách do Parlamentu České republiky a o změně a doplnění některých zákonů, ve znění pozdějších předpisů.</w:t>
      </w:r>
    </w:p>
    <w:p w14:paraId="7B8F2170" w14:textId="77777777" w:rsidR="00365002" w:rsidRPr="00365002" w:rsidRDefault="00365002" w:rsidP="00541914">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t xml:space="preserve">§ </w:t>
      </w:r>
      <w:proofErr w:type="spellStart"/>
      <w:r w:rsidRPr="00365002">
        <w:rPr>
          <w:rFonts w:eastAsia="Times New Roman"/>
          <w:b/>
          <w:bCs/>
          <w:color w:val="000000"/>
          <w:kern w:val="0"/>
          <w:sz w:val="24"/>
          <w:szCs w:val="24"/>
          <w:lang w:eastAsia="cs-CZ"/>
          <w14:ligatures w14:val="none"/>
        </w:rPr>
        <w:t>64a</w:t>
      </w:r>
      <w:proofErr w:type="spellEnd"/>
    </w:p>
    <w:p w14:paraId="45BC448C" w14:textId="77777777" w:rsidR="00541914" w:rsidRPr="00541914" w:rsidRDefault="00541914" w:rsidP="00365002">
      <w:pPr>
        <w:rPr>
          <w:rFonts w:eastAsia="Times New Roman"/>
          <w:color w:val="000000"/>
          <w:kern w:val="0"/>
          <w:sz w:val="16"/>
          <w:szCs w:val="16"/>
          <w:lang w:eastAsia="cs-CZ"/>
          <w14:ligatures w14:val="none"/>
        </w:rPr>
      </w:pPr>
    </w:p>
    <w:p w14:paraId="3D02B601" w14:textId="4DBC23F5" w:rsidR="00365002" w:rsidRPr="00365002" w:rsidRDefault="00365002" w:rsidP="00541914">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Dnem voleb podle tohoto zákona se rozumí první volební den, nestanoví-li tento zákon jinak.</w:t>
      </w:r>
    </w:p>
    <w:p w14:paraId="2C0D28FE" w14:textId="75C13A47" w:rsidR="00365002" w:rsidRPr="00541914" w:rsidRDefault="00365002" w:rsidP="00365002">
      <w:pPr>
        <w:rPr>
          <w:rFonts w:eastAsia="Times New Roman"/>
          <w:color w:val="000000"/>
          <w:kern w:val="0"/>
          <w:sz w:val="16"/>
          <w:szCs w:val="16"/>
          <w:lang w:eastAsia="cs-CZ"/>
          <w14:ligatures w14:val="none"/>
        </w:rPr>
      </w:pPr>
    </w:p>
    <w:p w14:paraId="0FEA6FF1" w14:textId="77777777" w:rsidR="00365002" w:rsidRPr="00365002" w:rsidRDefault="00365002" w:rsidP="00541914">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t>§ 65</w:t>
      </w:r>
    </w:p>
    <w:p w14:paraId="534DD9CE" w14:textId="77777777" w:rsidR="00541914" w:rsidRPr="00541914" w:rsidRDefault="00541914" w:rsidP="00365002">
      <w:pPr>
        <w:rPr>
          <w:rFonts w:eastAsia="Times New Roman"/>
          <w:color w:val="000000"/>
          <w:kern w:val="0"/>
          <w:sz w:val="16"/>
          <w:szCs w:val="16"/>
          <w:lang w:eastAsia="cs-CZ"/>
          <w14:ligatures w14:val="none"/>
        </w:rPr>
      </w:pPr>
    </w:p>
    <w:p w14:paraId="2FD537F5" w14:textId="10E599E6" w:rsidR="00365002" w:rsidRPr="00365002" w:rsidRDefault="00365002" w:rsidP="00541914">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 xml:space="preserve">Na postup podle tohoto zákona </w:t>
      </w:r>
      <w:r w:rsidRPr="00541914">
        <w:rPr>
          <w:rFonts w:eastAsia="Times New Roman"/>
          <w:kern w:val="0"/>
          <w:sz w:val="24"/>
          <w:szCs w:val="24"/>
          <w:lang w:eastAsia="cs-CZ"/>
          <w14:ligatures w14:val="none"/>
        </w:rPr>
        <w:t>se </w:t>
      </w:r>
      <w:hyperlink r:id="rId304" w:anchor="L1" w:history="1">
        <w:r w:rsidRPr="00541914">
          <w:rPr>
            <w:rFonts w:eastAsia="Times New Roman"/>
            <w:kern w:val="0"/>
            <w:sz w:val="24"/>
            <w:szCs w:val="24"/>
            <w:lang w:eastAsia="cs-CZ"/>
            <w14:ligatures w14:val="none"/>
          </w:rPr>
          <w:t>správní řád,</w:t>
        </w:r>
      </w:hyperlink>
      <w:r w:rsidRPr="00541914">
        <w:rPr>
          <w:rFonts w:eastAsia="Times New Roman"/>
          <w:kern w:val="0"/>
          <w:sz w:val="24"/>
          <w:szCs w:val="24"/>
          <w:lang w:eastAsia="cs-CZ"/>
          <w14:ligatures w14:val="none"/>
        </w:rPr>
        <w:t xml:space="preserve"> s výjimkou </w:t>
      </w:r>
      <w:r w:rsidRPr="00365002">
        <w:rPr>
          <w:rFonts w:eastAsia="Times New Roman"/>
          <w:color w:val="000000"/>
          <w:kern w:val="0"/>
          <w:sz w:val="24"/>
          <w:szCs w:val="24"/>
          <w:lang w:eastAsia="cs-CZ"/>
          <w14:ligatures w14:val="none"/>
        </w:rPr>
        <w:t>řízení o přestupcích a správních deliktech právnických a podnikajících fyzických osob a odmítnutí registrace třetí osoby Úřadem, nevztahuje.</w:t>
      </w:r>
    </w:p>
    <w:p w14:paraId="413C858B" w14:textId="77777777" w:rsidR="00541914" w:rsidRPr="00541914" w:rsidRDefault="00541914" w:rsidP="00365002">
      <w:pPr>
        <w:rPr>
          <w:rFonts w:eastAsia="Times New Roman"/>
          <w:b/>
          <w:bCs/>
          <w:color w:val="000000"/>
          <w:kern w:val="0"/>
          <w:sz w:val="16"/>
          <w:szCs w:val="16"/>
          <w:lang w:eastAsia="cs-CZ"/>
          <w14:ligatures w14:val="none"/>
        </w:rPr>
      </w:pPr>
    </w:p>
    <w:p w14:paraId="21D08FD1" w14:textId="6CA99816" w:rsidR="00365002" w:rsidRPr="00365002" w:rsidRDefault="00365002" w:rsidP="00541914">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t>§ 66</w:t>
      </w:r>
    </w:p>
    <w:p w14:paraId="05C7CE5E" w14:textId="77777777" w:rsidR="00541914" w:rsidRPr="00541914" w:rsidRDefault="00541914" w:rsidP="00365002">
      <w:pPr>
        <w:rPr>
          <w:rFonts w:eastAsia="Times New Roman"/>
          <w:color w:val="000000"/>
          <w:kern w:val="0"/>
          <w:sz w:val="16"/>
          <w:szCs w:val="16"/>
          <w:lang w:eastAsia="cs-CZ"/>
          <w14:ligatures w14:val="none"/>
        </w:rPr>
      </w:pPr>
    </w:p>
    <w:p w14:paraId="592A0849" w14:textId="5A7CEE1E" w:rsidR="00365002" w:rsidRPr="00365002" w:rsidRDefault="00365002" w:rsidP="00541914">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Dojde-li ke změně území kraje v době po vyhlášení voleb do zastupitelstva kraje, probíhají volby do zastupitelstva kraje na území kraje v den vyhlášení voleb.</w:t>
      </w:r>
    </w:p>
    <w:p w14:paraId="18359409" w14:textId="77777777" w:rsidR="00541914" w:rsidRDefault="00541914" w:rsidP="00365002">
      <w:pPr>
        <w:rPr>
          <w:rFonts w:eastAsia="Times New Roman"/>
          <w:b/>
          <w:bCs/>
          <w:color w:val="000000"/>
          <w:kern w:val="0"/>
          <w:sz w:val="24"/>
          <w:szCs w:val="24"/>
          <w:lang w:eastAsia="cs-CZ"/>
          <w14:ligatures w14:val="none"/>
        </w:rPr>
      </w:pPr>
    </w:p>
    <w:p w14:paraId="3C8CBDAC" w14:textId="49DC0195" w:rsidR="00365002" w:rsidRPr="00365002" w:rsidRDefault="00365002" w:rsidP="00541914">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t>§ 67</w:t>
      </w:r>
    </w:p>
    <w:p w14:paraId="2BFA56D1" w14:textId="77777777" w:rsidR="00541914" w:rsidRPr="00541914" w:rsidRDefault="00541914" w:rsidP="00365002">
      <w:pPr>
        <w:rPr>
          <w:rFonts w:eastAsia="Times New Roman"/>
          <w:color w:val="000000"/>
          <w:kern w:val="0"/>
          <w:sz w:val="16"/>
          <w:szCs w:val="16"/>
          <w:lang w:eastAsia="cs-CZ"/>
          <w14:ligatures w14:val="none"/>
        </w:rPr>
      </w:pPr>
    </w:p>
    <w:p w14:paraId="7E555190" w14:textId="5D449AFA" w:rsidR="00365002" w:rsidRPr="00365002" w:rsidRDefault="00365002" w:rsidP="00541914">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Na opatření učiněná příslušnými volebními orgány k přípravě provedení tohoto zákona již před počátkem jeho účinnosti se hledí tak, jako by byla učiněna za jeho účinnosti, pokud jsou s tímto zákonem v souladu.</w:t>
      </w:r>
    </w:p>
    <w:p w14:paraId="099DED28" w14:textId="77777777" w:rsidR="00541914" w:rsidRDefault="00541914" w:rsidP="00365002">
      <w:pPr>
        <w:rPr>
          <w:rFonts w:eastAsia="Times New Roman"/>
          <w:b/>
          <w:bCs/>
          <w:color w:val="000000"/>
          <w:kern w:val="0"/>
          <w:sz w:val="24"/>
          <w:szCs w:val="24"/>
          <w:lang w:eastAsia="cs-CZ"/>
          <w14:ligatures w14:val="none"/>
        </w:rPr>
      </w:pPr>
    </w:p>
    <w:p w14:paraId="34F8304F" w14:textId="77777777" w:rsidR="008014ED" w:rsidRDefault="008014ED" w:rsidP="00365002">
      <w:pPr>
        <w:rPr>
          <w:rFonts w:eastAsia="Times New Roman"/>
          <w:b/>
          <w:bCs/>
          <w:color w:val="000000"/>
          <w:kern w:val="0"/>
          <w:sz w:val="24"/>
          <w:szCs w:val="24"/>
          <w:lang w:eastAsia="cs-CZ"/>
          <w14:ligatures w14:val="none"/>
        </w:rPr>
      </w:pPr>
    </w:p>
    <w:p w14:paraId="3C3CE5B3" w14:textId="77777777" w:rsidR="008014ED" w:rsidRDefault="008014ED" w:rsidP="00365002">
      <w:pPr>
        <w:rPr>
          <w:rFonts w:eastAsia="Times New Roman"/>
          <w:b/>
          <w:bCs/>
          <w:color w:val="000000"/>
          <w:kern w:val="0"/>
          <w:sz w:val="24"/>
          <w:szCs w:val="24"/>
          <w:lang w:eastAsia="cs-CZ"/>
          <w14:ligatures w14:val="none"/>
        </w:rPr>
      </w:pPr>
    </w:p>
    <w:p w14:paraId="2A26F89A" w14:textId="3DE15C47" w:rsidR="00365002" w:rsidRPr="00365002" w:rsidRDefault="00365002" w:rsidP="00541914">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lastRenderedPageBreak/>
        <w:t>§ 68</w:t>
      </w:r>
    </w:p>
    <w:p w14:paraId="04F14387" w14:textId="77777777" w:rsidR="00541914" w:rsidRPr="00541914" w:rsidRDefault="00541914" w:rsidP="00365002">
      <w:pPr>
        <w:rPr>
          <w:rFonts w:eastAsia="Times New Roman"/>
          <w:color w:val="000000"/>
          <w:kern w:val="0"/>
          <w:sz w:val="16"/>
          <w:szCs w:val="16"/>
          <w:lang w:eastAsia="cs-CZ"/>
          <w14:ligatures w14:val="none"/>
        </w:rPr>
      </w:pPr>
    </w:p>
    <w:p w14:paraId="341BE604" w14:textId="4CB2DDBC" w:rsidR="00365002" w:rsidRPr="00365002" w:rsidRDefault="00365002" w:rsidP="00541914">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Konají-li se první volby do zastupitelstev krajů ve lhůtě kratší než 4 měsíce po nabytí účinnosti tohoto zákona,</w:t>
      </w:r>
    </w:p>
    <w:p w14:paraId="2D53F887" w14:textId="61424B40" w:rsidR="00365002" w:rsidRPr="00541914" w:rsidRDefault="00365002" w:rsidP="00541914">
      <w:pPr>
        <w:pStyle w:val="Odstavecseseznamem"/>
        <w:numPr>
          <w:ilvl w:val="1"/>
          <w:numId w:val="85"/>
        </w:numPr>
        <w:ind w:left="426" w:hanging="426"/>
        <w:rPr>
          <w:rFonts w:eastAsia="Times New Roman"/>
          <w:kern w:val="0"/>
          <w:sz w:val="24"/>
          <w:szCs w:val="24"/>
          <w:lang w:eastAsia="cs-CZ"/>
          <w14:ligatures w14:val="none"/>
        </w:rPr>
      </w:pPr>
      <w:r w:rsidRPr="00541914">
        <w:rPr>
          <w:rFonts w:eastAsia="Times New Roman"/>
          <w:color w:val="000000"/>
          <w:kern w:val="0"/>
          <w:sz w:val="24"/>
          <w:szCs w:val="24"/>
          <w:lang w:eastAsia="cs-CZ"/>
          <w14:ligatures w14:val="none"/>
        </w:rPr>
        <w:t>prokazují potřebné znalosti zkouškou na úseku voleb pouze zaměstnanci okresního úřadu v sídle kraje,</w:t>
      </w:r>
    </w:p>
    <w:p w14:paraId="09721B0D" w14:textId="67DA0FEF" w:rsidR="00365002" w:rsidRPr="00541914" w:rsidRDefault="00365002" w:rsidP="00541914">
      <w:pPr>
        <w:pStyle w:val="Odstavecseseznamem"/>
        <w:numPr>
          <w:ilvl w:val="1"/>
          <w:numId w:val="85"/>
        </w:numPr>
        <w:ind w:left="426" w:hanging="426"/>
        <w:rPr>
          <w:rFonts w:eastAsia="Times New Roman"/>
          <w:color w:val="000000"/>
          <w:kern w:val="0"/>
          <w:sz w:val="24"/>
          <w:szCs w:val="24"/>
          <w:lang w:eastAsia="cs-CZ"/>
          <w14:ligatures w14:val="none"/>
        </w:rPr>
      </w:pPr>
      <w:r w:rsidRPr="00541914">
        <w:rPr>
          <w:rFonts w:eastAsia="Times New Roman"/>
          <w:kern w:val="0"/>
          <w:sz w:val="24"/>
          <w:szCs w:val="24"/>
          <w:lang w:eastAsia="cs-CZ"/>
          <w14:ligatures w14:val="none"/>
        </w:rPr>
        <w:t>kontrolu hlasování a sčítání hlasů okrskovou volební komisí podle </w:t>
      </w:r>
      <w:hyperlink r:id="rId305" w:anchor="L203" w:history="1">
        <w:r w:rsidRPr="00541914">
          <w:rPr>
            <w:rFonts w:eastAsia="Times New Roman"/>
            <w:kern w:val="0"/>
            <w:sz w:val="24"/>
            <w:szCs w:val="24"/>
            <w:lang w:eastAsia="cs-CZ"/>
            <w14:ligatures w14:val="none"/>
          </w:rPr>
          <w:t>§ 36</w:t>
        </w:r>
      </w:hyperlink>
      <w:r w:rsidRPr="00541914">
        <w:rPr>
          <w:rFonts w:eastAsia="Times New Roman"/>
          <w:kern w:val="0"/>
          <w:sz w:val="24"/>
          <w:szCs w:val="24"/>
          <w:lang w:eastAsia="cs-CZ"/>
          <w14:ligatures w14:val="none"/>
        </w:rPr>
        <w:t xml:space="preserve"> mohou </w:t>
      </w:r>
      <w:r w:rsidRPr="00541914">
        <w:rPr>
          <w:rFonts w:eastAsia="Times New Roman"/>
          <w:color w:val="000000"/>
          <w:kern w:val="0"/>
          <w:sz w:val="24"/>
          <w:szCs w:val="24"/>
          <w:lang w:eastAsia="cs-CZ"/>
          <w14:ligatures w14:val="none"/>
        </w:rPr>
        <w:t>provádět zaměstnanci okresního úřadu pověření činností na úseku voleb.</w:t>
      </w:r>
    </w:p>
    <w:p w14:paraId="311907EE" w14:textId="77777777" w:rsidR="00541914" w:rsidRDefault="00541914" w:rsidP="00365002">
      <w:pPr>
        <w:rPr>
          <w:rFonts w:eastAsia="Times New Roman"/>
          <w:b/>
          <w:bCs/>
          <w:color w:val="000000"/>
          <w:kern w:val="0"/>
          <w:sz w:val="24"/>
          <w:szCs w:val="24"/>
          <w:lang w:eastAsia="cs-CZ"/>
          <w14:ligatures w14:val="none"/>
        </w:rPr>
      </w:pPr>
    </w:p>
    <w:p w14:paraId="79848A8D" w14:textId="0A9FD773" w:rsidR="00365002" w:rsidRPr="00365002" w:rsidRDefault="00365002" w:rsidP="00541914">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t>§ 69</w:t>
      </w:r>
    </w:p>
    <w:p w14:paraId="7007C44C" w14:textId="77777777" w:rsidR="00541914" w:rsidRPr="00541914" w:rsidRDefault="00541914" w:rsidP="00365002">
      <w:pPr>
        <w:rPr>
          <w:rFonts w:eastAsia="Times New Roman"/>
          <w:color w:val="000000"/>
          <w:kern w:val="0"/>
          <w:sz w:val="16"/>
          <w:szCs w:val="16"/>
          <w:lang w:eastAsia="cs-CZ"/>
          <w14:ligatures w14:val="none"/>
        </w:rPr>
      </w:pPr>
    </w:p>
    <w:p w14:paraId="6CC43257" w14:textId="2852154C" w:rsidR="00365002" w:rsidRPr="00365002" w:rsidRDefault="00365002" w:rsidP="00541914">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(1) Pro první volby do zastupitelstev krajů se stanovuje počet členů zastupitelstva kraje takto:</w:t>
      </w:r>
    </w:p>
    <w:p w14:paraId="6CE60E73" w14:textId="1E741309" w:rsidR="00541914" w:rsidRPr="00541914" w:rsidRDefault="00365002" w:rsidP="00541914">
      <w:pPr>
        <w:pStyle w:val="Odstavecseseznamem"/>
        <w:numPr>
          <w:ilvl w:val="0"/>
          <w:numId w:val="87"/>
        </w:numPr>
        <w:ind w:left="426" w:hanging="426"/>
        <w:rPr>
          <w:rFonts w:eastAsia="Times New Roman"/>
          <w:color w:val="000000"/>
          <w:kern w:val="0"/>
          <w:sz w:val="24"/>
          <w:szCs w:val="24"/>
          <w:lang w:eastAsia="cs-CZ"/>
          <w14:ligatures w14:val="none"/>
        </w:rPr>
      </w:pPr>
      <w:r w:rsidRPr="00541914">
        <w:rPr>
          <w:rFonts w:eastAsia="Times New Roman"/>
          <w:color w:val="000000"/>
          <w:kern w:val="0"/>
          <w:sz w:val="24"/>
          <w:szCs w:val="24"/>
          <w:lang w:eastAsia="cs-CZ"/>
          <w14:ligatures w14:val="none"/>
        </w:rPr>
        <w:t xml:space="preserve">v kraji do 600 000 obyvatel                             </w:t>
      </w:r>
      <w:r w:rsidR="00541914">
        <w:rPr>
          <w:rFonts w:eastAsia="Times New Roman"/>
          <w:color w:val="000000"/>
          <w:kern w:val="0"/>
          <w:sz w:val="24"/>
          <w:szCs w:val="24"/>
          <w:lang w:eastAsia="cs-CZ"/>
          <w14:ligatures w14:val="none"/>
        </w:rPr>
        <w:tab/>
      </w:r>
      <w:r w:rsidR="00541914">
        <w:rPr>
          <w:rFonts w:eastAsia="Times New Roman"/>
          <w:color w:val="000000"/>
          <w:kern w:val="0"/>
          <w:sz w:val="24"/>
          <w:szCs w:val="24"/>
          <w:lang w:eastAsia="cs-CZ"/>
          <w14:ligatures w14:val="none"/>
        </w:rPr>
        <w:tab/>
      </w:r>
      <w:r w:rsidRPr="00541914">
        <w:rPr>
          <w:rFonts w:eastAsia="Times New Roman"/>
          <w:color w:val="000000"/>
          <w:kern w:val="0"/>
          <w:sz w:val="24"/>
          <w:szCs w:val="24"/>
          <w:lang w:eastAsia="cs-CZ"/>
          <w14:ligatures w14:val="none"/>
        </w:rPr>
        <w:t xml:space="preserve">45 členů, </w:t>
      </w:r>
    </w:p>
    <w:p w14:paraId="3C3A63B1" w14:textId="2F2864A0" w:rsidR="00541914" w:rsidRPr="00541914" w:rsidRDefault="00541914" w:rsidP="00541914">
      <w:pPr>
        <w:pStyle w:val="Odstavecseseznamem"/>
        <w:numPr>
          <w:ilvl w:val="0"/>
          <w:numId w:val="87"/>
        </w:numPr>
        <w:ind w:left="426" w:hanging="426"/>
        <w:rPr>
          <w:rFonts w:eastAsia="Times New Roman"/>
          <w:color w:val="000000"/>
          <w:kern w:val="0"/>
          <w:sz w:val="24"/>
          <w:szCs w:val="24"/>
          <w:lang w:eastAsia="cs-CZ"/>
          <w14:ligatures w14:val="none"/>
        </w:rPr>
      </w:pPr>
      <w:r>
        <w:rPr>
          <w:rFonts w:eastAsia="Times New Roman"/>
          <w:color w:val="000000"/>
          <w:kern w:val="0"/>
          <w:sz w:val="24"/>
          <w:szCs w:val="24"/>
          <w:lang w:eastAsia="cs-CZ"/>
          <w14:ligatures w14:val="none"/>
        </w:rPr>
        <w:t>v</w:t>
      </w:r>
      <w:r w:rsidR="00365002" w:rsidRPr="00541914">
        <w:rPr>
          <w:rFonts w:eastAsia="Times New Roman"/>
          <w:color w:val="000000"/>
          <w:kern w:val="0"/>
          <w:sz w:val="24"/>
          <w:szCs w:val="24"/>
          <w:lang w:eastAsia="cs-CZ"/>
          <w14:ligatures w14:val="none"/>
        </w:rPr>
        <w:t xml:space="preserve"> kraji nad 600 000 obyvatel do 900 000 obyvatel        55 členů, </w:t>
      </w:r>
    </w:p>
    <w:p w14:paraId="3DCC1BD5" w14:textId="509F90BE" w:rsidR="00365002" w:rsidRPr="00541914" w:rsidRDefault="00365002" w:rsidP="00541914">
      <w:pPr>
        <w:pStyle w:val="Odstavecseseznamem"/>
        <w:numPr>
          <w:ilvl w:val="0"/>
          <w:numId w:val="87"/>
        </w:numPr>
        <w:ind w:left="426" w:hanging="426"/>
        <w:rPr>
          <w:rFonts w:eastAsia="Times New Roman"/>
          <w:color w:val="000000"/>
          <w:kern w:val="0"/>
          <w:sz w:val="24"/>
          <w:szCs w:val="24"/>
          <w:lang w:eastAsia="cs-CZ"/>
          <w14:ligatures w14:val="none"/>
        </w:rPr>
      </w:pPr>
      <w:r w:rsidRPr="00541914">
        <w:rPr>
          <w:rFonts w:eastAsia="Times New Roman"/>
          <w:color w:val="000000"/>
          <w:kern w:val="0"/>
          <w:sz w:val="24"/>
          <w:szCs w:val="24"/>
          <w:lang w:eastAsia="cs-CZ"/>
          <w14:ligatures w14:val="none"/>
        </w:rPr>
        <w:t xml:space="preserve">v kraji nad 900 000 obyvatel                            </w:t>
      </w:r>
      <w:r w:rsidR="00541914">
        <w:rPr>
          <w:rFonts w:eastAsia="Times New Roman"/>
          <w:color w:val="000000"/>
          <w:kern w:val="0"/>
          <w:sz w:val="24"/>
          <w:szCs w:val="24"/>
          <w:lang w:eastAsia="cs-CZ"/>
          <w14:ligatures w14:val="none"/>
        </w:rPr>
        <w:tab/>
      </w:r>
      <w:r w:rsidR="00541914">
        <w:rPr>
          <w:rFonts w:eastAsia="Times New Roman"/>
          <w:color w:val="000000"/>
          <w:kern w:val="0"/>
          <w:sz w:val="24"/>
          <w:szCs w:val="24"/>
          <w:lang w:eastAsia="cs-CZ"/>
          <w14:ligatures w14:val="none"/>
        </w:rPr>
        <w:tab/>
      </w:r>
      <w:r w:rsidRPr="00541914">
        <w:rPr>
          <w:rFonts w:eastAsia="Times New Roman"/>
          <w:color w:val="000000"/>
          <w:kern w:val="0"/>
          <w:sz w:val="24"/>
          <w:szCs w:val="24"/>
          <w:lang w:eastAsia="cs-CZ"/>
          <w14:ligatures w14:val="none"/>
        </w:rPr>
        <w:t>65 členů.</w:t>
      </w:r>
    </w:p>
    <w:p w14:paraId="7C0BC066" w14:textId="77777777" w:rsidR="00541914" w:rsidRDefault="00541914" w:rsidP="00365002">
      <w:pPr>
        <w:rPr>
          <w:rFonts w:eastAsia="Times New Roman"/>
          <w:color w:val="000000"/>
          <w:kern w:val="0"/>
          <w:sz w:val="24"/>
          <w:szCs w:val="24"/>
          <w:lang w:eastAsia="cs-CZ"/>
          <w14:ligatures w14:val="none"/>
        </w:rPr>
      </w:pPr>
    </w:p>
    <w:p w14:paraId="5A548754" w14:textId="67B2E180" w:rsidR="00365002" w:rsidRPr="00365002" w:rsidRDefault="00365002" w:rsidP="00541914">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 xml:space="preserve">(2) Pro stanovení počtu členů zastupitelstva kraje je rozhodující počet obyvatel kraje k </w:t>
      </w:r>
      <w:r w:rsidR="00541914">
        <w:rPr>
          <w:rFonts w:eastAsia="Times New Roman"/>
          <w:color w:val="000000"/>
          <w:kern w:val="0"/>
          <w:sz w:val="24"/>
          <w:szCs w:val="24"/>
          <w:lang w:eastAsia="cs-CZ"/>
          <w14:ligatures w14:val="none"/>
        </w:rPr>
        <w:t xml:space="preserve">      </w:t>
      </w:r>
      <w:r w:rsidRPr="00365002">
        <w:rPr>
          <w:rFonts w:eastAsia="Times New Roman"/>
          <w:color w:val="000000"/>
          <w:kern w:val="0"/>
          <w:sz w:val="24"/>
          <w:szCs w:val="24"/>
          <w:lang w:eastAsia="cs-CZ"/>
          <w14:ligatures w14:val="none"/>
        </w:rPr>
        <w:t>1. lednu roku, v němž se první volby do zastupitelstva kraje konají.</w:t>
      </w:r>
    </w:p>
    <w:p w14:paraId="7624DDA3" w14:textId="77777777" w:rsidR="00541914" w:rsidRPr="00541914" w:rsidRDefault="00541914" w:rsidP="00541914">
      <w:pPr>
        <w:ind w:firstLine="426"/>
        <w:rPr>
          <w:rFonts w:eastAsia="Times New Roman"/>
          <w:color w:val="000000"/>
          <w:kern w:val="0"/>
          <w:sz w:val="16"/>
          <w:szCs w:val="16"/>
          <w:lang w:eastAsia="cs-CZ"/>
          <w14:ligatures w14:val="none"/>
        </w:rPr>
      </w:pPr>
    </w:p>
    <w:p w14:paraId="77D89042" w14:textId="69E0F506" w:rsidR="00365002" w:rsidRPr="00365002" w:rsidRDefault="00365002" w:rsidP="00541914">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(3) Počet členů zastupitelstva kraje, který má být zvolen, se zveřejní do 5 dnů po nabytí účinnosti tohoto zákona na úředních deskách obecních úřadů v příslušném územním obvodu kraje. Rovněž se zveřejní způsobem v místě obvyklým.</w:t>
      </w:r>
    </w:p>
    <w:p w14:paraId="14568B6E" w14:textId="77777777" w:rsidR="00541914" w:rsidRDefault="00541914" w:rsidP="00365002">
      <w:pPr>
        <w:rPr>
          <w:rFonts w:eastAsia="Times New Roman"/>
          <w:b/>
          <w:bCs/>
          <w:color w:val="000000"/>
          <w:kern w:val="0"/>
          <w:sz w:val="24"/>
          <w:szCs w:val="24"/>
          <w:lang w:eastAsia="cs-CZ"/>
          <w14:ligatures w14:val="none"/>
        </w:rPr>
      </w:pPr>
    </w:p>
    <w:p w14:paraId="4A231FA6" w14:textId="7F57BD15" w:rsidR="00365002" w:rsidRPr="00365002" w:rsidRDefault="00365002" w:rsidP="00541914">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t xml:space="preserve">§ </w:t>
      </w:r>
      <w:proofErr w:type="spellStart"/>
      <w:r w:rsidRPr="00365002">
        <w:rPr>
          <w:rFonts w:eastAsia="Times New Roman"/>
          <w:b/>
          <w:bCs/>
          <w:color w:val="000000"/>
          <w:kern w:val="0"/>
          <w:sz w:val="24"/>
          <w:szCs w:val="24"/>
          <w:lang w:eastAsia="cs-CZ"/>
          <w14:ligatures w14:val="none"/>
        </w:rPr>
        <w:t>69a</w:t>
      </w:r>
      <w:proofErr w:type="spellEnd"/>
    </w:p>
    <w:p w14:paraId="16C68A40" w14:textId="77777777" w:rsidR="00541914" w:rsidRPr="00541914" w:rsidRDefault="00541914" w:rsidP="00365002">
      <w:pPr>
        <w:rPr>
          <w:rFonts w:eastAsia="Times New Roman"/>
          <w:color w:val="000000"/>
          <w:kern w:val="0"/>
          <w:sz w:val="16"/>
          <w:szCs w:val="16"/>
          <w:lang w:eastAsia="cs-CZ"/>
          <w14:ligatures w14:val="none"/>
        </w:rPr>
      </w:pPr>
    </w:p>
    <w:p w14:paraId="4081FDE5" w14:textId="3A096DD0" w:rsidR="00365002" w:rsidRPr="00365002" w:rsidRDefault="00365002" w:rsidP="00541914">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Působnosti stanovené krajskému úřadu nebo pověřenému obecnímu úřadu podle tohoto zákona jsou výkonem přenesené působnosti.</w:t>
      </w:r>
    </w:p>
    <w:p w14:paraId="5D23259B" w14:textId="77777777" w:rsidR="00541914" w:rsidRDefault="00541914" w:rsidP="00365002">
      <w:pPr>
        <w:rPr>
          <w:rFonts w:eastAsia="Times New Roman"/>
          <w:b/>
          <w:bCs/>
          <w:color w:val="D9121A"/>
          <w:kern w:val="0"/>
          <w:sz w:val="24"/>
          <w:szCs w:val="24"/>
          <w:lang w:eastAsia="cs-CZ"/>
          <w14:ligatures w14:val="none"/>
        </w:rPr>
      </w:pPr>
    </w:p>
    <w:p w14:paraId="55F604D2" w14:textId="286692C9" w:rsidR="00365002" w:rsidRPr="00541914" w:rsidRDefault="00365002" w:rsidP="00541914">
      <w:pPr>
        <w:shd w:val="clear" w:color="auto" w:fill="000000" w:themeFill="text1"/>
        <w:jc w:val="center"/>
        <w:rPr>
          <w:rFonts w:ascii="Arial Black" w:eastAsia="Times New Roman" w:hAnsi="Arial Black"/>
          <w:kern w:val="0"/>
          <w:lang w:eastAsia="cs-CZ"/>
          <w14:ligatures w14:val="none"/>
        </w:rPr>
      </w:pPr>
      <w:r w:rsidRPr="00541914">
        <w:rPr>
          <w:rFonts w:ascii="Arial Black" w:eastAsia="Times New Roman" w:hAnsi="Arial Black"/>
          <w:b/>
          <w:bCs/>
          <w:kern w:val="0"/>
          <w:lang w:eastAsia="cs-CZ"/>
          <w14:ligatures w14:val="none"/>
        </w:rPr>
        <w:t>ČÁST DRUHÁ</w:t>
      </w:r>
    </w:p>
    <w:p w14:paraId="5A23C2D4" w14:textId="77777777" w:rsidR="00365002" w:rsidRPr="00541914" w:rsidRDefault="00365002" w:rsidP="00541914">
      <w:pPr>
        <w:shd w:val="clear" w:color="auto" w:fill="000000" w:themeFill="text1"/>
        <w:jc w:val="center"/>
        <w:rPr>
          <w:rFonts w:ascii="Arial Black" w:eastAsia="Times New Roman" w:hAnsi="Arial Black"/>
          <w:kern w:val="0"/>
          <w:lang w:eastAsia="cs-CZ"/>
          <w14:ligatures w14:val="none"/>
        </w:rPr>
      </w:pPr>
      <w:r w:rsidRPr="00541914">
        <w:rPr>
          <w:rFonts w:ascii="Arial Black" w:eastAsia="Times New Roman" w:hAnsi="Arial Black"/>
          <w:b/>
          <w:bCs/>
          <w:kern w:val="0"/>
          <w:lang w:eastAsia="cs-CZ"/>
          <w14:ligatures w14:val="none"/>
        </w:rPr>
        <w:t>Změna </w:t>
      </w:r>
      <w:hyperlink r:id="rId306" w:anchor="L1" w:history="1">
        <w:r w:rsidRPr="00541914">
          <w:rPr>
            <w:rFonts w:ascii="Arial Black" w:eastAsia="Times New Roman" w:hAnsi="Arial Black"/>
            <w:b/>
            <w:bCs/>
            <w:kern w:val="0"/>
            <w:lang w:eastAsia="cs-CZ"/>
            <w14:ligatures w14:val="none"/>
          </w:rPr>
          <w:t>občanského soudního řádu</w:t>
        </w:r>
      </w:hyperlink>
    </w:p>
    <w:p w14:paraId="2F75391A" w14:textId="77777777" w:rsidR="00541914" w:rsidRPr="00541914" w:rsidRDefault="00541914" w:rsidP="00365002">
      <w:pPr>
        <w:rPr>
          <w:rFonts w:eastAsia="Times New Roman"/>
          <w:b/>
          <w:bCs/>
          <w:color w:val="000000"/>
          <w:kern w:val="0"/>
          <w:sz w:val="12"/>
          <w:szCs w:val="12"/>
          <w:lang w:eastAsia="cs-CZ"/>
          <w14:ligatures w14:val="none"/>
        </w:rPr>
      </w:pPr>
    </w:p>
    <w:p w14:paraId="28F6375A" w14:textId="03069B01" w:rsidR="00365002" w:rsidRPr="00365002" w:rsidRDefault="00365002" w:rsidP="00541914">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t>§ 70</w:t>
      </w:r>
    </w:p>
    <w:p w14:paraId="3D1131F6" w14:textId="77777777" w:rsidR="00541914" w:rsidRPr="00541914" w:rsidRDefault="00541914" w:rsidP="00365002">
      <w:pPr>
        <w:rPr>
          <w:rFonts w:eastAsia="Times New Roman"/>
          <w:color w:val="000000"/>
          <w:kern w:val="0"/>
          <w:sz w:val="12"/>
          <w:szCs w:val="12"/>
          <w:lang w:eastAsia="cs-CZ"/>
          <w14:ligatures w14:val="none"/>
        </w:rPr>
      </w:pPr>
    </w:p>
    <w:p w14:paraId="08B64699" w14:textId="3F1C55B7" w:rsidR="00365002" w:rsidRPr="00007AE3" w:rsidRDefault="00365002" w:rsidP="00365002">
      <w:pPr>
        <w:rPr>
          <w:rFonts w:eastAsia="Times New Roman"/>
          <w:kern w:val="0"/>
          <w:sz w:val="20"/>
          <w:szCs w:val="20"/>
          <w:lang w:eastAsia="cs-CZ"/>
          <w14:ligatures w14:val="none"/>
        </w:rPr>
      </w:pPr>
      <w:r w:rsidRPr="00007AE3">
        <w:rPr>
          <w:rFonts w:eastAsia="Times New Roman"/>
          <w:kern w:val="0"/>
          <w:sz w:val="20"/>
          <w:szCs w:val="20"/>
          <w:lang w:eastAsia="cs-CZ"/>
          <w14:ligatures w14:val="none"/>
        </w:rPr>
        <w:t>Zákon č. </w:t>
      </w:r>
      <w:hyperlink r:id="rId307" w:anchor="L1" w:history="1">
        <w:r w:rsidRPr="00007AE3">
          <w:rPr>
            <w:rFonts w:eastAsia="Times New Roman"/>
            <w:kern w:val="0"/>
            <w:sz w:val="20"/>
            <w:szCs w:val="20"/>
            <w:lang w:eastAsia="cs-CZ"/>
            <w14:ligatures w14:val="none"/>
          </w:rPr>
          <w:t>99/1963 Sb.</w:t>
        </w:r>
      </w:hyperlink>
      <w:r w:rsidRPr="00007AE3">
        <w:rPr>
          <w:rFonts w:eastAsia="Times New Roman"/>
          <w:kern w:val="0"/>
          <w:sz w:val="20"/>
          <w:szCs w:val="20"/>
          <w:lang w:eastAsia="cs-CZ"/>
          <w14:ligatures w14:val="none"/>
        </w:rPr>
        <w:t>, </w:t>
      </w:r>
      <w:hyperlink r:id="rId308" w:anchor="L1" w:history="1">
        <w:r w:rsidRPr="00007AE3">
          <w:rPr>
            <w:rFonts w:eastAsia="Times New Roman"/>
            <w:kern w:val="0"/>
            <w:sz w:val="20"/>
            <w:szCs w:val="20"/>
            <w:lang w:eastAsia="cs-CZ"/>
            <w14:ligatures w14:val="none"/>
          </w:rPr>
          <w:t>občanský soudní řád</w:t>
        </w:r>
      </w:hyperlink>
      <w:r w:rsidRPr="00007AE3">
        <w:rPr>
          <w:rFonts w:eastAsia="Times New Roman"/>
          <w:kern w:val="0"/>
          <w:sz w:val="20"/>
          <w:szCs w:val="20"/>
          <w:lang w:eastAsia="cs-CZ"/>
          <w14:ligatures w14:val="none"/>
        </w:rPr>
        <w:t>, ve znění zákona č. </w:t>
      </w:r>
      <w:hyperlink r:id="rId309" w:anchor="L1" w:history="1">
        <w:r w:rsidRPr="00007AE3">
          <w:rPr>
            <w:rFonts w:eastAsia="Times New Roman"/>
            <w:kern w:val="0"/>
            <w:sz w:val="20"/>
            <w:szCs w:val="20"/>
            <w:lang w:eastAsia="cs-CZ"/>
            <w14:ligatures w14:val="none"/>
          </w:rPr>
          <w:t>36/1967 Sb.</w:t>
        </w:r>
      </w:hyperlink>
      <w:r w:rsidRPr="00007AE3">
        <w:rPr>
          <w:rFonts w:eastAsia="Times New Roman"/>
          <w:kern w:val="0"/>
          <w:sz w:val="20"/>
          <w:szCs w:val="20"/>
          <w:lang w:eastAsia="cs-CZ"/>
          <w14:ligatures w14:val="none"/>
        </w:rPr>
        <w:t>, zákona č. </w:t>
      </w:r>
      <w:hyperlink r:id="rId310" w:anchor="L1" w:history="1">
        <w:r w:rsidRPr="00007AE3">
          <w:rPr>
            <w:rFonts w:eastAsia="Times New Roman"/>
            <w:kern w:val="0"/>
            <w:sz w:val="20"/>
            <w:szCs w:val="20"/>
            <w:lang w:eastAsia="cs-CZ"/>
            <w14:ligatures w14:val="none"/>
          </w:rPr>
          <w:t>158/1969 Sb.</w:t>
        </w:r>
      </w:hyperlink>
      <w:r w:rsidRPr="00007AE3">
        <w:rPr>
          <w:rFonts w:eastAsia="Times New Roman"/>
          <w:kern w:val="0"/>
          <w:sz w:val="20"/>
          <w:szCs w:val="20"/>
          <w:lang w:eastAsia="cs-CZ"/>
          <w14:ligatures w14:val="none"/>
        </w:rPr>
        <w:t>, zákona č. </w:t>
      </w:r>
      <w:hyperlink r:id="rId311" w:anchor="L1" w:history="1">
        <w:r w:rsidRPr="00007AE3">
          <w:rPr>
            <w:rFonts w:eastAsia="Times New Roman"/>
            <w:kern w:val="0"/>
            <w:sz w:val="20"/>
            <w:szCs w:val="20"/>
            <w:lang w:eastAsia="cs-CZ"/>
            <w14:ligatures w14:val="none"/>
          </w:rPr>
          <w:t>49/1973 Sb.</w:t>
        </w:r>
      </w:hyperlink>
      <w:r w:rsidRPr="00007AE3">
        <w:rPr>
          <w:rFonts w:eastAsia="Times New Roman"/>
          <w:kern w:val="0"/>
          <w:sz w:val="20"/>
          <w:szCs w:val="20"/>
          <w:lang w:eastAsia="cs-CZ"/>
          <w14:ligatures w14:val="none"/>
        </w:rPr>
        <w:t>, zákona č. </w:t>
      </w:r>
      <w:hyperlink r:id="rId312" w:anchor="L1" w:history="1">
        <w:r w:rsidRPr="00007AE3">
          <w:rPr>
            <w:rFonts w:eastAsia="Times New Roman"/>
            <w:kern w:val="0"/>
            <w:sz w:val="20"/>
            <w:szCs w:val="20"/>
            <w:lang w:eastAsia="cs-CZ"/>
            <w14:ligatures w14:val="none"/>
          </w:rPr>
          <w:t>20/1975 Sb.</w:t>
        </w:r>
      </w:hyperlink>
      <w:r w:rsidRPr="00007AE3">
        <w:rPr>
          <w:rFonts w:eastAsia="Times New Roman"/>
          <w:kern w:val="0"/>
          <w:sz w:val="20"/>
          <w:szCs w:val="20"/>
          <w:lang w:eastAsia="cs-CZ"/>
          <w14:ligatures w14:val="none"/>
        </w:rPr>
        <w:t>, zákona č. </w:t>
      </w:r>
      <w:hyperlink r:id="rId313" w:anchor="L1" w:history="1">
        <w:r w:rsidRPr="00007AE3">
          <w:rPr>
            <w:rFonts w:eastAsia="Times New Roman"/>
            <w:kern w:val="0"/>
            <w:sz w:val="20"/>
            <w:szCs w:val="20"/>
            <w:lang w:eastAsia="cs-CZ"/>
            <w14:ligatures w14:val="none"/>
          </w:rPr>
          <w:t>133/1982 Sb.</w:t>
        </w:r>
      </w:hyperlink>
      <w:r w:rsidRPr="00007AE3">
        <w:rPr>
          <w:rFonts w:eastAsia="Times New Roman"/>
          <w:kern w:val="0"/>
          <w:sz w:val="20"/>
          <w:szCs w:val="20"/>
          <w:lang w:eastAsia="cs-CZ"/>
          <w14:ligatures w14:val="none"/>
        </w:rPr>
        <w:t>, zákona č. </w:t>
      </w:r>
      <w:hyperlink r:id="rId314" w:anchor="L1" w:history="1">
        <w:r w:rsidRPr="00007AE3">
          <w:rPr>
            <w:rFonts w:eastAsia="Times New Roman"/>
            <w:kern w:val="0"/>
            <w:sz w:val="20"/>
            <w:szCs w:val="20"/>
            <w:lang w:eastAsia="cs-CZ"/>
            <w14:ligatures w14:val="none"/>
          </w:rPr>
          <w:t>180/1990 Sb.</w:t>
        </w:r>
      </w:hyperlink>
      <w:r w:rsidRPr="00007AE3">
        <w:rPr>
          <w:rFonts w:eastAsia="Times New Roman"/>
          <w:kern w:val="0"/>
          <w:sz w:val="20"/>
          <w:szCs w:val="20"/>
          <w:lang w:eastAsia="cs-CZ"/>
          <w14:ligatures w14:val="none"/>
        </w:rPr>
        <w:t>, zákona č. </w:t>
      </w:r>
      <w:hyperlink r:id="rId315" w:anchor="L1" w:history="1">
        <w:r w:rsidRPr="00007AE3">
          <w:rPr>
            <w:rFonts w:eastAsia="Times New Roman"/>
            <w:kern w:val="0"/>
            <w:sz w:val="20"/>
            <w:szCs w:val="20"/>
            <w:lang w:eastAsia="cs-CZ"/>
            <w14:ligatures w14:val="none"/>
          </w:rPr>
          <w:t>328/1991 Sb.</w:t>
        </w:r>
      </w:hyperlink>
      <w:r w:rsidRPr="00007AE3">
        <w:rPr>
          <w:rFonts w:eastAsia="Times New Roman"/>
          <w:kern w:val="0"/>
          <w:sz w:val="20"/>
          <w:szCs w:val="20"/>
          <w:lang w:eastAsia="cs-CZ"/>
          <w14:ligatures w14:val="none"/>
        </w:rPr>
        <w:t>, zákona č. </w:t>
      </w:r>
      <w:hyperlink r:id="rId316" w:anchor="L1" w:history="1">
        <w:r w:rsidRPr="00007AE3">
          <w:rPr>
            <w:rFonts w:eastAsia="Times New Roman"/>
            <w:kern w:val="0"/>
            <w:sz w:val="20"/>
            <w:szCs w:val="20"/>
            <w:lang w:eastAsia="cs-CZ"/>
            <w14:ligatures w14:val="none"/>
          </w:rPr>
          <w:t>519/1991 Sb.</w:t>
        </w:r>
      </w:hyperlink>
      <w:r w:rsidRPr="00007AE3">
        <w:rPr>
          <w:rFonts w:eastAsia="Times New Roman"/>
          <w:kern w:val="0"/>
          <w:sz w:val="20"/>
          <w:szCs w:val="20"/>
          <w:lang w:eastAsia="cs-CZ"/>
          <w14:ligatures w14:val="none"/>
        </w:rPr>
        <w:t>, zákona č. </w:t>
      </w:r>
      <w:hyperlink r:id="rId317" w:anchor="L1" w:history="1">
        <w:r w:rsidRPr="00007AE3">
          <w:rPr>
            <w:rFonts w:eastAsia="Times New Roman"/>
            <w:kern w:val="0"/>
            <w:sz w:val="20"/>
            <w:szCs w:val="20"/>
            <w:lang w:eastAsia="cs-CZ"/>
            <w14:ligatures w14:val="none"/>
          </w:rPr>
          <w:t>263/1992 Sb.</w:t>
        </w:r>
      </w:hyperlink>
      <w:r w:rsidRPr="00007AE3">
        <w:rPr>
          <w:rFonts w:eastAsia="Times New Roman"/>
          <w:kern w:val="0"/>
          <w:sz w:val="20"/>
          <w:szCs w:val="20"/>
          <w:lang w:eastAsia="cs-CZ"/>
          <w14:ligatures w14:val="none"/>
        </w:rPr>
        <w:t>, zákona č. </w:t>
      </w:r>
      <w:hyperlink r:id="rId318" w:anchor="L1" w:history="1">
        <w:r w:rsidRPr="00007AE3">
          <w:rPr>
            <w:rFonts w:eastAsia="Times New Roman"/>
            <w:kern w:val="0"/>
            <w:sz w:val="20"/>
            <w:szCs w:val="20"/>
            <w:lang w:eastAsia="cs-CZ"/>
            <w14:ligatures w14:val="none"/>
          </w:rPr>
          <w:t>24/1993 Sb.</w:t>
        </w:r>
      </w:hyperlink>
      <w:r w:rsidRPr="00007AE3">
        <w:rPr>
          <w:rFonts w:eastAsia="Times New Roman"/>
          <w:kern w:val="0"/>
          <w:sz w:val="20"/>
          <w:szCs w:val="20"/>
          <w:lang w:eastAsia="cs-CZ"/>
          <w14:ligatures w14:val="none"/>
        </w:rPr>
        <w:t>, zákona č. </w:t>
      </w:r>
      <w:hyperlink r:id="rId319" w:anchor="L1" w:history="1">
        <w:r w:rsidRPr="00007AE3">
          <w:rPr>
            <w:rFonts w:eastAsia="Times New Roman"/>
            <w:kern w:val="0"/>
            <w:sz w:val="20"/>
            <w:szCs w:val="20"/>
            <w:lang w:eastAsia="cs-CZ"/>
            <w14:ligatures w14:val="none"/>
          </w:rPr>
          <w:t>171/1993 Sb.</w:t>
        </w:r>
      </w:hyperlink>
      <w:r w:rsidRPr="00007AE3">
        <w:rPr>
          <w:rFonts w:eastAsia="Times New Roman"/>
          <w:kern w:val="0"/>
          <w:sz w:val="20"/>
          <w:szCs w:val="20"/>
          <w:lang w:eastAsia="cs-CZ"/>
          <w14:ligatures w14:val="none"/>
        </w:rPr>
        <w:t>, zákona č. </w:t>
      </w:r>
      <w:hyperlink r:id="rId320" w:anchor="L1" w:history="1">
        <w:r w:rsidRPr="00007AE3">
          <w:rPr>
            <w:rFonts w:eastAsia="Times New Roman"/>
            <w:kern w:val="0"/>
            <w:sz w:val="20"/>
            <w:szCs w:val="20"/>
            <w:lang w:eastAsia="cs-CZ"/>
            <w14:ligatures w14:val="none"/>
          </w:rPr>
          <w:t>117/1994 Sb.</w:t>
        </w:r>
      </w:hyperlink>
      <w:r w:rsidRPr="00007AE3">
        <w:rPr>
          <w:rFonts w:eastAsia="Times New Roman"/>
          <w:kern w:val="0"/>
          <w:sz w:val="20"/>
          <w:szCs w:val="20"/>
          <w:lang w:eastAsia="cs-CZ"/>
          <w14:ligatures w14:val="none"/>
        </w:rPr>
        <w:t>, zákona č. </w:t>
      </w:r>
      <w:hyperlink r:id="rId321" w:anchor="L1" w:history="1">
        <w:r w:rsidRPr="00007AE3">
          <w:rPr>
            <w:rFonts w:eastAsia="Times New Roman"/>
            <w:kern w:val="0"/>
            <w:sz w:val="20"/>
            <w:szCs w:val="20"/>
            <w:lang w:eastAsia="cs-CZ"/>
            <w14:ligatures w14:val="none"/>
          </w:rPr>
          <w:t>152/1994 Sb.</w:t>
        </w:r>
      </w:hyperlink>
      <w:r w:rsidRPr="00007AE3">
        <w:rPr>
          <w:rFonts w:eastAsia="Times New Roman"/>
          <w:kern w:val="0"/>
          <w:sz w:val="20"/>
          <w:szCs w:val="20"/>
          <w:lang w:eastAsia="cs-CZ"/>
          <w14:ligatures w14:val="none"/>
        </w:rPr>
        <w:t>, zákona č. </w:t>
      </w:r>
      <w:hyperlink r:id="rId322" w:anchor="L1" w:history="1">
        <w:r w:rsidRPr="00007AE3">
          <w:rPr>
            <w:rFonts w:eastAsia="Times New Roman"/>
            <w:kern w:val="0"/>
            <w:sz w:val="20"/>
            <w:szCs w:val="20"/>
            <w:lang w:eastAsia="cs-CZ"/>
            <w14:ligatures w14:val="none"/>
          </w:rPr>
          <w:t>216/1994 Sb.</w:t>
        </w:r>
      </w:hyperlink>
      <w:r w:rsidRPr="00007AE3">
        <w:rPr>
          <w:rFonts w:eastAsia="Times New Roman"/>
          <w:kern w:val="0"/>
          <w:sz w:val="20"/>
          <w:szCs w:val="20"/>
          <w:lang w:eastAsia="cs-CZ"/>
          <w14:ligatures w14:val="none"/>
        </w:rPr>
        <w:t>, zákona č. </w:t>
      </w:r>
      <w:hyperlink r:id="rId323" w:anchor="L1" w:history="1">
        <w:r w:rsidRPr="00007AE3">
          <w:rPr>
            <w:rFonts w:eastAsia="Times New Roman"/>
            <w:kern w:val="0"/>
            <w:sz w:val="20"/>
            <w:szCs w:val="20"/>
            <w:lang w:eastAsia="cs-CZ"/>
            <w14:ligatures w14:val="none"/>
          </w:rPr>
          <w:t>84/1995 Sb.</w:t>
        </w:r>
      </w:hyperlink>
      <w:r w:rsidRPr="00007AE3">
        <w:rPr>
          <w:rFonts w:eastAsia="Times New Roman"/>
          <w:kern w:val="0"/>
          <w:sz w:val="20"/>
          <w:szCs w:val="20"/>
          <w:lang w:eastAsia="cs-CZ"/>
          <w14:ligatures w14:val="none"/>
        </w:rPr>
        <w:t>, zákona č. </w:t>
      </w:r>
      <w:hyperlink r:id="rId324" w:anchor="L1" w:history="1">
        <w:r w:rsidRPr="00007AE3">
          <w:rPr>
            <w:rFonts w:eastAsia="Times New Roman"/>
            <w:kern w:val="0"/>
            <w:sz w:val="20"/>
            <w:szCs w:val="20"/>
            <w:lang w:eastAsia="cs-CZ"/>
            <w14:ligatures w14:val="none"/>
          </w:rPr>
          <w:t>118/1995 Sb.</w:t>
        </w:r>
      </w:hyperlink>
      <w:r w:rsidRPr="00007AE3">
        <w:rPr>
          <w:rFonts w:eastAsia="Times New Roman"/>
          <w:kern w:val="0"/>
          <w:sz w:val="20"/>
          <w:szCs w:val="20"/>
          <w:lang w:eastAsia="cs-CZ"/>
          <w14:ligatures w14:val="none"/>
        </w:rPr>
        <w:t>, zákona č. </w:t>
      </w:r>
      <w:hyperlink r:id="rId325" w:anchor="L1" w:history="1">
        <w:r w:rsidRPr="00007AE3">
          <w:rPr>
            <w:rFonts w:eastAsia="Times New Roman"/>
            <w:kern w:val="0"/>
            <w:sz w:val="20"/>
            <w:szCs w:val="20"/>
            <w:lang w:eastAsia="cs-CZ"/>
            <w14:ligatures w14:val="none"/>
          </w:rPr>
          <w:t>160/1995 Sb.</w:t>
        </w:r>
      </w:hyperlink>
      <w:r w:rsidRPr="00007AE3">
        <w:rPr>
          <w:rFonts w:eastAsia="Times New Roman"/>
          <w:kern w:val="0"/>
          <w:sz w:val="20"/>
          <w:szCs w:val="20"/>
          <w:lang w:eastAsia="cs-CZ"/>
          <w14:ligatures w14:val="none"/>
        </w:rPr>
        <w:t>, zákona č. </w:t>
      </w:r>
      <w:hyperlink r:id="rId326" w:anchor="L1" w:history="1">
        <w:r w:rsidRPr="00007AE3">
          <w:rPr>
            <w:rFonts w:eastAsia="Times New Roman"/>
            <w:kern w:val="0"/>
            <w:sz w:val="20"/>
            <w:szCs w:val="20"/>
            <w:lang w:eastAsia="cs-CZ"/>
            <w14:ligatures w14:val="none"/>
          </w:rPr>
          <w:t>238/1995 Sb.</w:t>
        </w:r>
      </w:hyperlink>
      <w:r w:rsidRPr="00007AE3">
        <w:rPr>
          <w:rFonts w:eastAsia="Times New Roman"/>
          <w:kern w:val="0"/>
          <w:sz w:val="20"/>
          <w:szCs w:val="20"/>
          <w:lang w:eastAsia="cs-CZ"/>
          <w14:ligatures w14:val="none"/>
        </w:rPr>
        <w:t>, zákona č. </w:t>
      </w:r>
      <w:hyperlink r:id="rId327" w:anchor="L1" w:history="1">
        <w:r w:rsidRPr="00007AE3">
          <w:rPr>
            <w:rFonts w:eastAsia="Times New Roman"/>
            <w:kern w:val="0"/>
            <w:sz w:val="20"/>
            <w:szCs w:val="20"/>
            <w:lang w:eastAsia="cs-CZ"/>
            <w14:ligatures w14:val="none"/>
          </w:rPr>
          <w:t>247/1995 Sb.</w:t>
        </w:r>
      </w:hyperlink>
      <w:r w:rsidRPr="00007AE3">
        <w:rPr>
          <w:rFonts w:eastAsia="Times New Roman"/>
          <w:kern w:val="0"/>
          <w:sz w:val="20"/>
          <w:szCs w:val="20"/>
          <w:lang w:eastAsia="cs-CZ"/>
          <w14:ligatures w14:val="none"/>
        </w:rPr>
        <w:t>, nálezu Ústavního soudu České republiky č. 31/1996 Sb., zákona č. </w:t>
      </w:r>
      <w:hyperlink r:id="rId328" w:anchor="L1" w:history="1">
        <w:r w:rsidRPr="00007AE3">
          <w:rPr>
            <w:rFonts w:eastAsia="Times New Roman"/>
            <w:kern w:val="0"/>
            <w:sz w:val="20"/>
            <w:szCs w:val="20"/>
            <w:lang w:eastAsia="cs-CZ"/>
            <w14:ligatures w14:val="none"/>
          </w:rPr>
          <w:t>142/1996 Sb.</w:t>
        </w:r>
      </w:hyperlink>
      <w:r w:rsidRPr="00007AE3">
        <w:rPr>
          <w:rFonts w:eastAsia="Times New Roman"/>
          <w:kern w:val="0"/>
          <w:sz w:val="20"/>
          <w:szCs w:val="20"/>
          <w:lang w:eastAsia="cs-CZ"/>
          <w14:ligatures w14:val="none"/>
        </w:rPr>
        <w:t>, nálezu Ústavního soudu České republiky č. 269/1996 Sb., zákona č. </w:t>
      </w:r>
      <w:hyperlink r:id="rId329" w:anchor="L1" w:history="1">
        <w:r w:rsidRPr="00007AE3">
          <w:rPr>
            <w:rFonts w:eastAsia="Times New Roman"/>
            <w:kern w:val="0"/>
            <w:sz w:val="20"/>
            <w:szCs w:val="20"/>
            <w:lang w:eastAsia="cs-CZ"/>
            <w14:ligatures w14:val="none"/>
          </w:rPr>
          <w:t>202/1997 Sb.</w:t>
        </w:r>
      </w:hyperlink>
      <w:r w:rsidRPr="00007AE3">
        <w:rPr>
          <w:rFonts w:eastAsia="Times New Roman"/>
          <w:kern w:val="0"/>
          <w:sz w:val="20"/>
          <w:szCs w:val="20"/>
          <w:lang w:eastAsia="cs-CZ"/>
          <w14:ligatures w14:val="none"/>
        </w:rPr>
        <w:t>, zákona č. </w:t>
      </w:r>
      <w:hyperlink r:id="rId330" w:anchor="L1" w:history="1">
        <w:r w:rsidRPr="00007AE3">
          <w:rPr>
            <w:rFonts w:eastAsia="Times New Roman"/>
            <w:kern w:val="0"/>
            <w:sz w:val="20"/>
            <w:szCs w:val="20"/>
            <w:lang w:eastAsia="cs-CZ"/>
            <w14:ligatures w14:val="none"/>
          </w:rPr>
          <w:t>227/1997 Sb.</w:t>
        </w:r>
      </w:hyperlink>
      <w:r w:rsidRPr="00007AE3">
        <w:rPr>
          <w:rFonts w:eastAsia="Times New Roman"/>
          <w:kern w:val="0"/>
          <w:sz w:val="20"/>
          <w:szCs w:val="20"/>
          <w:lang w:eastAsia="cs-CZ"/>
          <w14:ligatures w14:val="none"/>
        </w:rPr>
        <w:t>, zákona č. </w:t>
      </w:r>
      <w:hyperlink r:id="rId331" w:anchor="L1" w:history="1">
        <w:r w:rsidRPr="00007AE3">
          <w:rPr>
            <w:rFonts w:eastAsia="Times New Roman"/>
            <w:kern w:val="0"/>
            <w:sz w:val="20"/>
            <w:szCs w:val="20"/>
            <w:lang w:eastAsia="cs-CZ"/>
            <w14:ligatures w14:val="none"/>
          </w:rPr>
          <w:t>15/1998 Sb.</w:t>
        </w:r>
      </w:hyperlink>
      <w:r w:rsidRPr="00007AE3">
        <w:rPr>
          <w:rFonts w:eastAsia="Times New Roman"/>
          <w:kern w:val="0"/>
          <w:sz w:val="20"/>
          <w:szCs w:val="20"/>
          <w:lang w:eastAsia="cs-CZ"/>
          <w14:ligatures w14:val="none"/>
        </w:rPr>
        <w:t>, zákona č. </w:t>
      </w:r>
      <w:hyperlink r:id="rId332" w:anchor="L1" w:history="1">
        <w:r w:rsidRPr="00007AE3">
          <w:rPr>
            <w:rFonts w:eastAsia="Times New Roman"/>
            <w:kern w:val="0"/>
            <w:sz w:val="20"/>
            <w:szCs w:val="20"/>
            <w:lang w:eastAsia="cs-CZ"/>
            <w14:ligatures w14:val="none"/>
          </w:rPr>
          <w:t>91/1998 Sb.</w:t>
        </w:r>
      </w:hyperlink>
      <w:r w:rsidRPr="00007AE3">
        <w:rPr>
          <w:rFonts w:eastAsia="Times New Roman"/>
          <w:kern w:val="0"/>
          <w:sz w:val="20"/>
          <w:szCs w:val="20"/>
          <w:lang w:eastAsia="cs-CZ"/>
          <w14:ligatures w14:val="none"/>
        </w:rPr>
        <w:t>, zákona č. </w:t>
      </w:r>
      <w:hyperlink r:id="rId333" w:anchor="L1" w:history="1">
        <w:r w:rsidRPr="00007AE3">
          <w:rPr>
            <w:rFonts w:eastAsia="Times New Roman"/>
            <w:kern w:val="0"/>
            <w:sz w:val="20"/>
            <w:szCs w:val="20"/>
            <w:lang w:eastAsia="cs-CZ"/>
            <w14:ligatures w14:val="none"/>
          </w:rPr>
          <w:t>165/1998 Sb.</w:t>
        </w:r>
      </w:hyperlink>
      <w:r w:rsidRPr="00007AE3">
        <w:rPr>
          <w:rFonts w:eastAsia="Times New Roman"/>
          <w:kern w:val="0"/>
          <w:sz w:val="20"/>
          <w:szCs w:val="20"/>
          <w:lang w:eastAsia="cs-CZ"/>
          <w14:ligatures w14:val="none"/>
        </w:rPr>
        <w:t>, zákona č. </w:t>
      </w:r>
      <w:hyperlink r:id="rId334" w:anchor="L1" w:history="1">
        <w:r w:rsidRPr="00007AE3">
          <w:rPr>
            <w:rFonts w:eastAsia="Times New Roman"/>
            <w:kern w:val="0"/>
            <w:sz w:val="20"/>
            <w:szCs w:val="20"/>
            <w:lang w:eastAsia="cs-CZ"/>
            <w14:ligatures w14:val="none"/>
          </w:rPr>
          <w:t>326/1999 Sb.</w:t>
        </w:r>
      </w:hyperlink>
      <w:r w:rsidRPr="00007AE3">
        <w:rPr>
          <w:rFonts w:eastAsia="Times New Roman"/>
          <w:kern w:val="0"/>
          <w:sz w:val="20"/>
          <w:szCs w:val="20"/>
          <w:lang w:eastAsia="cs-CZ"/>
          <w14:ligatures w14:val="none"/>
        </w:rPr>
        <w:t>, zákona č. </w:t>
      </w:r>
      <w:hyperlink r:id="rId335" w:anchor="L1" w:history="1">
        <w:r w:rsidRPr="00007AE3">
          <w:rPr>
            <w:rFonts w:eastAsia="Times New Roman"/>
            <w:kern w:val="0"/>
            <w:sz w:val="20"/>
            <w:szCs w:val="20"/>
            <w:lang w:eastAsia="cs-CZ"/>
            <w14:ligatures w14:val="none"/>
          </w:rPr>
          <w:t>360/1999 Sb.</w:t>
        </w:r>
      </w:hyperlink>
      <w:r w:rsidRPr="00007AE3">
        <w:rPr>
          <w:rFonts w:eastAsia="Times New Roman"/>
          <w:kern w:val="0"/>
          <w:sz w:val="20"/>
          <w:szCs w:val="20"/>
          <w:lang w:eastAsia="cs-CZ"/>
          <w14:ligatures w14:val="none"/>
        </w:rPr>
        <w:t>, nálezu Ústavního soudu č. 2/2000 Sb., zákona č. </w:t>
      </w:r>
      <w:hyperlink r:id="rId336" w:anchor="L1" w:history="1">
        <w:r w:rsidRPr="00007AE3">
          <w:rPr>
            <w:rFonts w:eastAsia="Times New Roman"/>
            <w:kern w:val="0"/>
            <w:sz w:val="20"/>
            <w:szCs w:val="20"/>
            <w:lang w:eastAsia="cs-CZ"/>
            <w14:ligatures w14:val="none"/>
          </w:rPr>
          <w:t>27/2000 Sb.</w:t>
        </w:r>
      </w:hyperlink>
      <w:r w:rsidRPr="00007AE3">
        <w:rPr>
          <w:rFonts w:eastAsia="Times New Roman"/>
          <w:kern w:val="0"/>
          <w:sz w:val="20"/>
          <w:szCs w:val="20"/>
          <w:lang w:eastAsia="cs-CZ"/>
          <w14:ligatures w14:val="none"/>
        </w:rPr>
        <w:t>, zákona č. 30/2000 Sb., zákona č. </w:t>
      </w:r>
      <w:hyperlink r:id="rId337" w:anchor="L1" w:history="1">
        <w:r w:rsidRPr="00007AE3">
          <w:rPr>
            <w:rFonts w:eastAsia="Times New Roman"/>
            <w:kern w:val="0"/>
            <w:sz w:val="20"/>
            <w:szCs w:val="20"/>
            <w:lang w:eastAsia="cs-CZ"/>
            <w14:ligatures w14:val="none"/>
          </w:rPr>
          <w:t>46/2000 Sb.</w:t>
        </w:r>
      </w:hyperlink>
      <w:r w:rsidRPr="00007AE3">
        <w:rPr>
          <w:rFonts w:eastAsia="Times New Roman"/>
          <w:kern w:val="0"/>
          <w:sz w:val="20"/>
          <w:szCs w:val="20"/>
          <w:lang w:eastAsia="cs-CZ"/>
          <w14:ligatures w14:val="none"/>
        </w:rPr>
        <w:t> a zákona č. </w:t>
      </w:r>
      <w:hyperlink r:id="rId338" w:anchor="L1" w:history="1">
        <w:r w:rsidRPr="00007AE3">
          <w:rPr>
            <w:rFonts w:eastAsia="Times New Roman"/>
            <w:kern w:val="0"/>
            <w:sz w:val="20"/>
            <w:szCs w:val="20"/>
            <w:lang w:eastAsia="cs-CZ"/>
            <w14:ligatures w14:val="none"/>
          </w:rPr>
          <w:t>105/2000 Sb.</w:t>
        </w:r>
      </w:hyperlink>
      <w:r w:rsidRPr="00007AE3">
        <w:rPr>
          <w:rFonts w:eastAsia="Times New Roman"/>
          <w:kern w:val="0"/>
          <w:sz w:val="20"/>
          <w:szCs w:val="20"/>
          <w:lang w:eastAsia="cs-CZ"/>
          <w14:ligatures w14:val="none"/>
        </w:rPr>
        <w:t>, se mění takto:</w:t>
      </w:r>
    </w:p>
    <w:p w14:paraId="2FD94E73" w14:textId="77777777" w:rsidR="00541914" w:rsidRPr="00541914" w:rsidRDefault="00541914" w:rsidP="00365002">
      <w:pPr>
        <w:rPr>
          <w:rFonts w:eastAsia="Times New Roman"/>
          <w:color w:val="000000"/>
          <w:kern w:val="0"/>
          <w:sz w:val="12"/>
          <w:szCs w:val="12"/>
          <w:lang w:eastAsia="cs-CZ"/>
          <w14:ligatures w14:val="none"/>
        </w:rPr>
      </w:pPr>
    </w:p>
    <w:p w14:paraId="53BF1952" w14:textId="375E185C" w:rsidR="00365002" w:rsidRPr="00E95F46" w:rsidRDefault="00365002" w:rsidP="00365002">
      <w:pPr>
        <w:rPr>
          <w:rFonts w:eastAsia="Times New Roman"/>
          <w:kern w:val="0"/>
          <w:lang w:eastAsia="cs-CZ"/>
          <w14:ligatures w14:val="none"/>
        </w:rPr>
      </w:pPr>
      <w:r w:rsidRPr="00E95F46">
        <w:rPr>
          <w:rFonts w:eastAsia="Times New Roman"/>
          <w:kern w:val="0"/>
          <w:lang w:eastAsia="cs-CZ"/>
          <w14:ligatures w14:val="none"/>
        </w:rPr>
        <w:t>Za </w:t>
      </w:r>
      <w:hyperlink r:id="rId339" w:anchor="L2458" w:history="1">
        <w:r w:rsidRPr="00E95F46">
          <w:rPr>
            <w:rFonts w:eastAsia="Times New Roman"/>
            <w:kern w:val="0"/>
            <w:lang w:eastAsia="cs-CZ"/>
            <w14:ligatures w14:val="none"/>
          </w:rPr>
          <w:t xml:space="preserve">§ </w:t>
        </w:r>
        <w:proofErr w:type="spellStart"/>
        <w:r w:rsidRPr="00E95F46">
          <w:rPr>
            <w:rFonts w:eastAsia="Times New Roman"/>
            <w:kern w:val="0"/>
            <w:lang w:eastAsia="cs-CZ"/>
            <w14:ligatures w14:val="none"/>
          </w:rPr>
          <w:t>200u</w:t>
        </w:r>
        <w:proofErr w:type="spellEnd"/>
      </w:hyperlink>
      <w:r w:rsidRPr="00E95F46">
        <w:rPr>
          <w:rFonts w:eastAsia="Times New Roman"/>
          <w:kern w:val="0"/>
          <w:lang w:eastAsia="cs-CZ"/>
          <w14:ligatures w14:val="none"/>
        </w:rPr>
        <w:t xml:space="preserve"> se vkládají nové § </w:t>
      </w:r>
      <w:proofErr w:type="spellStart"/>
      <w:r w:rsidRPr="00E95F46">
        <w:rPr>
          <w:rFonts w:eastAsia="Times New Roman"/>
          <w:kern w:val="0"/>
          <w:lang w:eastAsia="cs-CZ"/>
          <w14:ligatures w14:val="none"/>
        </w:rPr>
        <w:t>200v</w:t>
      </w:r>
      <w:proofErr w:type="spellEnd"/>
      <w:r w:rsidRPr="00E95F46">
        <w:rPr>
          <w:rFonts w:eastAsia="Times New Roman"/>
          <w:kern w:val="0"/>
          <w:lang w:eastAsia="cs-CZ"/>
          <w14:ligatures w14:val="none"/>
        </w:rPr>
        <w:t xml:space="preserve"> a </w:t>
      </w:r>
      <w:proofErr w:type="spellStart"/>
      <w:r w:rsidRPr="00E95F46">
        <w:rPr>
          <w:rFonts w:eastAsia="Times New Roman"/>
          <w:kern w:val="0"/>
          <w:lang w:eastAsia="cs-CZ"/>
          <w14:ligatures w14:val="none"/>
        </w:rPr>
        <w:t>200w</w:t>
      </w:r>
      <w:proofErr w:type="spellEnd"/>
      <w:r w:rsidRPr="00E95F46">
        <w:rPr>
          <w:rFonts w:eastAsia="Times New Roman"/>
          <w:kern w:val="0"/>
          <w:lang w:eastAsia="cs-CZ"/>
          <w14:ligatures w14:val="none"/>
        </w:rPr>
        <w:t xml:space="preserve">, které včetně poznámky pod čarou č. </w:t>
      </w:r>
      <w:proofErr w:type="spellStart"/>
      <w:r w:rsidRPr="00E95F46">
        <w:rPr>
          <w:rFonts w:eastAsia="Times New Roman"/>
          <w:kern w:val="0"/>
          <w:lang w:eastAsia="cs-CZ"/>
          <w14:ligatures w14:val="none"/>
        </w:rPr>
        <w:t>34f</w:t>
      </w:r>
      <w:proofErr w:type="spellEnd"/>
      <w:r w:rsidRPr="00E95F46">
        <w:rPr>
          <w:rFonts w:eastAsia="Times New Roman"/>
          <w:kern w:val="0"/>
          <w:lang w:eastAsia="cs-CZ"/>
          <w14:ligatures w14:val="none"/>
        </w:rPr>
        <w:t>) znějí:</w:t>
      </w:r>
    </w:p>
    <w:p w14:paraId="653B5267" w14:textId="77777777" w:rsidR="00365002" w:rsidRPr="00541914" w:rsidRDefault="00365002" w:rsidP="00541914">
      <w:pPr>
        <w:jc w:val="center"/>
        <w:rPr>
          <w:rFonts w:eastAsia="Times New Roman"/>
          <w:i/>
          <w:iCs/>
          <w:color w:val="000000"/>
          <w:kern w:val="0"/>
          <w:sz w:val="20"/>
          <w:szCs w:val="20"/>
          <w:lang w:eastAsia="cs-CZ"/>
          <w14:ligatures w14:val="none"/>
        </w:rPr>
      </w:pPr>
      <w:r w:rsidRPr="00541914">
        <w:rPr>
          <w:rFonts w:eastAsia="Times New Roman"/>
          <w:i/>
          <w:iCs/>
          <w:color w:val="000000"/>
          <w:kern w:val="0"/>
          <w:sz w:val="20"/>
          <w:szCs w:val="20"/>
          <w:lang w:eastAsia="cs-CZ"/>
          <w14:ligatures w14:val="none"/>
        </w:rPr>
        <w:t xml:space="preserve">"§ </w:t>
      </w:r>
      <w:proofErr w:type="spellStart"/>
      <w:r w:rsidRPr="00541914">
        <w:rPr>
          <w:rFonts w:eastAsia="Times New Roman"/>
          <w:i/>
          <w:iCs/>
          <w:color w:val="000000"/>
          <w:kern w:val="0"/>
          <w:sz w:val="20"/>
          <w:szCs w:val="20"/>
          <w:lang w:eastAsia="cs-CZ"/>
          <w14:ligatures w14:val="none"/>
        </w:rPr>
        <w:t>200v</w:t>
      </w:r>
      <w:proofErr w:type="spellEnd"/>
    </w:p>
    <w:p w14:paraId="2FD51DAC" w14:textId="77777777" w:rsidR="00365002" w:rsidRPr="00541914" w:rsidRDefault="00365002" w:rsidP="00365002">
      <w:pPr>
        <w:rPr>
          <w:rFonts w:eastAsia="Times New Roman"/>
          <w:i/>
          <w:iCs/>
          <w:color w:val="000000"/>
          <w:kern w:val="0"/>
          <w:sz w:val="20"/>
          <w:szCs w:val="20"/>
          <w:lang w:eastAsia="cs-CZ"/>
          <w14:ligatures w14:val="none"/>
        </w:rPr>
      </w:pPr>
      <w:r w:rsidRPr="00541914">
        <w:rPr>
          <w:rFonts w:eastAsia="Times New Roman"/>
          <w:i/>
          <w:iCs/>
          <w:color w:val="000000"/>
          <w:kern w:val="0"/>
          <w:sz w:val="20"/>
          <w:szCs w:val="20"/>
          <w:lang w:eastAsia="cs-CZ"/>
          <w14:ligatures w14:val="none"/>
        </w:rPr>
        <w:t xml:space="preserve">(1) Jestliže okresní úřad v sídle kraje, stanovený zvláštním právním předpisem, </w:t>
      </w:r>
      <w:proofErr w:type="spellStart"/>
      <w:r w:rsidRPr="00541914">
        <w:rPr>
          <w:rFonts w:eastAsia="Times New Roman"/>
          <w:i/>
          <w:iCs/>
          <w:color w:val="000000"/>
          <w:kern w:val="0"/>
          <w:sz w:val="20"/>
          <w:szCs w:val="20"/>
          <w:lang w:eastAsia="cs-CZ"/>
          <w14:ligatures w14:val="none"/>
        </w:rPr>
        <w:t>34f</w:t>
      </w:r>
      <w:proofErr w:type="spellEnd"/>
      <w:r w:rsidRPr="00541914">
        <w:rPr>
          <w:rFonts w:eastAsia="Times New Roman"/>
          <w:i/>
          <w:iCs/>
          <w:color w:val="000000"/>
          <w:kern w:val="0"/>
          <w:sz w:val="20"/>
          <w:szCs w:val="20"/>
          <w:lang w:eastAsia="cs-CZ"/>
          <w14:ligatures w14:val="none"/>
        </w:rPr>
        <w:t>) rozhodl o</w:t>
      </w:r>
    </w:p>
    <w:p w14:paraId="1DE02AAD" w14:textId="77777777" w:rsidR="00365002" w:rsidRPr="00541914" w:rsidRDefault="00365002" w:rsidP="00365002">
      <w:pPr>
        <w:rPr>
          <w:rFonts w:eastAsia="Times New Roman"/>
          <w:i/>
          <w:iCs/>
          <w:color w:val="000000"/>
          <w:kern w:val="0"/>
          <w:sz w:val="20"/>
          <w:szCs w:val="20"/>
          <w:lang w:eastAsia="cs-CZ"/>
          <w14:ligatures w14:val="none"/>
        </w:rPr>
      </w:pPr>
      <w:r w:rsidRPr="00541914">
        <w:rPr>
          <w:rFonts w:eastAsia="Times New Roman"/>
          <w:i/>
          <w:iCs/>
          <w:color w:val="000000"/>
          <w:kern w:val="0"/>
          <w:sz w:val="20"/>
          <w:szCs w:val="20"/>
          <w:lang w:eastAsia="cs-CZ"/>
          <w14:ligatures w14:val="none"/>
        </w:rPr>
        <w:t>a) odmítnutí kandidátní listiny pro volby do zastupitelstva kraje, může se politická strana, politické hnutí nebo koalice, která kandidátní listinu podala, obrátit na soud s návrhem na vydání rozhodnutí o zaregistrování této kandidátní listiny,</w:t>
      </w:r>
    </w:p>
    <w:p w14:paraId="3BD1E47F" w14:textId="77777777" w:rsidR="00365002" w:rsidRPr="00541914" w:rsidRDefault="00365002" w:rsidP="00365002">
      <w:pPr>
        <w:rPr>
          <w:rFonts w:eastAsia="Times New Roman"/>
          <w:i/>
          <w:iCs/>
          <w:color w:val="000000"/>
          <w:kern w:val="0"/>
          <w:sz w:val="20"/>
          <w:szCs w:val="20"/>
          <w:lang w:eastAsia="cs-CZ"/>
          <w14:ligatures w14:val="none"/>
        </w:rPr>
      </w:pPr>
      <w:r w:rsidRPr="00541914">
        <w:rPr>
          <w:rFonts w:eastAsia="Times New Roman"/>
          <w:i/>
          <w:iCs/>
          <w:color w:val="000000"/>
          <w:kern w:val="0"/>
          <w:sz w:val="20"/>
          <w:szCs w:val="20"/>
          <w:lang w:eastAsia="cs-CZ"/>
          <w14:ligatures w14:val="none"/>
        </w:rPr>
        <w:t>b) škrtnutí kandidáta na kandidátní listině pro volby do zastupitelstva kraje, může se politická strana, politické hnutí nebo koalice, která kandidátní listinu podala, i tento kandidát obrátit na soud s návrhem na vydání rozhodnutí o ponechání kandidáta na kandidátní listině,</w:t>
      </w:r>
    </w:p>
    <w:p w14:paraId="7E37B812" w14:textId="77777777" w:rsidR="00365002" w:rsidRPr="00541914" w:rsidRDefault="00365002" w:rsidP="00365002">
      <w:pPr>
        <w:rPr>
          <w:rFonts w:eastAsia="Times New Roman"/>
          <w:i/>
          <w:iCs/>
          <w:color w:val="000000"/>
          <w:kern w:val="0"/>
          <w:sz w:val="20"/>
          <w:szCs w:val="20"/>
          <w:lang w:eastAsia="cs-CZ"/>
          <w14:ligatures w14:val="none"/>
        </w:rPr>
      </w:pPr>
      <w:r w:rsidRPr="00541914">
        <w:rPr>
          <w:rFonts w:eastAsia="Times New Roman"/>
          <w:i/>
          <w:iCs/>
          <w:color w:val="000000"/>
          <w:kern w:val="0"/>
          <w:sz w:val="20"/>
          <w:szCs w:val="20"/>
          <w:lang w:eastAsia="cs-CZ"/>
          <w14:ligatures w14:val="none"/>
        </w:rPr>
        <w:lastRenderedPageBreak/>
        <w:t>c) provedení registrace kandidátní listiny pro volby do zastupitelstva kraje, mohou se ostatní politické strany, politická hnutí nebo koalice, které kandidátní listinu podaly, obrátit na soud s návrhem na vydání rozhodnutí o zrušení registrace.</w:t>
      </w:r>
    </w:p>
    <w:p w14:paraId="3A9D85DF" w14:textId="77777777" w:rsidR="00365002" w:rsidRPr="00541914" w:rsidRDefault="00365002" w:rsidP="00365002">
      <w:pPr>
        <w:rPr>
          <w:rFonts w:eastAsia="Times New Roman"/>
          <w:i/>
          <w:iCs/>
          <w:color w:val="000000"/>
          <w:kern w:val="0"/>
          <w:sz w:val="20"/>
          <w:szCs w:val="20"/>
          <w:lang w:eastAsia="cs-CZ"/>
          <w14:ligatures w14:val="none"/>
        </w:rPr>
      </w:pPr>
      <w:r w:rsidRPr="00541914">
        <w:rPr>
          <w:rFonts w:eastAsia="Times New Roman"/>
          <w:i/>
          <w:iCs/>
          <w:color w:val="000000"/>
          <w:kern w:val="0"/>
          <w:sz w:val="20"/>
          <w:szCs w:val="20"/>
          <w:lang w:eastAsia="cs-CZ"/>
          <w14:ligatures w14:val="none"/>
        </w:rPr>
        <w:t>(2) Účastníkem řízení podle odstavce 1 je navrhovatel a příslušný okresní úřad v sídle kraje, v případě odstavce 1 písm. c) i politická strana, politické hnutí nebo koalice, jejíž registrace je napadena.</w:t>
      </w:r>
    </w:p>
    <w:p w14:paraId="48259540" w14:textId="77777777" w:rsidR="00365002" w:rsidRPr="00541914" w:rsidRDefault="00365002" w:rsidP="00365002">
      <w:pPr>
        <w:rPr>
          <w:rFonts w:eastAsia="Times New Roman"/>
          <w:i/>
          <w:iCs/>
          <w:color w:val="000000"/>
          <w:kern w:val="0"/>
          <w:sz w:val="20"/>
          <w:szCs w:val="20"/>
          <w:lang w:eastAsia="cs-CZ"/>
          <w14:ligatures w14:val="none"/>
        </w:rPr>
      </w:pPr>
      <w:r w:rsidRPr="00541914">
        <w:rPr>
          <w:rFonts w:eastAsia="Times New Roman"/>
          <w:i/>
          <w:iCs/>
          <w:color w:val="000000"/>
          <w:kern w:val="0"/>
          <w:sz w:val="20"/>
          <w:szCs w:val="20"/>
          <w:lang w:eastAsia="cs-CZ"/>
          <w14:ligatures w14:val="none"/>
        </w:rPr>
        <w:t>(3) Soud rozhodne bez jednání usnesením, a to do 15 dnů.</w:t>
      </w:r>
    </w:p>
    <w:p w14:paraId="64DB9EE6" w14:textId="77777777" w:rsidR="00365002" w:rsidRPr="00541914" w:rsidRDefault="00365002" w:rsidP="00365002">
      <w:pPr>
        <w:rPr>
          <w:rFonts w:eastAsia="Times New Roman"/>
          <w:i/>
          <w:iCs/>
          <w:color w:val="000000"/>
          <w:kern w:val="0"/>
          <w:sz w:val="20"/>
          <w:szCs w:val="20"/>
          <w:lang w:eastAsia="cs-CZ"/>
          <w14:ligatures w14:val="none"/>
        </w:rPr>
      </w:pPr>
      <w:r w:rsidRPr="00541914">
        <w:rPr>
          <w:rFonts w:eastAsia="Times New Roman"/>
          <w:i/>
          <w:iCs/>
          <w:color w:val="000000"/>
          <w:kern w:val="0"/>
          <w:sz w:val="20"/>
          <w:szCs w:val="20"/>
          <w:lang w:eastAsia="cs-CZ"/>
          <w14:ligatures w14:val="none"/>
        </w:rPr>
        <w:t>(4) Proti rozhodnutí soudu nejsou přípustné opravné prostředky.</w:t>
      </w:r>
    </w:p>
    <w:p w14:paraId="1CD1F02E" w14:textId="77777777" w:rsidR="00541914" w:rsidRPr="00541914" w:rsidRDefault="00541914" w:rsidP="00365002">
      <w:pPr>
        <w:rPr>
          <w:rFonts w:eastAsia="Times New Roman"/>
          <w:i/>
          <w:iCs/>
          <w:color w:val="000000"/>
          <w:kern w:val="0"/>
          <w:sz w:val="12"/>
          <w:szCs w:val="12"/>
          <w:lang w:eastAsia="cs-CZ"/>
          <w14:ligatures w14:val="none"/>
        </w:rPr>
      </w:pPr>
    </w:p>
    <w:p w14:paraId="586BD7E9" w14:textId="3EA36120" w:rsidR="00365002" w:rsidRPr="00541914" w:rsidRDefault="00365002" w:rsidP="00541914">
      <w:pPr>
        <w:jc w:val="center"/>
        <w:rPr>
          <w:rFonts w:eastAsia="Times New Roman"/>
          <w:i/>
          <w:iCs/>
          <w:color w:val="000000"/>
          <w:kern w:val="0"/>
          <w:sz w:val="20"/>
          <w:szCs w:val="20"/>
          <w:lang w:eastAsia="cs-CZ"/>
          <w14:ligatures w14:val="none"/>
        </w:rPr>
      </w:pPr>
      <w:r w:rsidRPr="00541914">
        <w:rPr>
          <w:rFonts w:eastAsia="Times New Roman"/>
          <w:i/>
          <w:iCs/>
          <w:color w:val="000000"/>
          <w:kern w:val="0"/>
          <w:sz w:val="20"/>
          <w:szCs w:val="20"/>
          <w:lang w:eastAsia="cs-CZ"/>
          <w14:ligatures w14:val="none"/>
        </w:rPr>
        <w:t xml:space="preserve">§ </w:t>
      </w:r>
      <w:proofErr w:type="spellStart"/>
      <w:r w:rsidRPr="00541914">
        <w:rPr>
          <w:rFonts w:eastAsia="Times New Roman"/>
          <w:i/>
          <w:iCs/>
          <w:color w:val="000000"/>
          <w:kern w:val="0"/>
          <w:sz w:val="20"/>
          <w:szCs w:val="20"/>
          <w:lang w:eastAsia="cs-CZ"/>
          <w14:ligatures w14:val="none"/>
        </w:rPr>
        <w:t>200w</w:t>
      </w:r>
      <w:proofErr w:type="spellEnd"/>
    </w:p>
    <w:p w14:paraId="3C46F73D" w14:textId="77777777" w:rsidR="00365002" w:rsidRPr="00541914" w:rsidRDefault="00365002" w:rsidP="00365002">
      <w:pPr>
        <w:rPr>
          <w:rFonts w:eastAsia="Times New Roman"/>
          <w:i/>
          <w:iCs/>
          <w:color w:val="000000"/>
          <w:kern w:val="0"/>
          <w:sz w:val="20"/>
          <w:szCs w:val="20"/>
          <w:lang w:eastAsia="cs-CZ"/>
          <w14:ligatures w14:val="none"/>
        </w:rPr>
      </w:pPr>
      <w:r w:rsidRPr="00541914">
        <w:rPr>
          <w:rFonts w:eastAsia="Times New Roman"/>
          <w:i/>
          <w:iCs/>
          <w:color w:val="000000"/>
          <w:kern w:val="0"/>
          <w:sz w:val="20"/>
          <w:szCs w:val="20"/>
          <w:lang w:eastAsia="cs-CZ"/>
          <w14:ligatures w14:val="none"/>
        </w:rPr>
        <w:t>(1) Každý občan zapsaný do seznamu voličů ve volebním okrsku, kde byl člen zastupitelstva kraje volen, jakož i každá politická strana, politické hnutí nebo koalice, jejíž kandidátní listina byla zaregistrována pro volby do tohoto zastupitelstva, se může obrátit na soud s návrhem na</w:t>
      </w:r>
    </w:p>
    <w:p w14:paraId="0987A0BA" w14:textId="77777777" w:rsidR="00365002" w:rsidRPr="00541914" w:rsidRDefault="00365002" w:rsidP="00365002">
      <w:pPr>
        <w:rPr>
          <w:rFonts w:eastAsia="Times New Roman"/>
          <w:i/>
          <w:iCs/>
          <w:color w:val="000000"/>
          <w:kern w:val="0"/>
          <w:sz w:val="20"/>
          <w:szCs w:val="20"/>
          <w:lang w:eastAsia="cs-CZ"/>
          <w14:ligatures w14:val="none"/>
        </w:rPr>
      </w:pPr>
      <w:r w:rsidRPr="00541914">
        <w:rPr>
          <w:rFonts w:eastAsia="Times New Roman"/>
          <w:i/>
          <w:iCs/>
          <w:color w:val="000000"/>
          <w:kern w:val="0"/>
          <w:sz w:val="20"/>
          <w:szCs w:val="20"/>
          <w:lang w:eastAsia="cs-CZ"/>
          <w14:ligatures w14:val="none"/>
        </w:rPr>
        <w:t>a) vydání rozhodnutí o neplatnosti hlasování,</w:t>
      </w:r>
    </w:p>
    <w:p w14:paraId="332DB093" w14:textId="77777777" w:rsidR="00365002" w:rsidRPr="00541914" w:rsidRDefault="00365002" w:rsidP="00365002">
      <w:pPr>
        <w:rPr>
          <w:rFonts w:eastAsia="Times New Roman"/>
          <w:i/>
          <w:iCs/>
          <w:color w:val="000000"/>
          <w:kern w:val="0"/>
          <w:sz w:val="20"/>
          <w:szCs w:val="20"/>
          <w:lang w:eastAsia="cs-CZ"/>
          <w14:ligatures w14:val="none"/>
        </w:rPr>
      </w:pPr>
      <w:r w:rsidRPr="00541914">
        <w:rPr>
          <w:rFonts w:eastAsia="Times New Roman"/>
          <w:i/>
          <w:iCs/>
          <w:color w:val="000000"/>
          <w:kern w:val="0"/>
          <w:sz w:val="20"/>
          <w:szCs w:val="20"/>
          <w:lang w:eastAsia="cs-CZ"/>
          <w14:ligatures w14:val="none"/>
        </w:rPr>
        <w:t>b) vydání rozhodnutí o neplatnosti voleb,</w:t>
      </w:r>
    </w:p>
    <w:p w14:paraId="7ADBC94C" w14:textId="77777777" w:rsidR="00365002" w:rsidRPr="00541914" w:rsidRDefault="00365002" w:rsidP="00365002">
      <w:pPr>
        <w:rPr>
          <w:rFonts w:eastAsia="Times New Roman"/>
          <w:i/>
          <w:iCs/>
          <w:color w:val="000000"/>
          <w:kern w:val="0"/>
          <w:sz w:val="20"/>
          <w:szCs w:val="20"/>
          <w:lang w:eastAsia="cs-CZ"/>
          <w14:ligatures w14:val="none"/>
        </w:rPr>
      </w:pPr>
      <w:r w:rsidRPr="00541914">
        <w:rPr>
          <w:rFonts w:eastAsia="Times New Roman"/>
          <w:i/>
          <w:iCs/>
          <w:color w:val="000000"/>
          <w:kern w:val="0"/>
          <w:sz w:val="20"/>
          <w:szCs w:val="20"/>
          <w:lang w:eastAsia="cs-CZ"/>
          <w14:ligatures w14:val="none"/>
        </w:rPr>
        <w:t>c) vydání rozhodnutí o neplatnosti volby kandidáta.</w:t>
      </w:r>
    </w:p>
    <w:p w14:paraId="5CC656E7" w14:textId="77777777" w:rsidR="00365002" w:rsidRPr="00541914" w:rsidRDefault="00365002" w:rsidP="00365002">
      <w:pPr>
        <w:rPr>
          <w:rFonts w:eastAsia="Times New Roman"/>
          <w:i/>
          <w:iCs/>
          <w:color w:val="000000"/>
          <w:kern w:val="0"/>
          <w:sz w:val="20"/>
          <w:szCs w:val="20"/>
          <w:lang w:eastAsia="cs-CZ"/>
          <w14:ligatures w14:val="none"/>
        </w:rPr>
      </w:pPr>
      <w:r w:rsidRPr="00541914">
        <w:rPr>
          <w:rFonts w:eastAsia="Times New Roman"/>
          <w:i/>
          <w:iCs/>
          <w:color w:val="000000"/>
          <w:kern w:val="0"/>
          <w:sz w:val="20"/>
          <w:szCs w:val="20"/>
          <w:lang w:eastAsia="cs-CZ"/>
          <w14:ligatures w14:val="none"/>
        </w:rPr>
        <w:t>(2) Účastníkem řízení podle odstavce 1 písm. a) a b) je navrhovatel a okresní úřad v sídle kraje. Účastníkem řízení podle odstavce 1 písm. c) je navrhovatel, příslušný okresní úřad v sídle kraje a ten, jehož volba členem zastupitelstva kraje byla napadena.</w:t>
      </w:r>
    </w:p>
    <w:p w14:paraId="4000C425" w14:textId="77777777" w:rsidR="00365002" w:rsidRPr="00541914" w:rsidRDefault="00365002" w:rsidP="00365002">
      <w:pPr>
        <w:rPr>
          <w:rFonts w:eastAsia="Times New Roman"/>
          <w:i/>
          <w:iCs/>
          <w:color w:val="000000"/>
          <w:kern w:val="0"/>
          <w:sz w:val="20"/>
          <w:szCs w:val="20"/>
          <w:lang w:eastAsia="cs-CZ"/>
          <w14:ligatures w14:val="none"/>
        </w:rPr>
      </w:pPr>
      <w:r w:rsidRPr="00541914">
        <w:rPr>
          <w:rFonts w:eastAsia="Times New Roman"/>
          <w:i/>
          <w:iCs/>
          <w:color w:val="000000"/>
          <w:kern w:val="0"/>
          <w:sz w:val="20"/>
          <w:szCs w:val="20"/>
          <w:lang w:eastAsia="cs-CZ"/>
          <w14:ligatures w14:val="none"/>
        </w:rPr>
        <w:t>(3) Jestliže zastupitelstvo kraje nebo ministr vnitra vyslovili zánik mandátu člena zastupitelstva kraje, může se člen zastupitelstva kraje, jemuž takto mandát zanikl, nebo politická strana, politické hnutí a koalice, které podaly kandidátní listinu v kraji, obrátit na soud s návrhem na zrušení usnesení zastupitelstva kraje nebo rozhodnutí ministra vnitra, kterým byl zánik mandátu vysloven.</w:t>
      </w:r>
    </w:p>
    <w:p w14:paraId="78718C51" w14:textId="77777777" w:rsidR="00365002" w:rsidRPr="00541914" w:rsidRDefault="00365002" w:rsidP="00365002">
      <w:pPr>
        <w:rPr>
          <w:rFonts w:eastAsia="Times New Roman"/>
          <w:i/>
          <w:iCs/>
          <w:color w:val="000000"/>
          <w:kern w:val="0"/>
          <w:sz w:val="20"/>
          <w:szCs w:val="20"/>
          <w:lang w:eastAsia="cs-CZ"/>
          <w14:ligatures w14:val="none"/>
        </w:rPr>
      </w:pPr>
      <w:r w:rsidRPr="00541914">
        <w:rPr>
          <w:rFonts w:eastAsia="Times New Roman"/>
          <w:i/>
          <w:iCs/>
          <w:color w:val="000000"/>
          <w:kern w:val="0"/>
          <w:sz w:val="20"/>
          <w:szCs w:val="20"/>
          <w:lang w:eastAsia="cs-CZ"/>
          <w14:ligatures w14:val="none"/>
        </w:rPr>
        <w:t>(4) Účastníkem řízení podle odstavce 3 je navrhovatel a příslušný kraj, jehož zastupitelstvo zánik mandátu vyslovilo, nebo Ministerstvo vnitra, vyslovil-li zánik mandátu ministr vnitra.</w:t>
      </w:r>
    </w:p>
    <w:p w14:paraId="3720E734" w14:textId="77777777" w:rsidR="00365002" w:rsidRPr="00541914" w:rsidRDefault="00365002" w:rsidP="00365002">
      <w:pPr>
        <w:rPr>
          <w:rFonts w:eastAsia="Times New Roman"/>
          <w:i/>
          <w:iCs/>
          <w:color w:val="000000"/>
          <w:kern w:val="0"/>
          <w:sz w:val="20"/>
          <w:szCs w:val="20"/>
          <w:lang w:eastAsia="cs-CZ"/>
          <w14:ligatures w14:val="none"/>
        </w:rPr>
      </w:pPr>
      <w:r w:rsidRPr="00541914">
        <w:rPr>
          <w:rFonts w:eastAsia="Times New Roman"/>
          <w:i/>
          <w:iCs/>
          <w:color w:val="000000"/>
          <w:kern w:val="0"/>
          <w:sz w:val="20"/>
          <w:szCs w:val="20"/>
          <w:lang w:eastAsia="cs-CZ"/>
          <w14:ligatures w14:val="none"/>
        </w:rPr>
        <w:t>(5) Soud o návrhu rozhodne bez jednání usnesením, a to do 20 dnů.</w:t>
      </w:r>
    </w:p>
    <w:p w14:paraId="04527F66" w14:textId="77777777" w:rsidR="00365002" w:rsidRPr="00541914" w:rsidRDefault="00365002" w:rsidP="00365002">
      <w:pPr>
        <w:rPr>
          <w:rFonts w:eastAsia="Times New Roman"/>
          <w:i/>
          <w:iCs/>
          <w:color w:val="000000"/>
          <w:kern w:val="0"/>
          <w:sz w:val="20"/>
          <w:szCs w:val="20"/>
          <w:lang w:eastAsia="cs-CZ"/>
          <w14:ligatures w14:val="none"/>
        </w:rPr>
      </w:pPr>
      <w:r w:rsidRPr="00541914">
        <w:rPr>
          <w:rFonts w:eastAsia="Times New Roman"/>
          <w:i/>
          <w:iCs/>
          <w:color w:val="000000"/>
          <w:kern w:val="0"/>
          <w:sz w:val="20"/>
          <w:szCs w:val="20"/>
          <w:lang w:eastAsia="cs-CZ"/>
          <w14:ligatures w14:val="none"/>
        </w:rPr>
        <w:t>(6) Usnesení o neplatnosti hlasování a usnesení o neplatnosti voleb podle odstavce 1 se doručuje účastníkům řízení a ministru vnitra. Usnesení podle odstavce 3 o zrušení usnesení zastupitelstva kraje nebo rozhodnutí ministra vnitra, kterým byl vysloven zánik mandátu, se doručuje účastníkům řízení, a není-li účastníkem příslušný kraj nebo Ministerstvo vnitra, doručuje se usnesení soudu i tomuto subjektu.</w:t>
      </w:r>
    </w:p>
    <w:p w14:paraId="6BEE26CC" w14:textId="77777777" w:rsidR="00365002" w:rsidRPr="00541914" w:rsidRDefault="00365002" w:rsidP="00365002">
      <w:pPr>
        <w:rPr>
          <w:rFonts w:eastAsia="Times New Roman"/>
          <w:i/>
          <w:iCs/>
          <w:color w:val="000000"/>
          <w:kern w:val="0"/>
          <w:sz w:val="20"/>
          <w:szCs w:val="20"/>
          <w:lang w:eastAsia="cs-CZ"/>
          <w14:ligatures w14:val="none"/>
        </w:rPr>
      </w:pPr>
      <w:r w:rsidRPr="00541914">
        <w:rPr>
          <w:rFonts w:eastAsia="Times New Roman"/>
          <w:i/>
          <w:iCs/>
          <w:color w:val="000000"/>
          <w:kern w:val="0"/>
          <w:sz w:val="20"/>
          <w:szCs w:val="20"/>
          <w:lang w:eastAsia="cs-CZ"/>
          <w14:ligatures w14:val="none"/>
        </w:rPr>
        <w:t>(7) Proti rozhodnutí soudu nejsou přípustné opravné prostředky.</w:t>
      </w:r>
    </w:p>
    <w:p w14:paraId="2A534989" w14:textId="77777777" w:rsidR="00365002" w:rsidRPr="00541914" w:rsidRDefault="00365002" w:rsidP="00365002">
      <w:pPr>
        <w:rPr>
          <w:rFonts w:eastAsia="Times New Roman"/>
          <w:i/>
          <w:iCs/>
          <w:color w:val="000000"/>
          <w:kern w:val="0"/>
          <w:sz w:val="20"/>
          <w:szCs w:val="20"/>
          <w:lang w:eastAsia="cs-CZ"/>
          <w14:ligatures w14:val="none"/>
        </w:rPr>
      </w:pPr>
      <w:r w:rsidRPr="00541914">
        <w:rPr>
          <w:rFonts w:eastAsia="Times New Roman"/>
          <w:i/>
          <w:iCs/>
          <w:color w:val="000000"/>
          <w:kern w:val="0"/>
          <w:sz w:val="20"/>
          <w:szCs w:val="20"/>
          <w:lang w:eastAsia="cs-CZ"/>
          <w14:ligatures w14:val="none"/>
        </w:rPr>
        <w:t>------------------------------------------------------------------</w:t>
      </w:r>
    </w:p>
    <w:p w14:paraId="5838D620" w14:textId="77777777" w:rsidR="00365002" w:rsidRDefault="00365002" w:rsidP="00365002">
      <w:pPr>
        <w:rPr>
          <w:rFonts w:eastAsia="Times New Roman"/>
          <w:i/>
          <w:iCs/>
          <w:color w:val="000000"/>
          <w:kern w:val="0"/>
          <w:sz w:val="20"/>
          <w:szCs w:val="20"/>
          <w:vertAlign w:val="superscript"/>
          <w:lang w:eastAsia="cs-CZ"/>
          <w14:ligatures w14:val="none"/>
        </w:rPr>
      </w:pPr>
      <w:proofErr w:type="spellStart"/>
      <w:r w:rsidRPr="00541914">
        <w:rPr>
          <w:rFonts w:eastAsia="Times New Roman"/>
          <w:i/>
          <w:iCs/>
          <w:color w:val="000000"/>
          <w:kern w:val="0"/>
          <w:sz w:val="20"/>
          <w:szCs w:val="20"/>
          <w:vertAlign w:val="superscript"/>
          <w:lang w:eastAsia="cs-CZ"/>
          <w14:ligatures w14:val="none"/>
        </w:rPr>
        <w:t>34f</w:t>
      </w:r>
      <w:proofErr w:type="spellEnd"/>
      <w:r w:rsidRPr="00541914">
        <w:rPr>
          <w:rFonts w:eastAsia="Times New Roman"/>
          <w:i/>
          <w:iCs/>
          <w:color w:val="000000"/>
          <w:kern w:val="0"/>
          <w:sz w:val="20"/>
          <w:szCs w:val="20"/>
          <w:vertAlign w:val="superscript"/>
          <w:lang w:eastAsia="cs-CZ"/>
          <w14:ligatures w14:val="none"/>
        </w:rPr>
        <w:t>) Zákon č. 130/2000 Sb., o volbách do zastupitelstev krajů a o změně některých zákonů.".</w:t>
      </w:r>
    </w:p>
    <w:p w14:paraId="563602B8" w14:textId="77777777" w:rsidR="00007AE3" w:rsidRPr="00541914" w:rsidRDefault="00007AE3" w:rsidP="00365002">
      <w:pPr>
        <w:rPr>
          <w:rFonts w:eastAsia="Times New Roman"/>
          <w:i/>
          <w:iCs/>
          <w:color w:val="000000"/>
          <w:kern w:val="0"/>
          <w:sz w:val="20"/>
          <w:szCs w:val="20"/>
          <w:vertAlign w:val="superscript"/>
          <w:lang w:eastAsia="cs-CZ"/>
          <w14:ligatures w14:val="none"/>
        </w:rPr>
      </w:pPr>
    </w:p>
    <w:p w14:paraId="177B5CCC" w14:textId="3CF7C93C" w:rsidR="00365002" w:rsidRPr="00541914" w:rsidRDefault="00365002" w:rsidP="00541914">
      <w:pPr>
        <w:shd w:val="clear" w:color="auto" w:fill="000000" w:themeFill="text1"/>
        <w:jc w:val="center"/>
        <w:rPr>
          <w:rFonts w:ascii="Arial Black" w:eastAsia="Times New Roman" w:hAnsi="Arial Black"/>
          <w:kern w:val="0"/>
          <w:lang w:eastAsia="cs-CZ"/>
          <w14:ligatures w14:val="none"/>
        </w:rPr>
      </w:pPr>
      <w:r w:rsidRPr="00541914">
        <w:rPr>
          <w:rFonts w:ascii="Arial Black" w:eastAsia="Times New Roman" w:hAnsi="Arial Black"/>
          <w:b/>
          <w:bCs/>
          <w:kern w:val="0"/>
          <w:lang w:eastAsia="cs-CZ"/>
          <w14:ligatures w14:val="none"/>
        </w:rPr>
        <w:t>ČÁST TŘETÍ</w:t>
      </w:r>
    </w:p>
    <w:p w14:paraId="72A3C969" w14:textId="77777777" w:rsidR="00365002" w:rsidRPr="00541914" w:rsidRDefault="00365002" w:rsidP="00541914">
      <w:pPr>
        <w:shd w:val="clear" w:color="auto" w:fill="000000" w:themeFill="text1"/>
        <w:jc w:val="center"/>
        <w:rPr>
          <w:rFonts w:ascii="Arial Black" w:eastAsia="Times New Roman" w:hAnsi="Arial Black"/>
          <w:kern w:val="0"/>
          <w:lang w:eastAsia="cs-CZ"/>
          <w14:ligatures w14:val="none"/>
        </w:rPr>
      </w:pPr>
      <w:r w:rsidRPr="00541914">
        <w:rPr>
          <w:rFonts w:ascii="Arial Black" w:eastAsia="Times New Roman" w:hAnsi="Arial Black"/>
          <w:b/>
          <w:bCs/>
          <w:kern w:val="0"/>
          <w:lang w:eastAsia="cs-CZ"/>
          <w14:ligatures w14:val="none"/>
        </w:rPr>
        <w:t>Změna </w:t>
      </w:r>
      <w:hyperlink r:id="rId340" w:anchor="L1" w:history="1">
        <w:r w:rsidRPr="00541914">
          <w:rPr>
            <w:rFonts w:ascii="Arial Black" w:eastAsia="Times New Roman" w:hAnsi="Arial Black"/>
            <w:b/>
            <w:bCs/>
            <w:kern w:val="0"/>
            <w:lang w:eastAsia="cs-CZ"/>
            <w14:ligatures w14:val="none"/>
          </w:rPr>
          <w:t>zákona</w:t>
        </w:r>
      </w:hyperlink>
      <w:r w:rsidRPr="00541914">
        <w:rPr>
          <w:rFonts w:ascii="Arial Black" w:eastAsia="Times New Roman" w:hAnsi="Arial Black"/>
          <w:b/>
          <w:bCs/>
          <w:kern w:val="0"/>
          <w:lang w:eastAsia="cs-CZ"/>
          <w14:ligatures w14:val="none"/>
        </w:rPr>
        <w:t> o zřízení ministerstev a jiných ústředních orgánů státní správy České republiky</w:t>
      </w:r>
    </w:p>
    <w:p w14:paraId="09260761" w14:textId="77777777" w:rsidR="00541914" w:rsidRPr="008014ED" w:rsidRDefault="00541914" w:rsidP="00365002">
      <w:pPr>
        <w:rPr>
          <w:rFonts w:eastAsia="Times New Roman"/>
          <w:b/>
          <w:bCs/>
          <w:color w:val="000000"/>
          <w:kern w:val="0"/>
          <w:sz w:val="12"/>
          <w:szCs w:val="12"/>
          <w:lang w:eastAsia="cs-CZ"/>
          <w14:ligatures w14:val="none"/>
        </w:rPr>
      </w:pPr>
    </w:p>
    <w:p w14:paraId="1072B00B" w14:textId="76D5F507" w:rsidR="00365002" w:rsidRPr="00365002" w:rsidRDefault="00365002" w:rsidP="00541914">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t>§ 71</w:t>
      </w:r>
    </w:p>
    <w:p w14:paraId="43C600CB" w14:textId="77777777" w:rsidR="00541914" w:rsidRPr="008014ED" w:rsidRDefault="00541914" w:rsidP="00365002">
      <w:pPr>
        <w:rPr>
          <w:rFonts w:eastAsia="Times New Roman"/>
          <w:color w:val="000000"/>
          <w:kern w:val="0"/>
          <w:sz w:val="16"/>
          <w:szCs w:val="16"/>
          <w:lang w:eastAsia="cs-CZ"/>
          <w14:ligatures w14:val="none"/>
        </w:rPr>
      </w:pPr>
    </w:p>
    <w:p w14:paraId="1AD842E1" w14:textId="48BADD3B" w:rsidR="00365002" w:rsidRPr="00541914" w:rsidRDefault="00365002" w:rsidP="00541914">
      <w:pPr>
        <w:ind w:firstLine="426"/>
        <w:rPr>
          <w:rFonts w:eastAsia="Times New Roman"/>
          <w:kern w:val="0"/>
          <w:lang w:eastAsia="cs-CZ"/>
          <w14:ligatures w14:val="none"/>
        </w:rPr>
      </w:pPr>
      <w:r w:rsidRPr="00541914">
        <w:rPr>
          <w:rFonts w:eastAsia="Times New Roman"/>
          <w:kern w:val="0"/>
          <w:lang w:eastAsia="cs-CZ"/>
          <w14:ligatures w14:val="none"/>
        </w:rPr>
        <w:t>V </w:t>
      </w:r>
      <w:hyperlink r:id="rId341" w:anchor="L243" w:history="1">
        <w:r w:rsidRPr="00541914">
          <w:rPr>
            <w:rFonts w:eastAsia="Times New Roman"/>
            <w:kern w:val="0"/>
            <w:lang w:eastAsia="cs-CZ"/>
            <w14:ligatures w14:val="none"/>
          </w:rPr>
          <w:t>§ 12</w:t>
        </w:r>
      </w:hyperlink>
      <w:r w:rsidRPr="00541914">
        <w:rPr>
          <w:rFonts w:eastAsia="Times New Roman"/>
          <w:kern w:val="0"/>
          <w:lang w:eastAsia="cs-CZ"/>
          <w14:ligatures w14:val="none"/>
        </w:rPr>
        <w:t> odst. 1 zákona č. 2/1969 Sb., o zřízení ministerstev a jiných ústředních orgánů státní správy České republiky, ve znění zákona č. </w:t>
      </w:r>
      <w:hyperlink r:id="rId342" w:anchor="L1" w:history="1">
        <w:r w:rsidRPr="00541914">
          <w:rPr>
            <w:rFonts w:eastAsia="Times New Roman"/>
            <w:kern w:val="0"/>
            <w:lang w:eastAsia="cs-CZ"/>
            <w14:ligatures w14:val="none"/>
          </w:rPr>
          <w:t>21/1993 Sb.</w:t>
        </w:r>
      </w:hyperlink>
      <w:r w:rsidRPr="00541914">
        <w:rPr>
          <w:rFonts w:eastAsia="Times New Roman"/>
          <w:kern w:val="0"/>
          <w:lang w:eastAsia="cs-CZ"/>
          <w14:ligatures w14:val="none"/>
        </w:rPr>
        <w:t> a zákona č. </w:t>
      </w:r>
      <w:hyperlink r:id="rId343" w:anchor="L1" w:history="1">
        <w:r w:rsidRPr="00541914">
          <w:rPr>
            <w:rFonts w:eastAsia="Times New Roman"/>
            <w:kern w:val="0"/>
            <w:lang w:eastAsia="cs-CZ"/>
            <w14:ligatures w14:val="none"/>
          </w:rPr>
          <w:t>148/1998 Sb.</w:t>
        </w:r>
      </w:hyperlink>
      <w:r w:rsidRPr="00541914">
        <w:rPr>
          <w:rFonts w:eastAsia="Times New Roman"/>
          <w:kern w:val="0"/>
          <w:lang w:eastAsia="cs-CZ"/>
          <w14:ligatures w14:val="none"/>
        </w:rPr>
        <w:t>, se na konci písmene k) tečka nahrazuje čárkou a doplňuje se písmeno l), které zní:</w:t>
      </w:r>
    </w:p>
    <w:p w14:paraId="758A8402" w14:textId="77777777" w:rsidR="00365002" w:rsidRPr="00541914" w:rsidRDefault="00365002" w:rsidP="00365002">
      <w:pPr>
        <w:rPr>
          <w:rFonts w:eastAsia="Times New Roman"/>
          <w:i/>
          <w:iCs/>
          <w:kern w:val="0"/>
          <w:sz w:val="20"/>
          <w:szCs w:val="20"/>
          <w:lang w:eastAsia="cs-CZ"/>
          <w14:ligatures w14:val="none"/>
        </w:rPr>
      </w:pPr>
      <w:r w:rsidRPr="00541914">
        <w:rPr>
          <w:rFonts w:eastAsia="Times New Roman"/>
          <w:i/>
          <w:iCs/>
          <w:kern w:val="0"/>
          <w:sz w:val="20"/>
          <w:szCs w:val="20"/>
          <w:lang w:eastAsia="cs-CZ"/>
          <w14:ligatures w14:val="none"/>
        </w:rPr>
        <w:t>"l) volby do Parlamentu České republiky a do zastupitelstev územní samosprávy.".</w:t>
      </w:r>
    </w:p>
    <w:p w14:paraId="4833B853" w14:textId="77777777" w:rsidR="00541914" w:rsidRDefault="00541914" w:rsidP="00365002">
      <w:pPr>
        <w:rPr>
          <w:rFonts w:eastAsia="Times New Roman"/>
          <w:b/>
          <w:bCs/>
          <w:color w:val="D9121A"/>
          <w:kern w:val="0"/>
          <w:sz w:val="24"/>
          <w:szCs w:val="24"/>
          <w:lang w:eastAsia="cs-CZ"/>
          <w14:ligatures w14:val="none"/>
        </w:rPr>
      </w:pPr>
    </w:p>
    <w:p w14:paraId="5DF72B7F" w14:textId="1E1935DA" w:rsidR="00365002" w:rsidRPr="00541914" w:rsidRDefault="00365002" w:rsidP="00541914">
      <w:pPr>
        <w:shd w:val="clear" w:color="auto" w:fill="000000" w:themeFill="text1"/>
        <w:jc w:val="center"/>
        <w:rPr>
          <w:rFonts w:ascii="Arial Black" w:eastAsia="Times New Roman" w:hAnsi="Arial Black"/>
          <w:kern w:val="0"/>
          <w:lang w:eastAsia="cs-CZ"/>
          <w14:ligatures w14:val="none"/>
        </w:rPr>
      </w:pPr>
      <w:r w:rsidRPr="00541914">
        <w:rPr>
          <w:rFonts w:ascii="Arial Black" w:eastAsia="Times New Roman" w:hAnsi="Arial Black"/>
          <w:b/>
          <w:bCs/>
          <w:kern w:val="0"/>
          <w:lang w:eastAsia="cs-CZ"/>
          <w14:ligatures w14:val="none"/>
        </w:rPr>
        <w:t>ČÁST ČTVRTÁ</w:t>
      </w:r>
    </w:p>
    <w:p w14:paraId="6E4CA131" w14:textId="77777777" w:rsidR="00365002" w:rsidRPr="00541914" w:rsidRDefault="00365002" w:rsidP="00541914">
      <w:pPr>
        <w:shd w:val="clear" w:color="auto" w:fill="000000" w:themeFill="text1"/>
        <w:jc w:val="center"/>
        <w:rPr>
          <w:rFonts w:ascii="Arial Black" w:eastAsia="Times New Roman" w:hAnsi="Arial Black"/>
          <w:kern w:val="0"/>
          <w:lang w:eastAsia="cs-CZ"/>
          <w14:ligatures w14:val="none"/>
        </w:rPr>
      </w:pPr>
      <w:r w:rsidRPr="00541914">
        <w:rPr>
          <w:rFonts w:ascii="Arial Black" w:eastAsia="Times New Roman" w:hAnsi="Arial Black"/>
          <w:b/>
          <w:bCs/>
          <w:kern w:val="0"/>
          <w:lang w:eastAsia="cs-CZ"/>
          <w14:ligatures w14:val="none"/>
        </w:rPr>
        <w:t>Účinnost</w:t>
      </w:r>
    </w:p>
    <w:p w14:paraId="5910FCF3" w14:textId="77777777" w:rsidR="00541914" w:rsidRPr="008014ED" w:rsidRDefault="00541914" w:rsidP="00365002">
      <w:pPr>
        <w:rPr>
          <w:rFonts w:eastAsia="Times New Roman"/>
          <w:b/>
          <w:bCs/>
          <w:color w:val="000000"/>
          <w:kern w:val="0"/>
          <w:sz w:val="12"/>
          <w:szCs w:val="12"/>
          <w:lang w:eastAsia="cs-CZ"/>
          <w14:ligatures w14:val="none"/>
        </w:rPr>
      </w:pPr>
    </w:p>
    <w:p w14:paraId="0CD0D0E3" w14:textId="0333109D" w:rsidR="00365002" w:rsidRPr="00365002" w:rsidRDefault="00365002" w:rsidP="00541914">
      <w:pPr>
        <w:jc w:val="center"/>
        <w:rPr>
          <w:rFonts w:eastAsia="Times New Roman"/>
          <w:color w:val="000000"/>
          <w:kern w:val="0"/>
          <w:sz w:val="24"/>
          <w:szCs w:val="24"/>
          <w:lang w:eastAsia="cs-CZ"/>
          <w14:ligatures w14:val="none"/>
        </w:rPr>
      </w:pPr>
      <w:r w:rsidRPr="00365002">
        <w:rPr>
          <w:rFonts w:eastAsia="Times New Roman"/>
          <w:b/>
          <w:bCs/>
          <w:color w:val="000000"/>
          <w:kern w:val="0"/>
          <w:sz w:val="24"/>
          <w:szCs w:val="24"/>
          <w:lang w:eastAsia="cs-CZ"/>
          <w14:ligatures w14:val="none"/>
        </w:rPr>
        <w:t>§ 72</w:t>
      </w:r>
    </w:p>
    <w:p w14:paraId="6D809828" w14:textId="77777777" w:rsidR="00541914" w:rsidRPr="008014ED" w:rsidRDefault="00541914" w:rsidP="00365002">
      <w:pPr>
        <w:rPr>
          <w:rFonts w:eastAsia="Times New Roman"/>
          <w:color w:val="000000"/>
          <w:kern w:val="0"/>
          <w:sz w:val="12"/>
          <w:szCs w:val="12"/>
          <w:lang w:eastAsia="cs-CZ"/>
          <w14:ligatures w14:val="none"/>
        </w:rPr>
      </w:pPr>
    </w:p>
    <w:p w14:paraId="41EA4026" w14:textId="63D747E9" w:rsidR="00365002" w:rsidRPr="00365002" w:rsidRDefault="00365002" w:rsidP="00541914">
      <w:pPr>
        <w:ind w:firstLine="426"/>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Tento zákon nabývá účinnosti prvním dnem prvního kalendářního měsíce následujícího po dni jeho vyhlášení. </w:t>
      </w:r>
    </w:p>
    <w:p w14:paraId="14F57BD8" w14:textId="77777777" w:rsidR="00541914" w:rsidRPr="008014ED" w:rsidRDefault="00541914" w:rsidP="00365002">
      <w:pPr>
        <w:rPr>
          <w:rFonts w:eastAsia="Times New Roman"/>
          <w:color w:val="000000"/>
          <w:kern w:val="0"/>
          <w:sz w:val="12"/>
          <w:szCs w:val="12"/>
          <w:lang w:eastAsia="cs-CZ"/>
          <w14:ligatures w14:val="none"/>
        </w:rPr>
      </w:pPr>
    </w:p>
    <w:p w14:paraId="52ABC7AC" w14:textId="795A36CE" w:rsidR="00365002" w:rsidRPr="00365002" w:rsidRDefault="00365002" w:rsidP="00541914">
      <w:pPr>
        <w:jc w:val="center"/>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Klaus v. r.</w:t>
      </w:r>
    </w:p>
    <w:p w14:paraId="2317F178" w14:textId="77777777" w:rsidR="00365002" w:rsidRPr="00365002" w:rsidRDefault="00365002" w:rsidP="00541914">
      <w:pPr>
        <w:jc w:val="center"/>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Havel v. r.</w:t>
      </w:r>
    </w:p>
    <w:p w14:paraId="68975638" w14:textId="77777777" w:rsidR="00365002" w:rsidRPr="00365002" w:rsidRDefault="00365002" w:rsidP="00541914">
      <w:pPr>
        <w:jc w:val="center"/>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v z. Rychetský v. r.</w:t>
      </w:r>
    </w:p>
    <w:p w14:paraId="61EECEB7" w14:textId="47750175" w:rsidR="00365002" w:rsidRPr="00365002" w:rsidRDefault="00365002" w:rsidP="00541914">
      <w:pPr>
        <w:jc w:val="center"/>
        <w:rPr>
          <w:rFonts w:eastAsia="Times New Roman"/>
          <w:color w:val="000000"/>
          <w:kern w:val="0"/>
          <w:sz w:val="24"/>
          <w:szCs w:val="24"/>
          <w:lang w:eastAsia="cs-CZ"/>
          <w14:ligatures w14:val="none"/>
        </w:rPr>
      </w:pPr>
      <w:r w:rsidRPr="00365002">
        <w:rPr>
          <w:rFonts w:eastAsia="Times New Roman"/>
          <w:color w:val="000000"/>
          <w:kern w:val="0"/>
          <w:sz w:val="24"/>
          <w:szCs w:val="24"/>
          <w:lang w:eastAsia="cs-CZ"/>
          <w14:ligatures w14:val="none"/>
        </w:rPr>
        <w:t>------------------------------------------------------------------</w:t>
      </w:r>
    </w:p>
    <w:p w14:paraId="217D332D" w14:textId="38910DE9" w:rsidR="00365002" w:rsidRPr="00E95F46" w:rsidRDefault="00365002" w:rsidP="00541914">
      <w:pPr>
        <w:jc w:val="center"/>
        <w:rPr>
          <w:rFonts w:eastAsia="Times New Roman"/>
          <w:kern w:val="0"/>
          <w:lang w:eastAsia="cs-CZ"/>
          <w14:ligatures w14:val="none"/>
        </w:rPr>
      </w:pPr>
      <w:r w:rsidRPr="00E95F46">
        <w:rPr>
          <w:rFonts w:eastAsia="Times New Roman"/>
          <w:b/>
          <w:bCs/>
          <w:kern w:val="0"/>
          <w:lang w:eastAsia="cs-CZ"/>
          <w14:ligatures w14:val="none"/>
        </w:rPr>
        <w:lastRenderedPageBreak/>
        <w:t>Čl. IV</w:t>
      </w:r>
    </w:p>
    <w:p w14:paraId="5B210004" w14:textId="77777777" w:rsidR="00365002" w:rsidRPr="00E95F46" w:rsidRDefault="00365002" w:rsidP="00541914">
      <w:pPr>
        <w:jc w:val="center"/>
        <w:rPr>
          <w:rFonts w:eastAsia="Times New Roman"/>
          <w:kern w:val="0"/>
          <w:lang w:eastAsia="cs-CZ"/>
          <w14:ligatures w14:val="none"/>
        </w:rPr>
      </w:pPr>
      <w:r w:rsidRPr="00E95F46">
        <w:rPr>
          <w:rFonts w:eastAsia="Times New Roman"/>
          <w:b/>
          <w:bCs/>
          <w:kern w:val="0"/>
          <w:lang w:eastAsia="cs-CZ"/>
          <w14:ligatures w14:val="none"/>
        </w:rPr>
        <w:t>zákona č. </w:t>
      </w:r>
      <w:hyperlink r:id="rId344" w:anchor="L1" w:history="1">
        <w:r w:rsidRPr="00E95F46">
          <w:rPr>
            <w:rFonts w:eastAsia="Times New Roman"/>
            <w:b/>
            <w:bCs/>
            <w:kern w:val="0"/>
            <w:lang w:eastAsia="cs-CZ"/>
            <w14:ligatures w14:val="none"/>
          </w:rPr>
          <w:t>322/2016 Sb.</w:t>
        </w:r>
      </w:hyperlink>
      <w:r w:rsidRPr="00E95F46">
        <w:rPr>
          <w:rFonts w:eastAsia="Times New Roman"/>
          <w:b/>
          <w:bCs/>
          <w:kern w:val="0"/>
          <w:lang w:eastAsia="cs-CZ"/>
          <w14:ligatures w14:val="none"/>
        </w:rPr>
        <w:t>,</w:t>
      </w:r>
    </w:p>
    <w:p w14:paraId="1C0A7BE9" w14:textId="77777777" w:rsidR="00365002" w:rsidRPr="00E95F46" w:rsidRDefault="00365002" w:rsidP="00541914">
      <w:pPr>
        <w:jc w:val="center"/>
        <w:rPr>
          <w:rFonts w:eastAsia="Times New Roman"/>
          <w:kern w:val="0"/>
          <w:lang w:eastAsia="cs-CZ"/>
          <w14:ligatures w14:val="none"/>
        </w:rPr>
      </w:pPr>
      <w:r w:rsidRPr="00E95F46">
        <w:rPr>
          <w:rFonts w:eastAsia="Times New Roman"/>
          <w:b/>
          <w:bCs/>
          <w:kern w:val="0"/>
          <w:lang w:eastAsia="cs-CZ"/>
          <w14:ligatures w14:val="none"/>
        </w:rPr>
        <w:t>kterým se mění volební zákony a další související zákony</w:t>
      </w:r>
    </w:p>
    <w:p w14:paraId="03812DD4" w14:textId="77777777" w:rsidR="00007AE3" w:rsidRPr="00E95F46" w:rsidRDefault="00007AE3" w:rsidP="00007AE3">
      <w:pPr>
        <w:jc w:val="left"/>
        <w:rPr>
          <w:rFonts w:eastAsia="Times New Roman"/>
          <w:kern w:val="0"/>
          <w:lang w:eastAsia="cs-CZ"/>
          <w14:ligatures w14:val="none"/>
        </w:rPr>
      </w:pPr>
    </w:p>
    <w:p w14:paraId="5940670B" w14:textId="2797BED8" w:rsidR="00365002" w:rsidRPr="00E95F46" w:rsidRDefault="00365002" w:rsidP="00A46421">
      <w:pPr>
        <w:jc w:val="center"/>
        <w:rPr>
          <w:rFonts w:eastAsia="Times New Roman"/>
          <w:kern w:val="0"/>
          <w:lang w:eastAsia="cs-CZ"/>
          <w14:ligatures w14:val="none"/>
        </w:rPr>
      </w:pPr>
      <w:r w:rsidRPr="00E95F46">
        <w:rPr>
          <w:rFonts w:eastAsia="Times New Roman"/>
          <w:kern w:val="0"/>
          <w:lang w:eastAsia="cs-CZ"/>
          <w14:ligatures w14:val="none"/>
        </w:rPr>
        <w:t>Přechodná ustanovení</w:t>
      </w:r>
    </w:p>
    <w:p w14:paraId="08D8E679" w14:textId="77777777" w:rsidR="00541914" w:rsidRPr="00E95F46" w:rsidRDefault="00541914" w:rsidP="00365002">
      <w:pPr>
        <w:rPr>
          <w:rFonts w:eastAsia="Times New Roman"/>
          <w:color w:val="000000"/>
          <w:kern w:val="0"/>
          <w:lang w:eastAsia="cs-CZ"/>
          <w14:ligatures w14:val="none"/>
        </w:rPr>
      </w:pPr>
    </w:p>
    <w:p w14:paraId="16BE0331" w14:textId="73E3E519" w:rsidR="00365002" w:rsidRPr="00E95F46" w:rsidRDefault="00365002" w:rsidP="00365002">
      <w:pPr>
        <w:rPr>
          <w:rFonts w:eastAsia="Times New Roman"/>
          <w:kern w:val="0"/>
          <w:lang w:eastAsia="cs-CZ"/>
          <w14:ligatures w14:val="none"/>
        </w:rPr>
      </w:pPr>
      <w:r w:rsidRPr="00E95F46">
        <w:rPr>
          <w:rFonts w:eastAsia="Times New Roman"/>
          <w:kern w:val="0"/>
          <w:lang w:eastAsia="cs-CZ"/>
          <w14:ligatures w14:val="none"/>
        </w:rPr>
        <w:t>1. Krajský úřad zašle Úřadu pro dohled nad financováním politických stran a politických hnutí seznam politických stran, politických hnutí a koalic, které podaly kandidátní listinu, podle </w:t>
      </w:r>
      <w:hyperlink r:id="rId345" w:anchor="L623" w:history="1">
        <w:r w:rsidRPr="00E95F46">
          <w:rPr>
            <w:rFonts w:eastAsia="Times New Roman"/>
            <w:kern w:val="0"/>
            <w:lang w:eastAsia="cs-CZ"/>
            <w14:ligatures w14:val="none"/>
          </w:rPr>
          <w:t>§ 20 odst. 3</w:t>
        </w:r>
      </w:hyperlink>
      <w:r w:rsidRPr="00E95F46">
        <w:rPr>
          <w:rFonts w:eastAsia="Times New Roman"/>
          <w:kern w:val="0"/>
          <w:lang w:eastAsia="cs-CZ"/>
          <w14:ligatures w14:val="none"/>
        </w:rPr>
        <w:t> zákona č. 130/2000 Sb., ve znění účinném ode dne nabytí účinnosti tohoto zákona, poprvé ve volbách do zastupitelstev krajů vyhlášených po nabytí účinnosti tohoto zákona.</w:t>
      </w:r>
    </w:p>
    <w:p w14:paraId="36FDEB84" w14:textId="77777777" w:rsidR="00541914" w:rsidRPr="00E95F46" w:rsidRDefault="00541914" w:rsidP="00365002">
      <w:pPr>
        <w:rPr>
          <w:rFonts w:eastAsia="Times New Roman"/>
          <w:kern w:val="0"/>
          <w:lang w:eastAsia="cs-CZ"/>
          <w14:ligatures w14:val="none"/>
        </w:rPr>
      </w:pPr>
    </w:p>
    <w:p w14:paraId="128D1B63" w14:textId="040E6323" w:rsidR="00365002" w:rsidRPr="00E95F46" w:rsidRDefault="00365002" w:rsidP="00365002">
      <w:pPr>
        <w:rPr>
          <w:rFonts w:eastAsia="Times New Roman"/>
          <w:kern w:val="0"/>
          <w:lang w:eastAsia="cs-CZ"/>
          <w14:ligatures w14:val="none"/>
        </w:rPr>
      </w:pPr>
      <w:r w:rsidRPr="00E95F46">
        <w:rPr>
          <w:rFonts w:eastAsia="Times New Roman"/>
          <w:kern w:val="0"/>
          <w:lang w:eastAsia="cs-CZ"/>
          <w14:ligatures w14:val="none"/>
        </w:rPr>
        <w:t>2. Pravidla volební kampaně a jejího financování podle </w:t>
      </w:r>
      <w:hyperlink r:id="rId346" w:anchor="L628" w:history="1">
        <w:r w:rsidRPr="00E95F46">
          <w:rPr>
            <w:rFonts w:eastAsia="Times New Roman"/>
            <w:kern w:val="0"/>
            <w:lang w:eastAsia="cs-CZ"/>
            <w14:ligatures w14:val="none"/>
          </w:rPr>
          <w:t xml:space="preserve">§ </w:t>
        </w:r>
        <w:proofErr w:type="spellStart"/>
        <w:r w:rsidRPr="00E95F46">
          <w:rPr>
            <w:rFonts w:eastAsia="Times New Roman"/>
            <w:kern w:val="0"/>
            <w:lang w:eastAsia="cs-CZ"/>
            <w14:ligatures w14:val="none"/>
          </w:rPr>
          <w:t>56a</w:t>
        </w:r>
        <w:proofErr w:type="spellEnd"/>
      </w:hyperlink>
      <w:r w:rsidRPr="00E95F46">
        <w:rPr>
          <w:rFonts w:eastAsia="Times New Roman"/>
          <w:kern w:val="0"/>
          <w:lang w:eastAsia="cs-CZ"/>
          <w14:ligatures w14:val="none"/>
        </w:rPr>
        <w:t> až </w:t>
      </w:r>
      <w:proofErr w:type="spellStart"/>
      <w:r w:rsidRPr="00E95F46">
        <w:rPr>
          <w:rFonts w:eastAsia="Times New Roman"/>
          <w:kern w:val="0"/>
          <w:lang w:eastAsia="cs-CZ"/>
          <w14:ligatures w14:val="none"/>
        </w:rPr>
        <w:fldChar w:fldCharType="begin"/>
      </w:r>
      <w:r w:rsidRPr="00E95F46">
        <w:rPr>
          <w:rFonts w:eastAsia="Times New Roman"/>
          <w:kern w:val="0"/>
          <w:lang w:eastAsia="cs-CZ"/>
          <w14:ligatures w14:val="none"/>
        </w:rPr>
        <w:instrText>HYPERLINK "https://next.codexis.cz/legislativa/CR5004_2019_03_02" \l "L774"</w:instrText>
      </w:r>
      <w:r w:rsidRPr="00E95F46">
        <w:rPr>
          <w:rFonts w:eastAsia="Times New Roman"/>
          <w:kern w:val="0"/>
          <w:lang w:eastAsia="cs-CZ"/>
          <w14:ligatures w14:val="none"/>
        </w:rPr>
      </w:r>
      <w:r w:rsidRPr="00E95F46">
        <w:rPr>
          <w:rFonts w:eastAsia="Times New Roman"/>
          <w:kern w:val="0"/>
          <w:lang w:eastAsia="cs-CZ"/>
          <w14:ligatures w14:val="none"/>
        </w:rPr>
        <w:fldChar w:fldCharType="separate"/>
      </w:r>
      <w:r w:rsidRPr="00E95F46">
        <w:rPr>
          <w:rFonts w:eastAsia="Times New Roman"/>
          <w:kern w:val="0"/>
          <w:lang w:eastAsia="cs-CZ"/>
          <w14:ligatures w14:val="none"/>
        </w:rPr>
        <w:t>58a</w:t>
      </w:r>
      <w:proofErr w:type="spellEnd"/>
      <w:r w:rsidRPr="00E95F46">
        <w:rPr>
          <w:rFonts w:eastAsia="Times New Roman"/>
          <w:kern w:val="0"/>
          <w:lang w:eastAsia="cs-CZ"/>
          <w14:ligatures w14:val="none"/>
        </w:rPr>
        <w:fldChar w:fldCharType="end"/>
      </w:r>
      <w:r w:rsidRPr="00E95F46">
        <w:rPr>
          <w:rFonts w:eastAsia="Times New Roman"/>
          <w:kern w:val="0"/>
          <w:lang w:eastAsia="cs-CZ"/>
          <w14:ligatures w14:val="none"/>
        </w:rPr>
        <w:t> zákona č. 130/2000 Sb., ve znění účinném ode dne nabytí účinnosti tohoto zákona, se uplatní poprvé ve volbách do zastupitelstev krajů vyhlášených po nabytí účinnosti tohoto zákona.</w:t>
      </w:r>
    </w:p>
    <w:p w14:paraId="2674D091" w14:textId="77777777" w:rsidR="008014ED" w:rsidRPr="00E95F46" w:rsidRDefault="008014ED" w:rsidP="00365002">
      <w:pPr>
        <w:rPr>
          <w:rFonts w:eastAsia="Times New Roman"/>
          <w:kern w:val="0"/>
          <w:lang w:eastAsia="cs-CZ"/>
          <w14:ligatures w14:val="none"/>
        </w:rPr>
      </w:pPr>
    </w:p>
    <w:p w14:paraId="4A605B5D" w14:textId="0D5C3BF5" w:rsidR="00365002" w:rsidRPr="00E95F46" w:rsidRDefault="00365002" w:rsidP="00365002">
      <w:pPr>
        <w:rPr>
          <w:rFonts w:eastAsia="Times New Roman"/>
          <w:kern w:val="0"/>
          <w:lang w:eastAsia="cs-CZ"/>
          <w14:ligatures w14:val="none"/>
        </w:rPr>
      </w:pPr>
      <w:r w:rsidRPr="00E95F46">
        <w:rPr>
          <w:rFonts w:eastAsia="Times New Roman"/>
          <w:kern w:val="0"/>
          <w:lang w:eastAsia="cs-CZ"/>
          <w14:ligatures w14:val="none"/>
        </w:rPr>
        <w:t>3. Ustanovení </w:t>
      </w:r>
      <w:hyperlink r:id="rId347" w:anchor="L314" w:history="1">
        <w:r w:rsidRPr="00E95F46">
          <w:rPr>
            <w:rFonts w:eastAsia="Times New Roman"/>
            <w:kern w:val="0"/>
            <w:lang w:eastAsia="cs-CZ"/>
            <w14:ligatures w14:val="none"/>
          </w:rPr>
          <w:t>§ 53</w:t>
        </w:r>
      </w:hyperlink>
      <w:r w:rsidRPr="00E95F46">
        <w:rPr>
          <w:rFonts w:eastAsia="Times New Roman"/>
          <w:kern w:val="0"/>
          <w:lang w:eastAsia="cs-CZ"/>
          <w14:ligatures w14:val="none"/>
        </w:rPr>
        <w:t> zákona č. 130/2000 Sb., ve znění účinném ode dne nabytí účinnosti tohoto zákona, se poprvé použije ve volbách do zastupitelstev krajů vyhlášených po nabytí účinnosti tohoto zákona.</w:t>
      </w:r>
    </w:p>
    <w:p w14:paraId="17B6FE98" w14:textId="77777777" w:rsidR="00007AE3" w:rsidRPr="00E95F46" w:rsidRDefault="00007AE3" w:rsidP="00541914">
      <w:pPr>
        <w:jc w:val="center"/>
        <w:rPr>
          <w:rFonts w:eastAsia="Times New Roman"/>
          <w:color w:val="000000"/>
          <w:kern w:val="0"/>
          <w:lang w:eastAsia="cs-CZ"/>
          <w14:ligatures w14:val="none"/>
        </w:rPr>
      </w:pPr>
    </w:p>
    <w:p w14:paraId="6D9DD3AD" w14:textId="332E7122" w:rsidR="00365002" w:rsidRPr="00E95F46" w:rsidRDefault="00365002" w:rsidP="00541914">
      <w:pPr>
        <w:jc w:val="center"/>
        <w:rPr>
          <w:rFonts w:eastAsia="Times New Roman"/>
          <w:color w:val="000000"/>
          <w:kern w:val="0"/>
          <w:lang w:eastAsia="cs-CZ"/>
          <w14:ligatures w14:val="none"/>
        </w:rPr>
      </w:pPr>
      <w:r w:rsidRPr="00E95F46">
        <w:rPr>
          <w:rFonts w:eastAsia="Times New Roman"/>
          <w:color w:val="000000"/>
          <w:kern w:val="0"/>
          <w:lang w:eastAsia="cs-CZ"/>
          <w14:ligatures w14:val="none"/>
        </w:rPr>
        <w:t>------------------------------------------------------------------</w:t>
      </w:r>
    </w:p>
    <w:p w14:paraId="73D8C2F1" w14:textId="77777777" w:rsidR="00007AE3" w:rsidRPr="00E95F46" w:rsidRDefault="00007AE3" w:rsidP="00365002">
      <w:pPr>
        <w:rPr>
          <w:rFonts w:eastAsia="Times New Roman"/>
          <w:b/>
          <w:bCs/>
          <w:color w:val="D9121A"/>
          <w:kern w:val="0"/>
          <w:lang w:eastAsia="cs-CZ"/>
          <w14:ligatures w14:val="none"/>
        </w:rPr>
      </w:pPr>
    </w:p>
    <w:p w14:paraId="5ACE8C55" w14:textId="5DBB93C8" w:rsidR="00365002" w:rsidRPr="00E95F46" w:rsidRDefault="00365002" w:rsidP="00007AE3">
      <w:pPr>
        <w:jc w:val="center"/>
        <w:rPr>
          <w:rFonts w:eastAsia="Times New Roman"/>
          <w:kern w:val="0"/>
          <w:lang w:eastAsia="cs-CZ"/>
          <w14:ligatures w14:val="none"/>
        </w:rPr>
      </w:pPr>
      <w:r w:rsidRPr="00E95F46">
        <w:rPr>
          <w:rFonts w:eastAsia="Times New Roman"/>
          <w:b/>
          <w:bCs/>
          <w:kern w:val="0"/>
          <w:lang w:eastAsia="cs-CZ"/>
          <w14:ligatures w14:val="none"/>
        </w:rPr>
        <w:t>Čl. IV</w:t>
      </w:r>
    </w:p>
    <w:p w14:paraId="40EA75B7" w14:textId="77777777" w:rsidR="00365002" w:rsidRPr="00E95F46" w:rsidRDefault="00365002" w:rsidP="00007AE3">
      <w:pPr>
        <w:jc w:val="center"/>
        <w:rPr>
          <w:rFonts w:eastAsia="Times New Roman"/>
          <w:kern w:val="0"/>
          <w:lang w:eastAsia="cs-CZ"/>
          <w14:ligatures w14:val="none"/>
        </w:rPr>
      </w:pPr>
      <w:r w:rsidRPr="00E95F46">
        <w:rPr>
          <w:rFonts w:eastAsia="Times New Roman"/>
          <w:b/>
          <w:bCs/>
          <w:kern w:val="0"/>
          <w:lang w:eastAsia="cs-CZ"/>
          <w14:ligatures w14:val="none"/>
        </w:rPr>
        <w:t>zákona č. </w:t>
      </w:r>
      <w:hyperlink r:id="rId348" w:anchor="L1" w:history="1">
        <w:r w:rsidRPr="00E95F46">
          <w:rPr>
            <w:rFonts w:eastAsia="Times New Roman"/>
            <w:b/>
            <w:bCs/>
            <w:kern w:val="0"/>
            <w:lang w:eastAsia="cs-CZ"/>
            <w14:ligatures w14:val="none"/>
          </w:rPr>
          <w:t>90/2017 Sb.</w:t>
        </w:r>
      </w:hyperlink>
      <w:r w:rsidRPr="00E95F46">
        <w:rPr>
          <w:rFonts w:eastAsia="Times New Roman"/>
          <w:b/>
          <w:bCs/>
          <w:kern w:val="0"/>
          <w:lang w:eastAsia="cs-CZ"/>
          <w14:ligatures w14:val="none"/>
        </w:rPr>
        <w:t>,</w:t>
      </w:r>
    </w:p>
    <w:p w14:paraId="7DB2C957" w14:textId="77777777" w:rsidR="00365002" w:rsidRPr="00E95F46" w:rsidRDefault="00365002" w:rsidP="00007AE3">
      <w:pPr>
        <w:jc w:val="center"/>
        <w:rPr>
          <w:rFonts w:eastAsia="Times New Roman"/>
          <w:kern w:val="0"/>
          <w:lang w:eastAsia="cs-CZ"/>
          <w14:ligatures w14:val="none"/>
        </w:rPr>
      </w:pPr>
      <w:r w:rsidRPr="00E95F46">
        <w:rPr>
          <w:rFonts w:eastAsia="Times New Roman"/>
          <w:b/>
          <w:bCs/>
          <w:kern w:val="0"/>
          <w:lang w:eastAsia="cs-CZ"/>
          <w14:ligatures w14:val="none"/>
        </w:rPr>
        <w:t>kterým se mění volební zákony a některé další zákony</w:t>
      </w:r>
    </w:p>
    <w:p w14:paraId="44BCCBF5" w14:textId="77777777" w:rsidR="00007AE3" w:rsidRPr="00E95F46" w:rsidRDefault="00007AE3" w:rsidP="00007AE3">
      <w:pPr>
        <w:jc w:val="left"/>
        <w:rPr>
          <w:rFonts w:eastAsia="Times New Roman"/>
          <w:kern w:val="0"/>
          <w:lang w:eastAsia="cs-CZ"/>
          <w14:ligatures w14:val="none"/>
        </w:rPr>
      </w:pPr>
    </w:p>
    <w:p w14:paraId="4EE302F8" w14:textId="0DC7CAD3" w:rsidR="00365002" w:rsidRPr="00E95F46" w:rsidRDefault="00365002" w:rsidP="00A46421">
      <w:pPr>
        <w:jc w:val="center"/>
        <w:rPr>
          <w:rFonts w:eastAsia="Times New Roman"/>
          <w:kern w:val="0"/>
          <w:lang w:eastAsia="cs-CZ"/>
          <w14:ligatures w14:val="none"/>
        </w:rPr>
      </w:pPr>
      <w:r w:rsidRPr="00E95F46">
        <w:rPr>
          <w:rFonts w:eastAsia="Times New Roman"/>
          <w:kern w:val="0"/>
          <w:lang w:eastAsia="cs-CZ"/>
          <w14:ligatures w14:val="none"/>
        </w:rPr>
        <w:t>Přechodné ustanovení</w:t>
      </w:r>
    </w:p>
    <w:p w14:paraId="07393369" w14:textId="77777777" w:rsidR="00007AE3" w:rsidRPr="00E95F46" w:rsidRDefault="00007AE3" w:rsidP="00365002">
      <w:pPr>
        <w:rPr>
          <w:rFonts w:eastAsia="Times New Roman"/>
          <w:color w:val="000000"/>
          <w:kern w:val="0"/>
          <w:lang w:eastAsia="cs-CZ"/>
          <w14:ligatures w14:val="none"/>
        </w:rPr>
      </w:pPr>
    </w:p>
    <w:p w14:paraId="75F5C160" w14:textId="169903F3" w:rsidR="00365002" w:rsidRPr="00E95F46" w:rsidRDefault="00365002" w:rsidP="00365002">
      <w:pPr>
        <w:rPr>
          <w:rFonts w:eastAsia="Times New Roman"/>
          <w:color w:val="000000"/>
          <w:kern w:val="0"/>
          <w:lang w:eastAsia="cs-CZ"/>
          <w14:ligatures w14:val="none"/>
        </w:rPr>
      </w:pPr>
      <w:r w:rsidRPr="00E95F46">
        <w:rPr>
          <w:rFonts w:eastAsia="Times New Roman"/>
          <w:color w:val="000000"/>
          <w:kern w:val="0"/>
          <w:lang w:eastAsia="cs-CZ"/>
          <w14:ligatures w14:val="none"/>
        </w:rPr>
        <w:t>Ve volbách do zastupitelstev krajů vyhlášených přede dnem nabytí účinnosti tohoto zákona se použije zákon č. 130/2000 Sb., ve znění účinném přede dnem nabytí účinnosti tohoto zákona.</w:t>
      </w:r>
    </w:p>
    <w:p w14:paraId="1FE43295" w14:textId="77777777" w:rsidR="00007AE3" w:rsidRPr="00E95F46" w:rsidRDefault="00007AE3" w:rsidP="00007AE3">
      <w:pPr>
        <w:jc w:val="center"/>
        <w:rPr>
          <w:rFonts w:eastAsia="Times New Roman"/>
          <w:color w:val="000000"/>
          <w:kern w:val="0"/>
          <w:lang w:eastAsia="cs-CZ"/>
          <w14:ligatures w14:val="none"/>
        </w:rPr>
      </w:pPr>
    </w:p>
    <w:p w14:paraId="7008858B" w14:textId="3875F27B" w:rsidR="00365002" w:rsidRPr="00E95F46" w:rsidRDefault="00365002" w:rsidP="00007AE3">
      <w:pPr>
        <w:jc w:val="center"/>
        <w:rPr>
          <w:rFonts w:eastAsia="Times New Roman"/>
          <w:color w:val="000000"/>
          <w:kern w:val="0"/>
          <w:lang w:eastAsia="cs-CZ"/>
          <w14:ligatures w14:val="none"/>
        </w:rPr>
      </w:pPr>
      <w:r w:rsidRPr="00E95F46">
        <w:rPr>
          <w:rFonts w:eastAsia="Times New Roman"/>
          <w:color w:val="000000"/>
          <w:kern w:val="0"/>
          <w:lang w:eastAsia="cs-CZ"/>
          <w14:ligatures w14:val="none"/>
        </w:rPr>
        <w:t>------------------------------------------------------------------</w:t>
      </w:r>
    </w:p>
    <w:p w14:paraId="2FFA6A16" w14:textId="77777777" w:rsidR="00007AE3" w:rsidRPr="00E95F46" w:rsidRDefault="00007AE3" w:rsidP="00007AE3">
      <w:pPr>
        <w:jc w:val="center"/>
        <w:rPr>
          <w:rFonts w:eastAsia="Times New Roman"/>
          <w:b/>
          <w:bCs/>
          <w:kern w:val="0"/>
          <w:lang w:eastAsia="cs-CZ"/>
          <w14:ligatures w14:val="none"/>
        </w:rPr>
      </w:pPr>
    </w:p>
    <w:p w14:paraId="11F82780" w14:textId="0AEC8D6E" w:rsidR="00365002" w:rsidRPr="00E95F46" w:rsidRDefault="00365002" w:rsidP="00007AE3">
      <w:pPr>
        <w:jc w:val="center"/>
        <w:rPr>
          <w:rFonts w:eastAsia="Times New Roman"/>
          <w:b/>
          <w:bCs/>
          <w:kern w:val="0"/>
          <w:lang w:eastAsia="cs-CZ"/>
          <w14:ligatures w14:val="none"/>
        </w:rPr>
      </w:pPr>
      <w:r w:rsidRPr="00E95F46">
        <w:rPr>
          <w:rFonts w:eastAsia="Times New Roman"/>
          <w:b/>
          <w:bCs/>
          <w:kern w:val="0"/>
          <w:lang w:eastAsia="cs-CZ"/>
          <w14:ligatures w14:val="none"/>
        </w:rPr>
        <w:t>Čl. IV</w:t>
      </w:r>
    </w:p>
    <w:p w14:paraId="781012AB" w14:textId="77777777" w:rsidR="00365002" w:rsidRPr="00E95F46" w:rsidRDefault="00365002" w:rsidP="00007AE3">
      <w:pPr>
        <w:jc w:val="center"/>
        <w:rPr>
          <w:rFonts w:eastAsia="Times New Roman"/>
          <w:b/>
          <w:bCs/>
          <w:kern w:val="0"/>
          <w:lang w:eastAsia="cs-CZ"/>
          <w14:ligatures w14:val="none"/>
        </w:rPr>
      </w:pPr>
      <w:r w:rsidRPr="00E95F46">
        <w:rPr>
          <w:rFonts w:eastAsia="Times New Roman"/>
          <w:b/>
          <w:bCs/>
          <w:kern w:val="0"/>
          <w:lang w:eastAsia="cs-CZ"/>
          <w14:ligatures w14:val="none"/>
        </w:rPr>
        <w:t>zákona č. </w:t>
      </w:r>
      <w:hyperlink r:id="rId349" w:anchor="L1" w:history="1">
        <w:r w:rsidRPr="00E95F46">
          <w:rPr>
            <w:rFonts w:eastAsia="Times New Roman"/>
            <w:b/>
            <w:bCs/>
            <w:kern w:val="0"/>
            <w:lang w:eastAsia="cs-CZ"/>
            <w14:ligatures w14:val="none"/>
          </w:rPr>
          <w:t>38/2019 Sb.</w:t>
        </w:r>
      </w:hyperlink>
      <w:r w:rsidRPr="00E95F46">
        <w:rPr>
          <w:rFonts w:eastAsia="Times New Roman"/>
          <w:b/>
          <w:bCs/>
          <w:kern w:val="0"/>
          <w:lang w:eastAsia="cs-CZ"/>
          <w14:ligatures w14:val="none"/>
        </w:rPr>
        <w:t>,</w:t>
      </w:r>
    </w:p>
    <w:p w14:paraId="1BA91AAA" w14:textId="77777777" w:rsidR="00365002" w:rsidRPr="00E95F46" w:rsidRDefault="00365002" w:rsidP="00007AE3">
      <w:pPr>
        <w:jc w:val="center"/>
        <w:rPr>
          <w:rFonts w:eastAsia="Times New Roman"/>
          <w:b/>
          <w:bCs/>
          <w:kern w:val="0"/>
          <w:lang w:eastAsia="cs-CZ"/>
          <w14:ligatures w14:val="none"/>
        </w:rPr>
      </w:pPr>
      <w:r w:rsidRPr="00E95F46">
        <w:rPr>
          <w:rFonts w:eastAsia="Times New Roman"/>
          <w:b/>
          <w:bCs/>
          <w:kern w:val="0"/>
          <w:lang w:eastAsia="cs-CZ"/>
          <w14:ligatures w14:val="none"/>
        </w:rPr>
        <w:t>kterým se mění volební zákony, </w:t>
      </w:r>
      <w:hyperlink r:id="rId350" w:anchor="L1" w:history="1">
        <w:r w:rsidRPr="00E95F46">
          <w:rPr>
            <w:rFonts w:eastAsia="Times New Roman"/>
            <w:b/>
            <w:bCs/>
            <w:kern w:val="0"/>
            <w:lang w:eastAsia="cs-CZ"/>
            <w14:ligatures w14:val="none"/>
          </w:rPr>
          <w:t>zákon o místním referendu</w:t>
        </w:r>
      </w:hyperlink>
      <w:r w:rsidRPr="00E95F46">
        <w:rPr>
          <w:rFonts w:eastAsia="Times New Roman"/>
          <w:b/>
          <w:bCs/>
          <w:kern w:val="0"/>
          <w:lang w:eastAsia="cs-CZ"/>
          <w14:ligatures w14:val="none"/>
        </w:rPr>
        <w:t>, </w:t>
      </w:r>
      <w:hyperlink r:id="rId351" w:anchor="L1" w:history="1">
        <w:r w:rsidRPr="00E95F46">
          <w:rPr>
            <w:rFonts w:eastAsia="Times New Roman"/>
            <w:b/>
            <w:bCs/>
            <w:kern w:val="0"/>
            <w:lang w:eastAsia="cs-CZ"/>
            <w14:ligatures w14:val="none"/>
          </w:rPr>
          <w:t>zákon o krajském referendu</w:t>
        </w:r>
      </w:hyperlink>
      <w:r w:rsidRPr="00E95F46">
        <w:rPr>
          <w:rFonts w:eastAsia="Times New Roman"/>
          <w:b/>
          <w:bCs/>
          <w:kern w:val="0"/>
          <w:lang w:eastAsia="cs-CZ"/>
          <w14:ligatures w14:val="none"/>
        </w:rPr>
        <w:t> a </w:t>
      </w:r>
      <w:hyperlink r:id="rId352" w:anchor="L1" w:history="1">
        <w:r w:rsidRPr="00E95F46">
          <w:rPr>
            <w:rFonts w:eastAsia="Times New Roman"/>
            <w:b/>
            <w:bCs/>
            <w:kern w:val="0"/>
            <w:lang w:eastAsia="cs-CZ"/>
            <w14:ligatures w14:val="none"/>
          </w:rPr>
          <w:t>soudní řád správní</w:t>
        </w:r>
      </w:hyperlink>
    </w:p>
    <w:p w14:paraId="2410E104" w14:textId="77777777" w:rsidR="00007AE3" w:rsidRPr="00E95F46" w:rsidRDefault="00007AE3" w:rsidP="00007AE3">
      <w:pPr>
        <w:jc w:val="left"/>
        <w:rPr>
          <w:rFonts w:eastAsia="Times New Roman"/>
          <w:kern w:val="0"/>
          <w:lang w:eastAsia="cs-CZ"/>
          <w14:ligatures w14:val="none"/>
        </w:rPr>
      </w:pPr>
    </w:p>
    <w:p w14:paraId="4170BF01" w14:textId="19E93E8A" w:rsidR="00365002" w:rsidRPr="00E95F46" w:rsidRDefault="00365002" w:rsidP="00A46421">
      <w:pPr>
        <w:jc w:val="center"/>
        <w:rPr>
          <w:rFonts w:eastAsia="Times New Roman"/>
          <w:kern w:val="0"/>
          <w:lang w:eastAsia="cs-CZ"/>
          <w14:ligatures w14:val="none"/>
        </w:rPr>
      </w:pPr>
      <w:r w:rsidRPr="00E95F46">
        <w:rPr>
          <w:rFonts w:eastAsia="Times New Roman"/>
          <w:kern w:val="0"/>
          <w:lang w:eastAsia="cs-CZ"/>
          <w14:ligatures w14:val="none"/>
        </w:rPr>
        <w:t>Přechodné ustanovení</w:t>
      </w:r>
    </w:p>
    <w:p w14:paraId="7BFCAD78" w14:textId="77777777" w:rsidR="00007AE3" w:rsidRPr="00E95F46" w:rsidRDefault="00007AE3" w:rsidP="00365002">
      <w:pPr>
        <w:rPr>
          <w:rFonts w:eastAsia="Times New Roman"/>
          <w:color w:val="000000"/>
          <w:kern w:val="0"/>
          <w:lang w:eastAsia="cs-CZ"/>
          <w14:ligatures w14:val="none"/>
        </w:rPr>
      </w:pPr>
    </w:p>
    <w:p w14:paraId="1D5C5BA3" w14:textId="10753847" w:rsidR="00365002" w:rsidRPr="00E95F46" w:rsidRDefault="00365002" w:rsidP="00365002">
      <w:pPr>
        <w:rPr>
          <w:rFonts w:eastAsia="Times New Roman"/>
          <w:color w:val="000000"/>
          <w:kern w:val="0"/>
          <w:lang w:eastAsia="cs-CZ"/>
          <w14:ligatures w14:val="none"/>
        </w:rPr>
      </w:pPr>
      <w:r w:rsidRPr="00E95F46">
        <w:rPr>
          <w:rFonts w:eastAsia="Times New Roman"/>
          <w:color w:val="000000"/>
          <w:kern w:val="0"/>
          <w:lang w:eastAsia="cs-CZ"/>
          <w14:ligatures w14:val="none"/>
        </w:rPr>
        <w:t>Zákon č. 130/2000 Sb., ve znění účinném ode dne nabytí účinnosti tohoto zákona, se poprvé použije ve volbách do zastupitelstev krajů vyhlášených po nabytí účinnosti tohoto zákona.</w:t>
      </w:r>
    </w:p>
    <w:p w14:paraId="13482BFC" w14:textId="77777777" w:rsidR="00007AE3" w:rsidRPr="00E95F46" w:rsidRDefault="00007AE3" w:rsidP="00365002">
      <w:pPr>
        <w:rPr>
          <w:rFonts w:eastAsia="Times New Roman"/>
          <w:color w:val="000000"/>
          <w:kern w:val="0"/>
          <w:lang w:eastAsia="cs-CZ"/>
          <w14:ligatures w14:val="none"/>
        </w:rPr>
      </w:pPr>
    </w:p>
    <w:p w14:paraId="3F28EC14" w14:textId="77777777" w:rsidR="00007AE3" w:rsidRDefault="00007AE3" w:rsidP="00007AE3">
      <w:pPr>
        <w:pBdr>
          <w:bottom w:val="dashDotStroked" w:sz="24" w:space="1" w:color="auto"/>
        </w:pBdr>
        <w:shd w:val="clear" w:color="auto" w:fill="FFFFFF"/>
        <w:rPr>
          <w:rFonts w:eastAsia="Times New Roman"/>
          <w:kern w:val="0"/>
          <w:sz w:val="24"/>
          <w:szCs w:val="24"/>
          <w:lang w:eastAsia="cs-CZ"/>
          <w14:ligatures w14:val="none"/>
        </w:rPr>
      </w:pPr>
    </w:p>
    <w:p w14:paraId="332CE476" w14:textId="77777777" w:rsidR="008014ED" w:rsidRDefault="008014ED" w:rsidP="00007AE3">
      <w:pPr>
        <w:pBdr>
          <w:bottom w:val="dashDotStroked" w:sz="24" w:space="1" w:color="auto"/>
        </w:pBdr>
        <w:shd w:val="clear" w:color="auto" w:fill="FFFFFF"/>
        <w:rPr>
          <w:rFonts w:eastAsia="Times New Roman"/>
          <w:kern w:val="0"/>
          <w:sz w:val="24"/>
          <w:szCs w:val="24"/>
          <w:lang w:eastAsia="cs-CZ"/>
          <w14:ligatures w14:val="none"/>
        </w:rPr>
      </w:pPr>
    </w:p>
    <w:p w14:paraId="7EEC060A" w14:textId="77777777" w:rsidR="00E95F46" w:rsidRDefault="00E95F46" w:rsidP="00007AE3">
      <w:pPr>
        <w:pBdr>
          <w:bottom w:val="dashDotStroked" w:sz="24" w:space="1" w:color="auto"/>
        </w:pBdr>
        <w:shd w:val="clear" w:color="auto" w:fill="FFFFFF"/>
        <w:rPr>
          <w:rFonts w:eastAsia="Times New Roman"/>
          <w:kern w:val="0"/>
          <w:sz w:val="24"/>
          <w:szCs w:val="24"/>
          <w:lang w:eastAsia="cs-CZ"/>
          <w14:ligatures w14:val="none"/>
        </w:rPr>
      </w:pPr>
    </w:p>
    <w:p w14:paraId="7737E600" w14:textId="77777777" w:rsidR="00E95F46" w:rsidRDefault="00E95F46" w:rsidP="00007AE3">
      <w:pPr>
        <w:pBdr>
          <w:bottom w:val="dashDotStroked" w:sz="24" w:space="1" w:color="auto"/>
        </w:pBdr>
        <w:shd w:val="clear" w:color="auto" w:fill="FFFFFF"/>
        <w:rPr>
          <w:rFonts w:eastAsia="Times New Roman"/>
          <w:kern w:val="0"/>
          <w:sz w:val="24"/>
          <w:szCs w:val="24"/>
          <w:lang w:eastAsia="cs-CZ"/>
          <w14:ligatures w14:val="none"/>
        </w:rPr>
      </w:pPr>
    </w:p>
    <w:p w14:paraId="579BC5E8" w14:textId="77777777" w:rsidR="00E95F46" w:rsidRDefault="00E95F46" w:rsidP="00007AE3">
      <w:pPr>
        <w:pBdr>
          <w:bottom w:val="dashDotStroked" w:sz="24" w:space="1" w:color="auto"/>
        </w:pBdr>
        <w:shd w:val="clear" w:color="auto" w:fill="FFFFFF"/>
        <w:rPr>
          <w:rFonts w:eastAsia="Times New Roman"/>
          <w:kern w:val="0"/>
          <w:sz w:val="24"/>
          <w:szCs w:val="24"/>
          <w:lang w:eastAsia="cs-CZ"/>
          <w14:ligatures w14:val="none"/>
        </w:rPr>
      </w:pPr>
    </w:p>
    <w:p w14:paraId="55AF7A78" w14:textId="77777777" w:rsidR="00E95F46" w:rsidRDefault="00E95F46" w:rsidP="00007AE3">
      <w:pPr>
        <w:pBdr>
          <w:bottom w:val="dashDotStroked" w:sz="24" w:space="1" w:color="auto"/>
        </w:pBdr>
        <w:shd w:val="clear" w:color="auto" w:fill="FFFFFF"/>
        <w:rPr>
          <w:rFonts w:eastAsia="Times New Roman"/>
          <w:kern w:val="0"/>
          <w:sz w:val="24"/>
          <w:szCs w:val="24"/>
          <w:lang w:eastAsia="cs-CZ"/>
          <w14:ligatures w14:val="none"/>
        </w:rPr>
      </w:pPr>
    </w:p>
    <w:p w14:paraId="6606599E" w14:textId="77777777" w:rsidR="00E95F46" w:rsidRDefault="00E95F46" w:rsidP="00007AE3">
      <w:pPr>
        <w:pBdr>
          <w:bottom w:val="dashDotStroked" w:sz="24" w:space="1" w:color="auto"/>
        </w:pBdr>
        <w:shd w:val="clear" w:color="auto" w:fill="FFFFFF"/>
        <w:rPr>
          <w:rFonts w:eastAsia="Times New Roman"/>
          <w:kern w:val="0"/>
          <w:sz w:val="24"/>
          <w:szCs w:val="24"/>
          <w:lang w:eastAsia="cs-CZ"/>
          <w14:ligatures w14:val="none"/>
        </w:rPr>
      </w:pPr>
    </w:p>
    <w:p w14:paraId="2B3240CF" w14:textId="77777777" w:rsidR="00007AE3" w:rsidRPr="00C47161" w:rsidRDefault="00007AE3" w:rsidP="00007AE3">
      <w:pPr>
        <w:pBdr>
          <w:bottom w:val="dashDotStroked" w:sz="24" w:space="1" w:color="auto"/>
        </w:pBdr>
        <w:shd w:val="clear" w:color="auto" w:fill="FFFFFF"/>
        <w:rPr>
          <w:rFonts w:eastAsia="Times New Roman"/>
          <w:kern w:val="0"/>
          <w:sz w:val="24"/>
          <w:szCs w:val="24"/>
          <w:lang w:eastAsia="cs-CZ"/>
          <w14:ligatures w14:val="none"/>
        </w:rPr>
      </w:pPr>
    </w:p>
    <w:sectPr w:rsidR="00007AE3" w:rsidRPr="00C47161">
      <w:headerReference w:type="default" r:id="rId353"/>
      <w:footerReference w:type="default" r:id="rId3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FC73B" w14:textId="77777777" w:rsidR="00365002" w:rsidRDefault="00365002" w:rsidP="00365002">
      <w:r>
        <w:separator/>
      </w:r>
    </w:p>
  </w:endnote>
  <w:endnote w:type="continuationSeparator" w:id="0">
    <w:p w14:paraId="7A0014F2" w14:textId="77777777" w:rsidR="00365002" w:rsidRDefault="00365002" w:rsidP="00365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17928" w14:textId="04CEFD2B" w:rsidR="00D84A98" w:rsidRDefault="00D84A98" w:rsidP="00D84A98">
    <w:pPr>
      <w:pStyle w:val="Zpat"/>
      <w:jc w:val="center"/>
    </w:pPr>
    <w:r w:rsidRPr="00225215">
      <w:rPr>
        <w:rStyle w:val="slostrnky"/>
        <w:rFonts w:ascii="Verdana" w:hAnsi="Verdana"/>
        <w:sz w:val="16"/>
        <w:szCs w:val="16"/>
      </w:rPr>
      <w:fldChar w:fldCharType="begin"/>
    </w:r>
    <w:r w:rsidRPr="00225215">
      <w:rPr>
        <w:rStyle w:val="slostrnky"/>
        <w:rFonts w:ascii="Verdana" w:hAnsi="Verdana"/>
        <w:sz w:val="16"/>
        <w:szCs w:val="16"/>
      </w:rPr>
      <w:instrText xml:space="preserve"> PAGE </w:instrText>
    </w:r>
    <w:r w:rsidRPr="00225215">
      <w:rPr>
        <w:rStyle w:val="slostrnky"/>
        <w:rFonts w:ascii="Verdana" w:hAnsi="Verdana"/>
        <w:sz w:val="16"/>
        <w:szCs w:val="16"/>
      </w:rPr>
      <w:fldChar w:fldCharType="separate"/>
    </w:r>
    <w:r>
      <w:rPr>
        <w:rStyle w:val="slostrnky"/>
        <w:rFonts w:ascii="Verdana" w:hAnsi="Verdana"/>
        <w:sz w:val="16"/>
        <w:szCs w:val="16"/>
      </w:rPr>
      <w:t>3</w:t>
    </w:r>
    <w:r w:rsidRPr="00225215">
      <w:rPr>
        <w:rStyle w:val="slostrnky"/>
        <w:rFonts w:ascii="Verdana" w:hAnsi="Verdana"/>
        <w:sz w:val="16"/>
        <w:szCs w:val="16"/>
      </w:rPr>
      <w:fldChar w:fldCharType="end"/>
    </w:r>
    <w:r w:rsidRPr="00225215">
      <w:rPr>
        <w:rFonts w:ascii="Verdana" w:hAnsi="Verdana"/>
        <w:sz w:val="16"/>
        <w:szCs w:val="16"/>
      </w:rPr>
      <w:t xml:space="preserve"> z </w:t>
    </w:r>
    <w:r w:rsidRPr="00225215">
      <w:rPr>
        <w:rStyle w:val="slostrnky"/>
        <w:rFonts w:ascii="Verdana" w:hAnsi="Verdana"/>
        <w:sz w:val="16"/>
        <w:szCs w:val="16"/>
      </w:rPr>
      <w:fldChar w:fldCharType="begin"/>
    </w:r>
    <w:r w:rsidRPr="00225215">
      <w:rPr>
        <w:rStyle w:val="slostrnky"/>
        <w:rFonts w:ascii="Verdana" w:hAnsi="Verdana"/>
        <w:sz w:val="16"/>
        <w:szCs w:val="16"/>
      </w:rPr>
      <w:instrText xml:space="preserve"> NUMPAGES </w:instrText>
    </w:r>
    <w:r w:rsidRPr="00225215">
      <w:rPr>
        <w:rStyle w:val="slostrnky"/>
        <w:rFonts w:ascii="Verdana" w:hAnsi="Verdana"/>
        <w:sz w:val="16"/>
        <w:szCs w:val="16"/>
      </w:rPr>
      <w:fldChar w:fldCharType="separate"/>
    </w:r>
    <w:r>
      <w:rPr>
        <w:rStyle w:val="slostrnky"/>
        <w:rFonts w:ascii="Verdana" w:hAnsi="Verdana"/>
        <w:sz w:val="16"/>
        <w:szCs w:val="16"/>
      </w:rPr>
      <w:t>47</w:t>
    </w:r>
    <w:r w:rsidRPr="00225215">
      <w:rPr>
        <w:rStyle w:val="slostrnky"/>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E6E80" w14:textId="77777777" w:rsidR="00365002" w:rsidRDefault="00365002" w:rsidP="00365002">
      <w:r>
        <w:separator/>
      </w:r>
    </w:p>
  </w:footnote>
  <w:footnote w:type="continuationSeparator" w:id="0">
    <w:p w14:paraId="1FE0B1C1" w14:textId="77777777" w:rsidR="00365002" w:rsidRDefault="00365002" w:rsidP="00365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65D23" w14:textId="617DC7E9" w:rsidR="00365002" w:rsidRDefault="00365002" w:rsidP="00365002">
    <w:pPr>
      <w:pStyle w:val="Zhlav"/>
      <w:rPr>
        <w:i/>
        <w:iCs/>
        <w:sz w:val="18"/>
        <w:szCs w:val="18"/>
      </w:rPr>
    </w:pPr>
    <w:r w:rsidRPr="00C47161">
      <w:rPr>
        <w:i/>
        <w:iCs/>
        <w:sz w:val="18"/>
        <w:szCs w:val="18"/>
      </w:rPr>
      <w:t>Stav k </w:t>
    </w:r>
    <w:r w:rsidR="00956402">
      <w:rPr>
        <w:i/>
        <w:iCs/>
        <w:sz w:val="18"/>
        <w:szCs w:val="18"/>
      </w:rPr>
      <w:t>0</w:t>
    </w:r>
    <w:r w:rsidR="00060407">
      <w:rPr>
        <w:i/>
        <w:iCs/>
        <w:sz w:val="18"/>
        <w:szCs w:val="18"/>
      </w:rPr>
      <w:t>5</w:t>
    </w:r>
    <w:r w:rsidRPr="00C47161">
      <w:rPr>
        <w:i/>
        <w:iCs/>
        <w:sz w:val="18"/>
        <w:szCs w:val="18"/>
      </w:rPr>
      <w:t>/202</w:t>
    </w:r>
    <w:r w:rsidR="00956402">
      <w:rPr>
        <w:i/>
        <w:iCs/>
        <w:sz w:val="18"/>
        <w:szCs w:val="18"/>
      </w:rPr>
      <w:t>4</w:t>
    </w:r>
    <w:r w:rsidRPr="00C47161">
      <w:rPr>
        <w:i/>
        <w:iCs/>
        <w:sz w:val="18"/>
        <w:szCs w:val="18"/>
      </w:rPr>
      <w:t xml:space="preserve">                                 </w:t>
    </w:r>
    <w:r>
      <w:rPr>
        <w:i/>
        <w:iCs/>
        <w:sz w:val="18"/>
        <w:szCs w:val="18"/>
      </w:rPr>
      <w:tab/>
    </w:r>
    <w:r w:rsidRPr="00C47161">
      <w:rPr>
        <w:i/>
        <w:iCs/>
        <w:sz w:val="18"/>
        <w:szCs w:val="18"/>
      </w:rPr>
      <w:t xml:space="preserve">   </w:t>
    </w:r>
    <w:r>
      <w:rPr>
        <w:i/>
        <w:iCs/>
        <w:sz w:val="18"/>
        <w:szCs w:val="18"/>
      </w:rPr>
      <w:t xml:space="preserve">                                                             </w:t>
    </w:r>
    <w:r w:rsidRPr="00C47161">
      <w:rPr>
        <w:i/>
        <w:iCs/>
        <w:sz w:val="18"/>
        <w:szCs w:val="18"/>
      </w:rPr>
      <w:t>zák. č.</w:t>
    </w:r>
    <w:r>
      <w:rPr>
        <w:i/>
        <w:iCs/>
        <w:sz w:val="18"/>
        <w:szCs w:val="18"/>
      </w:rPr>
      <w:t xml:space="preserve"> 130/</w:t>
    </w:r>
    <w:r w:rsidRPr="00C47161">
      <w:rPr>
        <w:i/>
        <w:iCs/>
        <w:sz w:val="18"/>
        <w:szCs w:val="18"/>
      </w:rPr>
      <w:t>200</w:t>
    </w:r>
    <w:r>
      <w:rPr>
        <w:i/>
        <w:iCs/>
        <w:sz w:val="18"/>
        <w:szCs w:val="18"/>
      </w:rPr>
      <w:t>0</w:t>
    </w:r>
    <w:r w:rsidRPr="00C47161">
      <w:rPr>
        <w:i/>
        <w:iCs/>
        <w:sz w:val="18"/>
        <w:szCs w:val="18"/>
      </w:rPr>
      <w:t xml:space="preserve"> Sb., o volbách do</w:t>
    </w:r>
    <w:r>
      <w:rPr>
        <w:i/>
        <w:iCs/>
        <w:sz w:val="18"/>
        <w:szCs w:val="18"/>
      </w:rPr>
      <w:t xml:space="preserve"> zastupitelstev krajů</w:t>
    </w:r>
    <w:r w:rsidRPr="00C47161">
      <w:rPr>
        <w:i/>
        <w:iCs/>
        <w:sz w:val="18"/>
        <w:szCs w:val="18"/>
      </w:rPr>
      <w:t xml:space="preserve"> </w:t>
    </w:r>
    <w:r>
      <w:rPr>
        <w:i/>
        <w:iCs/>
        <w:sz w:val="18"/>
        <w:szCs w:val="18"/>
      </w:rPr>
      <w:t>a</w:t>
    </w:r>
  </w:p>
  <w:p w14:paraId="159FE5D4" w14:textId="3CFCC6F6" w:rsidR="00365002" w:rsidRPr="00C47161" w:rsidRDefault="00365002" w:rsidP="00365002">
    <w:pPr>
      <w:pStyle w:val="Zhlav"/>
      <w:rPr>
        <w:i/>
        <w:iCs/>
        <w:sz w:val="18"/>
        <w:szCs w:val="18"/>
      </w:rPr>
    </w:pPr>
    <w:r>
      <w:rPr>
        <w:i/>
        <w:iCs/>
        <w:sz w:val="18"/>
        <w:szCs w:val="18"/>
      </w:rPr>
      <w:tab/>
    </w:r>
    <w:r>
      <w:rPr>
        <w:i/>
        <w:iCs/>
        <w:sz w:val="18"/>
        <w:szCs w:val="18"/>
      </w:rPr>
      <w:tab/>
    </w:r>
    <w:r w:rsidRPr="00C47161">
      <w:rPr>
        <w:i/>
        <w:iCs/>
        <w:sz w:val="18"/>
        <w:szCs w:val="18"/>
      </w:rPr>
      <w:t xml:space="preserve"> o změně některých zákonů,  ve znění pozdějších předpisů</w:t>
    </w:r>
  </w:p>
  <w:p w14:paraId="3D1CFA4C" w14:textId="77777777" w:rsidR="00365002" w:rsidRDefault="0036500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F1F"/>
    <w:multiLevelType w:val="hybridMultilevel"/>
    <w:tmpl w:val="31D661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B40FCF"/>
    <w:multiLevelType w:val="hybridMultilevel"/>
    <w:tmpl w:val="114298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1F1D21"/>
    <w:multiLevelType w:val="hybridMultilevel"/>
    <w:tmpl w:val="885220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90708B"/>
    <w:multiLevelType w:val="hybridMultilevel"/>
    <w:tmpl w:val="879003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D41AF7"/>
    <w:multiLevelType w:val="hybridMultilevel"/>
    <w:tmpl w:val="549EA30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46D0916"/>
    <w:multiLevelType w:val="hybridMultilevel"/>
    <w:tmpl w:val="24F63B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64B2E83"/>
    <w:multiLevelType w:val="hybridMultilevel"/>
    <w:tmpl w:val="4CAEFD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6C31A9A"/>
    <w:multiLevelType w:val="hybridMultilevel"/>
    <w:tmpl w:val="886889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6EF3EF2"/>
    <w:multiLevelType w:val="hybridMultilevel"/>
    <w:tmpl w:val="370C5A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80A2609"/>
    <w:multiLevelType w:val="hybridMultilevel"/>
    <w:tmpl w:val="FF9E18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C932070"/>
    <w:multiLevelType w:val="hybridMultilevel"/>
    <w:tmpl w:val="754E8B7C"/>
    <w:lvl w:ilvl="0" w:tplc="2346959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10497781"/>
    <w:multiLevelType w:val="hybridMultilevel"/>
    <w:tmpl w:val="A4B2B0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1370C71"/>
    <w:multiLevelType w:val="hybridMultilevel"/>
    <w:tmpl w:val="1ABC1C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4263A2F"/>
    <w:multiLevelType w:val="hybridMultilevel"/>
    <w:tmpl w:val="AF3C0D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47F0AF8"/>
    <w:multiLevelType w:val="hybridMultilevel"/>
    <w:tmpl w:val="C58C40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5CE29F6"/>
    <w:multiLevelType w:val="hybridMultilevel"/>
    <w:tmpl w:val="4BE642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679599F"/>
    <w:multiLevelType w:val="hybridMultilevel"/>
    <w:tmpl w:val="EB4AF4BE"/>
    <w:lvl w:ilvl="0" w:tplc="0405000F">
      <w:start w:val="1"/>
      <w:numFmt w:val="decimal"/>
      <w:lvlText w:val="%1."/>
      <w:lvlJc w:val="left"/>
      <w:pPr>
        <w:ind w:left="720" w:hanging="360"/>
      </w:pPr>
      <w:rPr>
        <w:rFonts w:hint="default"/>
      </w:rPr>
    </w:lvl>
    <w:lvl w:ilvl="1" w:tplc="DD1AE62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6A27776"/>
    <w:multiLevelType w:val="hybridMultilevel"/>
    <w:tmpl w:val="334C4E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7A83EBB"/>
    <w:multiLevelType w:val="hybridMultilevel"/>
    <w:tmpl w:val="813E99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C452981"/>
    <w:multiLevelType w:val="hybridMultilevel"/>
    <w:tmpl w:val="D058706E"/>
    <w:lvl w:ilvl="0" w:tplc="791CAE42">
      <w:start w:val="1"/>
      <w:numFmt w:val="lowerLetter"/>
      <w:lvlText w:val="%1)"/>
      <w:lvlJc w:val="left"/>
      <w:pPr>
        <w:ind w:left="825" w:hanging="46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D091D0E"/>
    <w:multiLevelType w:val="hybridMultilevel"/>
    <w:tmpl w:val="B510DD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0133DDC"/>
    <w:multiLevelType w:val="hybridMultilevel"/>
    <w:tmpl w:val="D11235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01A4E3F"/>
    <w:multiLevelType w:val="hybridMultilevel"/>
    <w:tmpl w:val="02C816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2443875"/>
    <w:multiLevelType w:val="hybridMultilevel"/>
    <w:tmpl w:val="3EC46C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32C7870"/>
    <w:multiLevelType w:val="hybridMultilevel"/>
    <w:tmpl w:val="A61ADD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6597110"/>
    <w:multiLevelType w:val="hybridMultilevel"/>
    <w:tmpl w:val="6EFAF20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75C2E9C"/>
    <w:multiLevelType w:val="hybridMultilevel"/>
    <w:tmpl w:val="865E2D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8B02343"/>
    <w:multiLevelType w:val="hybridMultilevel"/>
    <w:tmpl w:val="61E4FB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2A03716E"/>
    <w:multiLevelType w:val="hybridMultilevel"/>
    <w:tmpl w:val="FA8EBA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2A123B49"/>
    <w:multiLevelType w:val="hybridMultilevel"/>
    <w:tmpl w:val="271CA6D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0" w15:restartNumberingAfterBreak="0">
    <w:nsid w:val="2C102722"/>
    <w:multiLevelType w:val="hybridMultilevel"/>
    <w:tmpl w:val="E8A831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2D9F6E33"/>
    <w:multiLevelType w:val="hybridMultilevel"/>
    <w:tmpl w:val="EA7AF4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2E245124"/>
    <w:multiLevelType w:val="hybridMultilevel"/>
    <w:tmpl w:val="0024D9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3A61C3D"/>
    <w:multiLevelType w:val="hybridMultilevel"/>
    <w:tmpl w:val="0E32F3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4240F3A"/>
    <w:multiLevelType w:val="hybridMultilevel"/>
    <w:tmpl w:val="CE6ECD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54A04D2"/>
    <w:multiLevelType w:val="hybridMultilevel"/>
    <w:tmpl w:val="5C7A43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39A40AEA"/>
    <w:multiLevelType w:val="hybridMultilevel"/>
    <w:tmpl w:val="84FC38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3DF05560"/>
    <w:multiLevelType w:val="hybridMultilevel"/>
    <w:tmpl w:val="2FCE46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0AF4DE2"/>
    <w:multiLevelType w:val="hybridMultilevel"/>
    <w:tmpl w:val="4A5AACB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16E5821"/>
    <w:multiLevelType w:val="hybridMultilevel"/>
    <w:tmpl w:val="596ABC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2E20EEC"/>
    <w:multiLevelType w:val="hybridMultilevel"/>
    <w:tmpl w:val="6B32BAD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596543C"/>
    <w:multiLevelType w:val="hybridMultilevel"/>
    <w:tmpl w:val="B83C71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4675337F"/>
    <w:multiLevelType w:val="hybridMultilevel"/>
    <w:tmpl w:val="8EC2482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473739ED"/>
    <w:multiLevelType w:val="hybridMultilevel"/>
    <w:tmpl w:val="CC1A829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4A87569E"/>
    <w:multiLevelType w:val="hybridMultilevel"/>
    <w:tmpl w:val="743A60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4AC82A35"/>
    <w:multiLevelType w:val="hybridMultilevel"/>
    <w:tmpl w:val="F13E570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4B5D62FF"/>
    <w:multiLevelType w:val="hybridMultilevel"/>
    <w:tmpl w:val="1C9E3D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4BC0570D"/>
    <w:multiLevelType w:val="hybridMultilevel"/>
    <w:tmpl w:val="B70E3D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4E153050"/>
    <w:multiLevelType w:val="hybridMultilevel"/>
    <w:tmpl w:val="33CC85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4ED74AC5"/>
    <w:multiLevelType w:val="hybridMultilevel"/>
    <w:tmpl w:val="568473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4F2E4D9D"/>
    <w:multiLevelType w:val="hybridMultilevel"/>
    <w:tmpl w:val="8DBE406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51EC001E"/>
    <w:multiLevelType w:val="hybridMultilevel"/>
    <w:tmpl w:val="5B4612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54993026"/>
    <w:multiLevelType w:val="hybridMultilevel"/>
    <w:tmpl w:val="C472DA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56DB5AB6"/>
    <w:multiLevelType w:val="hybridMultilevel"/>
    <w:tmpl w:val="9C46CA6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5B896A2A"/>
    <w:multiLevelType w:val="hybridMultilevel"/>
    <w:tmpl w:val="EC54CFC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5BD425CA"/>
    <w:multiLevelType w:val="hybridMultilevel"/>
    <w:tmpl w:val="A6685D44"/>
    <w:lvl w:ilvl="0" w:tplc="791CAE42">
      <w:start w:val="1"/>
      <w:numFmt w:val="lowerLetter"/>
      <w:lvlText w:val="%1)"/>
      <w:lvlJc w:val="left"/>
      <w:pPr>
        <w:ind w:left="825" w:hanging="46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5C6A20CB"/>
    <w:multiLevelType w:val="hybridMultilevel"/>
    <w:tmpl w:val="61822B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5EB50761"/>
    <w:multiLevelType w:val="hybridMultilevel"/>
    <w:tmpl w:val="775222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5EC20975"/>
    <w:multiLevelType w:val="hybridMultilevel"/>
    <w:tmpl w:val="FDD6B8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5FB314C2"/>
    <w:multiLevelType w:val="hybridMultilevel"/>
    <w:tmpl w:val="09E26C3C"/>
    <w:lvl w:ilvl="0" w:tplc="23469598">
      <w:start w:val="1"/>
      <w:numFmt w:val="lowerLetter"/>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60A266C6"/>
    <w:multiLevelType w:val="hybridMultilevel"/>
    <w:tmpl w:val="2C865A6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61467592"/>
    <w:multiLevelType w:val="hybridMultilevel"/>
    <w:tmpl w:val="2F7C11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61EB49FE"/>
    <w:multiLevelType w:val="hybridMultilevel"/>
    <w:tmpl w:val="5B2AF46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62227D94"/>
    <w:multiLevelType w:val="hybridMultilevel"/>
    <w:tmpl w:val="B3567F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631202AE"/>
    <w:multiLevelType w:val="hybridMultilevel"/>
    <w:tmpl w:val="9FE45A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631D0F2A"/>
    <w:multiLevelType w:val="hybridMultilevel"/>
    <w:tmpl w:val="C50601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67A03175"/>
    <w:multiLevelType w:val="hybridMultilevel"/>
    <w:tmpl w:val="A0AEB3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6A5C0A5C"/>
    <w:multiLevelType w:val="hybridMultilevel"/>
    <w:tmpl w:val="36A00D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6B057598"/>
    <w:multiLevelType w:val="hybridMultilevel"/>
    <w:tmpl w:val="2864C9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6C9027C6"/>
    <w:multiLevelType w:val="hybridMultilevel"/>
    <w:tmpl w:val="437EB7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71353D8D"/>
    <w:multiLevelType w:val="hybridMultilevel"/>
    <w:tmpl w:val="1456A0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71EC3530"/>
    <w:multiLevelType w:val="hybridMultilevel"/>
    <w:tmpl w:val="52DAFA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71EF34B1"/>
    <w:multiLevelType w:val="hybridMultilevel"/>
    <w:tmpl w:val="4EEE99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72306ED6"/>
    <w:multiLevelType w:val="hybridMultilevel"/>
    <w:tmpl w:val="8EF00F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73E31BA8"/>
    <w:multiLevelType w:val="hybridMultilevel"/>
    <w:tmpl w:val="82E635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15:restartNumberingAfterBreak="0">
    <w:nsid w:val="74327047"/>
    <w:multiLevelType w:val="hybridMultilevel"/>
    <w:tmpl w:val="5F768D0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15:restartNumberingAfterBreak="0">
    <w:nsid w:val="74E94D0A"/>
    <w:multiLevelType w:val="hybridMultilevel"/>
    <w:tmpl w:val="CE368A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15:restartNumberingAfterBreak="0">
    <w:nsid w:val="75731DF2"/>
    <w:multiLevelType w:val="hybridMultilevel"/>
    <w:tmpl w:val="1734720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779B4B46"/>
    <w:multiLevelType w:val="hybridMultilevel"/>
    <w:tmpl w:val="F5CE971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788273E1"/>
    <w:multiLevelType w:val="hybridMultilevel"/>
    <w:tmpl w:val="A948BFD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0" w15:restartNumberingAfterBreak="0">
    <w:nsid w:val="78E82EE5"/>
    <w:multiLevelType w:val="hybridMultilevel"/>
    <w:tmpl w:val="7C7046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15:restartNumberingAfterBreak="0">
    <w:nsid w:val="79243CA0"/>
    <w:multiLevelType w:val="hybridMultilevel"/>
    <w:tmpl w:val="382E90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15:restartNumberingAfterBreak="0">
    <w:nsid w:val="7B1C293C"/>
    <w:multiLevelType w:val="hybridMultilevel"/>
    <w:tmpl w:val="3760E0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15:restartNumberingAfterBreak="0">
    <w:nsid w:val="7CAB7201"/>
    <w:multiLevelType w:val="hybridMultilevel"/>
    <w:tmpl w:val="2BBC210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4" w15:restartNumberingAfterBreak="0">
    <w:nsid w:val="7D37742E"/>
    <w:multiLevelType w:val="hybridMultilevel"/>
    <w:tmpl w:val="43543A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5" w15:restartNumberingAfterBreak="0">
    <w:nsid w:val="7D8072C1"/>
    <w:multiLevelType w:val="hybridMultilevel"/>
    <w:tmpl w:val="82821C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15:restartNumberingAfterBreak="0">
    <w:nsid w:val="7ED8069F"/>
    <w:multiLevelType w:val="hybridMultilevel"/>
    <w:tmpl w:val="B420CB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69579063">
    <w:abstractNumId w:val="71"/>
  </w:num>
  <w:num w:numId="2" w16cid:durableId="1038316375">
    <w:abstractNumId w:val="56"/>
  </w:num>
  <w:num w:numId="3" w16cid:durableId="1833139951">
    <w:abstractNumId w:val="79"/>
  </w:num>
  <w:num w:numId="4" w16cid:durableId="475686681">
    <w:abstractNumId w:val="70"/>
  </w:num>
  <w:num w:numId="5" w16cid:durableId="1842309664">
    <w:abstractNumId w:val="21"/>
  </w:num>
  <w:num w:numId="6" w16cid:durableId="1244022570">
    <w:abstractNumId w:val="11"/>
  </w:num>
  <w:num w:numId="7" w16cid:durableId="1555194845">
    <w:abstractNumId w:val="58"/>
  </w:num>
  <w:num w:numId="8" w16cid:durableId="478696925">
    <w:abstractNumId w:val="85"/>
  </w:num>
  <w:num w:numId="9" w16cid:durableId="2095544739">
    <w:abstractNumId w:val="25"/>
  </w:num>
  <w:num w:numId="10" w16cid:durableId="172694108">
    <w:abstractNumId w:val="9"/>
  </w:num>
  <w:num w:numId="11" w16cid:durableId="2132967008">
    <w:abstractNumId w:val="75"/>
  </w:num>
  <w:num w:numId="12" w16cid:durableId="113061561">
    <w:abstractNumId w:val="55"/>
  </w:num>
  <w:num w:numId="13" w16cid:durableId="1755128804">
    <w:abstractNumId w:val="19"/>
  </w:num>
  <w:num w:numId="14" w16cid:durableId="1910266947">
    <w:abstractNumId w:val="64"/>
  </w:num>
  <w:num w:numId="15" w16cid:durableId="927617088">
    <w:abstractNumId w:val="68"/>
  </w:num>
  <w:num w:numId="16" w16cid:durableId="193036197">
    <w:abstractNumId w:val="84"/>
  </w:num>
  <w:num w:numId="17" w16cid:durableId="562985815">
    <w:abstractNumId w:val="13"/>
  </w:num>
  <w:num w:numId="18" w16cid:durableId="322662117">
    <w:abstractNumId w:val="5"/>
  </w:num>
  <w:num w:numId="19" w16cid:durableId="1844315620">
    <w:abstractNumId w:val="20"/>
  </w:num>
  <w:num w:numId="20" w16cid:durableId="912274362">
    <w:abstractNumId w:val="15"/>
  </w:num>
  <w:num w:numId="21" w16cid:durableId="437143171">
    <w:abstractNumId w:val="52"/>
  </w:num>
  <w:num w:numId="22" w16cid:durableId="666982417">
    <w:abstractNumId w:val="7"/>
  </w:num>
  <w:num w:numId="23" w16cid:durableId="1097212937">
    <w:abstractNumId w:val="22"/>
  </w:num>
  <w:num w:numId="24" w16cid:durableId="976180986">
    <w:abstractNumId w:val="12"/>
  </w:num>
  <w:num w:numId="25" w16cid:durableId="862135110">
    <w:abstractNumId w:val="57"/>
  </w:num>
  <w:num w:numId="26" w16cid:durableId="126508587">
    <w:abstractNumId w:val="24"/>
  </w:num>
  <w:num w:numId="27" w16cid:durableId="237131357">
    <w:abstractNumId w:val="8"/>
  </w:num>
  <w:num w:numId="28" w16cid:durableId="166679204">
    <w:abstractNumId w:val="81"/>
  </w:num>
  <w:num w:numId="29" w16cid:durableId="957297579">
    <w:abstractNumId w:val="74"/>
  </w:num>
  <w:num w:numId="30" w16cid:durableId="842089881">
    <w:abstractNumId w:val="53"/>
  </w:num>
  <w:num w:numId="31" w16cid:durableId="425926779">
    <w:abstractNumId w:val="51"/>
  </w:num>
  <w:num w:numId="32" w16cid:durableId="1669939196">
    <w:abstractNumId w:val="41"/>
  </w:num>
  <w:num w:numId="33" w16cid:durableId="651518240">
    <w:abstractNumId w:val="40"/>
  </w:num>
  <w:num w:numId="34" w16cid:durableId="1774478375">
    <w:abstractNumId w:val="1"/>
  </w:num>
  <w:num w:numId="35" w16cid:durableId="618992533">
    <w:abstractNumId w:val="82"/>
  </w:num>
  <w:num w:numId="36" w16cid:durableId="1379354448">
    <w:abstractNumId w:val="28"/>
  </w:num>
  <w:num w:numId="37" w16cid:durableId="667903794">
    <w:abstractNumId w:val="29"/>
  </w:num>
  <w:num w:numId="38" w16cid:durableId="1107654447">
    <w:abstractNumId w:val="10"/>
  </w:num>
  <w:num w:numId="39" w16cid:durableId="1312835050">
    <w:abstractNumId w:val="59"/>
  </w:num>
  <w:num w:numId="40" w16cid:durableId="1212114002">
    <w:abstractNumId w:val="47"/>
  </w:num>
  <w:num w:numId="41" w16cid:durableId="22756591">
    <w:abstractNumId w:val="45"/>
  </w:num>
  <w:num w:numId="42" w16cid:durableId="1858738585">
    <w:abstractNumId w:val="18"/>
  </w:num>
  <w:num w:numId="43" w16cid:durableId="1324893877">
    <w:abstractNumId w:val="44"/>
  </w:num>
  <w:num w:numId="44" w16cid:durableId="1866018767">
    <w:abstractNumId w:val="14"/>
  </w:num>
  <w:num w:numId="45" w16cid:durableId="1315647333">
    <w:abstractNumId w:val="72"/>
  </w:num>
  <w:num w:numId="46" w16cid:durableId="165287360">
    <w:abstractNumId w:val="61"/>
  </w:num>
  <w:num w:numId="47" w16cid:durableId="1054549659">
    <w:abstractNumId w:val="43"/>
  </w:num>
  <w:num w:numId="48" w16cid:durableId="437063835">
    <w:abstractNumId w:val="62"/>
  </w:num>
  <w:num w:numId="49" w16cid:durableId="1854026892">
    <w:abstractNumId w:val="31"/>
  </w:num>
  <w:num w:numId="50" w16cid:durableId="1958178781">
    <w:abstractNumId w:val="80"/>
  </w:num>
  <w:num w:numId="51" w16cid:durableId="443157196">
    <w:abstractNumId w:val="60"/>
  </w:num>
  <w:num w:numId="52" w16cid:durableId="460809713">
    <w:abstractNumId w:val="4"/>
  </w:num>
  <w:num w:numId="53" w16cid:durableId="1802457707">
    <w:abstractNumId w:val="23"/>
  </w:num>
  <w:num w:numId="54" w16cid:durableId="1133451242">
    <w:abstractNumId w:val="39"/>
  </w:num>
  <w:num w:numId="55" w16cid:durableId="1317025881">
    <w:abstractNumId w:val="63"/>
  </w:num>
  <w:num w:numId="56" w16cid:durableId="745808782">
    <w:abstractNumId w:val="36"/>
  </w:num>
  <w:num w:numId="57" w16cid:durableId="412508825">
    <w:abstractNumId w:val="48"/>
  </w:num>
  <w:num w:numId="58" w16cid:durableId="1944877971">
    <w:abstractNumId w:val="77"/>
  </w:num>
  <w:num w:numId="59" w16cid:durableId="1178081819">
    <w:abstractNumId w:val="35"/>
  </w:num>
  <w:num w:numId="60" w16cid:durableId="1091202178">
    <w:abstractNumId w:val="46"/>
  </w:num>
  <w:num w:numId="61" w16cid:durableId="1275597078">
    <w:abstractNumId w:val="34"/>
  </w:num>
  <w:num w:numId="62" w16cid:durableId="941642819">
    <w:abstractNumId w:val="86"/>
  </w:num>
  <w:num w:numId="63" w16cid:durableId="647587019">
    <w:abstractNumId w:val="0"/>
  </w:num>
  <w:num w:numId="64" w16cid:durableId="613831096">
    <w:abstractNumId w:val="73"/>
  </w:num>
  <w:num w:numId="65" w16cid:durableId="908806860">
    <w:abstractNumId w:val="30"/>
  </w:num>
  <w:num w:numId="66" w16cid:durableId="523905814">
    <w:abstractNumId w:val="38"/>
  </w:num>
  <w:num w:numId="67" w16cid:durableId="748889355">
    <w:abstractNumId w:val="65"/>
  </w:num>
  <w:num w:numId="68" w16cid:durableId="1105199407">
    <w:abstractNumId w:val="83"/>
  </w:num>
  <w:num w:numId="69" w16cid:durableId="1588613457">
    <w:abstractNumId w:val="42"/>
  </w:num>
  <w:num w:numId="70" w16cid:durableId="2010861546">
    <w:abstractNumId w:val="32"/>
  </w:num>
  <w:num w:numId="71" w16cid:durableId="323054108">
    <w:abstractNumId w:val="2"/>
  </w:num>
  <w:num w:numId="72" w16cid:durableId="1562789724">
    <w:abstractNumId w:val="66"/>
  </w:num>
  <w:num w:numId="73" w16cid:durableId="1019937993">
    <w:abstractNumId w:val="33"/>
  </w:num>
  <w:num w:numId="74" w16cid:durableId="2071421537">
    <w:abstractNumId w:val="54"/>
  </w:num>
  <w:num w:numId="75" w16cid:durableId="1786148861">
    <w:abstractNumId w:val="3"/>
  </w:num>
  <w:num w:numId="76" w16cid:durableId="475223935">
    <w:abstractNumId w:val="76"/>
  </w:num>
  <w:num w:numId="77" w16cid:durableId="837966783">
    <w:abstractNumId w:val="78"/>
  </w:num>
  <w:num w:numId="78" w16cid:durableId="1056780995">
    <w:abstractNumId w:val="37"/>
  </w:num>
  <w:num w:numId="79" w16cid:durableId="2024359955">
    <w:abstractNumId w:val="49"/>
  </w:num>
  <w:num w:numId="80" w16cid:durableId="1355181977">
    <w:abstractNumId w:val="17"/>
  </w:num>
  <w:num w:numId="81" w16cid:durableId="496769725">
    <w:abstractNumId w:val="69"/>
  </w:num>
  <w:num w:numId="82" w16cid:durableId="170342390">
    <w:abstractNumId w:val="6"/>
  </w:num>
  <w:num w:numId="83" w16cid:durableId="1060906320">
    <w:abstractNumId w:val="26"/>
  </w:num>
  <w:num w:numId="84" w16cid:durableId="53819768">
    <w:abstractNumId w:val="27"/>
  </w:num>
  <w:num w:numId="85" w16cid:durableId="1343241898">
    <w:abstractNumId w:val="16"/>
  </w:num>
  <w:num w:numId="86" w16cid:durableId="258685764">
    <w:abstractNumId w:val="67"/>
  </w:num>
  <w:num w:numId="87" w16cid:durableId="487597843">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02"/>
    <w:rsid w:val="000012C6"/>
    <w:rsid w:val="00007AE3"/>
    <w:rsid w:val="00060407"/>
    <w:rsid w:val="00075AB1"/>
    <w:rsid w:val="000A672B"/>
    <w:rsid w:val="00340F42"/>
    <w:rsid w:val="00355FEF"/>
    <w:rsid w:val="00365002"/>
    <w:rsid w:val="004F54C5"/>
    <w:rsid w:val="00541914"/>
    <w:rsid w:val="005A66FF"/>
    <w:rsid w:val="005F0466"/>
    <w:rsid w:val="008014ED"/>
    <w:rsid w:val="00956402"/>
    <w:rsid w:val="009B774A"/>
    <w:rsid w:val="00A459DA"/>
    <w:rsid w:val="00A46421"/>
    <w:rsid w:val="00A50C8D"/>
    <w:rsid w:val="00AC4DCB"/>
    <w:rsid w:val="00AF75B4"/>
    <w:rsid w:val="00CE7537"/>
    <w:rsid w:val="00D84A98"/>
    <w:rsid w:val="00D864CD"/>
    <w:rsid w:val="00DA6EA0"/>
    <w:rsid w:val="00E95F46"/>
    <w:rsid w:val="00EF355D"/>
    <w:rsid w:val="00FF2714"/>
    <w:rsid w:val="00FF3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811CA"/>
  <w15:chartTrackingRefBased/>
  <w15:docId w15:val="{3983C3DD-0CF9-4B05-B18B-B4E3CB3BB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kern w:val="2"/>
        <w:sz w:val="22"/>
        <w:szCs w:val="22"/>
        <w:lang w:val="cs-CZ"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onormal0">
    <w:name w:val="msonormal"/>
    <w:basedOn w:val="Normln"/>
    <w:rsid w:val="00365002"/>
    <w:pPr>
      <w:spacing w:before="100" w:beforeAutospacing="1" w:after="100" w:afterAutospacing="1"/>
      <w:jc w:val="left"/>
    </w:pPr>
    <w:rPr>
      <w:rFonts w:ascii="Times New Roman" w:eastAsia="Times New Roman" w:hAnsi="Times New Roman" w:cs="Times New Roman"/>
      <w:kern w:val="0"/>
      <w:sz w:val="24"/>
      <w:szCs w:val="24"/>
      <w:lang w:eastAsia="cs-CZ"/>
      <w14:ligatures w14:val="none"/>
    </w:rPr>
  </w:style>
  <w:style w:type="character" w:customStyle="1" w:styleId="s10">
    <w:name w:val="s10"/>
    <w:basedOn w:val="Standardnpsmoodstavce"/>
    <w:rsid w:val="00365002"/>
  </w:style>
  <w:style w:type="character" w:customStyle="1" w:styleId="s11">
    <w:name w:val="s11"/>
    <w:basedOn w:val="Standardnpsmoodstavce"/>
    <w:rsid w:val="00365002"/>
  </w:style>
  <w:style w:type="character" w:customStyle="1" w:styleId="s13">
    <w:name w:val="s13"/>
    <w:basedOn w:val="Standardnpsmoodstavce"/>
    <w:rsid w:val="00365002"/>
  </w:style>
  <w:style w:type="character" w:customStyle="1" w:styleId="s14">
    <w:name w:val="s14"/>
    <w:basedOn w:val="Standardnpsmoodstavce"/>
    <w:rsid w:val="00365002"/>
  </w:style>
  <w:style w:type="character" w:customStyle="1" w:styleId="s15">
    <w:name w:val="s15"/>
    <w:basedOn w:val="Standardnpsmoodstavce"/>
    <w:rsid w:val="00365002"/>
  </w:style>
  <w:style w:type="character" w:customStyle="1" w:styleId="s30">
    <w:name w:val="s30"/>
    <w:basedOn w:val="Standardnpsmoodstavce"/>
    <w:rsid w:val="00365002"/>
  </w:style>
  <w:style w:type="character" w:styleId="Hypertextovodkaz">
    <w:name w:val="Hyperlink"/>
    <w:basedOn w:val="Standardnpsmoodstavce"/>
    <w:uiPriority w:val="99"/>
    <w:semiHidden/>
    <w:unhideWhenUsed/>
    <w:rsid w:val="00365002"/>
    <w:rPr>
      <w:color w:val="0000FF"/>
      <w:u w:val="single"/>
    </w:rPr>
  </w:style>
  <w:style w:type="character" w:styleId="Sledovanodkaz">
    <w:name w:val="FollowedHyperlink"/>
    <w:basedOn w:val="Standardnpsmoodstavce"/>
    <w:uiPriority w:val="99"/>
    <w:semiHidden/>
    <w:unhideWhenUsed/>
    <w:rsid w:val="00365002"/>
    <w:rPr>
      <w:color w:val="800080"/>
      <w:u w:val="single"/>
    </w:rPr>
  </w:style>
  <w:style w:type="character" w:customStyle="1" w:styleId="s20">
    <w:name w:val="s20"/>
    <w:basedOn w:val="Standardnpsmoodstavce"/>
    <w:rsid w:val="00365002"/>
  </w:style>
  <w:style w:type="character" w:customStyle="1" w:styleId="s22">
    <w:name w:val="s22"/>
    <w:basedOn w:val="Standardnpsmoodstavce"/>
    <w:rsid w:val="00365002"/>
  </w:style>
  <w:style w:type="character" w:customStyle="1" w:styleId="s21">
    <w:name w:val="s21"/>
    <w:basedOn w:val="Standardnpsmoodstavce"/>
    <w:rsid w:val="00365002"/>
  </w:style>
  <w:style w:type="character" w:customStyle="1" w:styleId="s23">
    <w:name w:val="s23"/>
    <w:basedOn w:val="Standardnpsmoodstavce"/>
    <w:rsid w:val="00365002"/>
  </w:style>
  <w:style w:type="character" w:customStyle="1" w:styleId="s40">
    <w:name w:val="s40"/>
    <w:basedOn w:val="Standardnpsmoodstavce"/>
    <w:rsid w:val="00365002"/>
  </w:style>
  <w:style w:type="character" w:customStyle="1" w:styleId="s31">
    <w:name w:val="s31"/>
    <w:basedOn w:val="Standardnpsmoodstavce"/>
    <w:rsid w:val="00365002"/>
  </w:style>
  <w:style w:type="character" w:customStyle="1" w:styleId="s4">
    <w:name w:val="s4"/>
    <w:basedOn w:val="Standardnpsmoodstavce"/>
    <w:rsid w:val="00365002"/>
  </w:style>
  <w:style w:type="character" w:customStyle="1" w:styleId="s33">
    <w:name w:val="s33"/>
    <w:basedOn w:val="Standardnpsmoodstavce"/>
    <w:rsid w:val="00365002"/>
  </w:style>
  <w:style w:type="character" w:customStyle="1" w:styleId="s2">
    <w:name w:val="s2"/>
    <w:basedOn w:val="Standardnpsmoodstavce"/>
    <w:rsid w:val="00365002"/>
  </w:style>
  <w:style w:type="character" w:customStyle="1" w:styleId="s1">
    <w:name w:val="s1"/>
    <w:basedOn w:val="Standardnpsmoodstavce"/>
    <w:rsid w:val="00365002"/>
  </w:style>
  <w:style w:type="paragraph" w:styleId="Zhlav">
    <w:name w:val="header"/>
    <w:basedOn w:val="Normln"/>
    <w:link w:val="ZhlavChar"/>
    <w:uiPriority w:val="99"/>
    <w:unhideWhenUsed/>
    <w:rsid w:val="00365002"/>
    <w:pPr>
      <w:tabs>
        <w:tab w:val="center" w:pos="4536"/>
        <w:tab w:val="right" w:pos="9072"/>
      </w:tabs>
    </w:pPr>
  </w:style>
  <w:style w:type="character" w:customStyle="1" w:styleId="ZhlavChar">
    <w:name w:val="Záhlaví Char"/>
    <w:basedOn w:val="Standardnpsmoodstavce"/>
    <w:link w:val="Zhlav"/>
    <w:uiPriority w:val="99"/>
    <w:rsid w:val="00365002"/>
  </w:style>
  <w:style w:type="paragraph" w:styleId="Zpat">
    <w:name w:val="footer"/>
    <w:basedOn w:val="Normln"/>
    <w:link w:val="ZpatChar"/>
    <w:unhideWhenUsed/>
    <w:rsid w:val="00365002"/>
    <w:pPr>
      <w:tabs>
        <w:tab w:val="center" w:pos="4536"/>
        <w:tab w:val="right" w:pos="9072"/>
      </w:tabs>
    </w:pPr>
  </w:style>
  <w:style w:type="character" w:customStyle="1" w:styleId="ZpatChar">
    <w:name w:val="Zápatí Char"/>
    <w:basedOn w:val="Standardnpsmoodstavce"/>
    <w:link w:val="Zpat"/>
    <w:rsid w:val="00365002"/>
  </w:style>
  <w:style w:type="paragraph" w:styleId="Odstavecseseznamem">
    <w:name w:val="List Paragraph"/>
    <w:basedOn w:val="Normln"/>
    <w:uiPriority w:val="34"/>
    <w:qFormat/>
    <w:rsid w:val="00365002"/>
    <w:pPr>
      <w:ind w:left="720"/>
      <w:contextualSpacing/>
    </w:pPr>
  </w:style>
  <w:style w:type="character" w:styleId="slostrnky">
    <w:name w:val="page number"/>
    <w:basedOn w:val="Standardnpsmoodstavce"/>
    <w:rsid w:val="00D84A98"/>
  </w:style>
  <w:style w:type="table" w:styleId="Mkatabulky">
    <w:name w:val="Table Grid"/>
    <w:basedOn w:val="Normlntabulka"/>
    <w:uiPriority w:val="39"/>
    <w:rsid w:val="00007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468164">
      <w:bodyDiv w:val="1"/>
      <w:marLeft w:val="0"/>
      <w:marRight w:val="0"/>
      <w:marTop w:val="0"/>
      <w:marBottom w:val="0"/>
      <w:divBdr>
        <w:top w:val="none" w:sz="0" w:space="0" w:color="auto"/>
        <w:left w:val="none" w:sz="0" w:space="0" w:color="auto"/>
        <w:bottom w:val="none" w:sz="0" w:space="0" w:color="auto"/>
        <w:right w:val="none" w:sz="0" w:space="0" w:color="auto"/>
      </w:divBdr>
      <w:divsChild>
        <w:div w:id="1121454972">
          <w:marLeft w:val="0"/>
          <w:marRight w:val="0"/>
          <w:marTop w:val="0"/>
          <w:marBottom w:val="0"/>
          <w:divBdr>
            <w:top w:val="none" w:sz="0" w:space="0" w:color="auto"/>
            <w:left w:val="none" w:sz="0" w:space="0" w:color="auto"/>
            <w:bottom w:val="none" w:sz="0" w:space="0" w:color="auto"/>
            <w:right w:val="none" w:sz="0" w:space="0" w:color="auto"/>
          </w:divBdr>
          <w:divsChild>
            <w:div w:id="1162042321">
              <w:marLeft w:val="0"/>
              <w:marRight w:val="0"/>
              <w:marTop w:val="0"/>
              <w:marBottom w:val="0"/>
              <w:divBdr>
                <w:top w:val="none" w:sz="0" w:space="0" w:color="auto"/>
                <w:left w:val="none" w:sz="0" w:space="0" w:color="auto"/>
                <w:bottom w:val="none" w:sz="0" w:space="0" w:color="auto"/>
                <w:right w:val="none" w:sz="0" w:space="0" w:color="auto"/>
              </w:divBdr>
              <w:divsChild>
                <w:div w:id="1387990399">
                  <w:marLeft w:val="0"/>
                  <w:marRight w:val="0"/>
                  <w:marTop w:val="0"/>
                  <w:marBottom w:val="0"/>
                  <w:divBdr>
                    <w:top w:val="none" w:sz="0" w:space="0" w:color="auto"/>
                    <w:left w:val="none" w:sz="0" w:space="0" w:color="auto"/>
                    <w:bottom w:val="none" w:sz="0" w:space="0" w:color="auto"/>
                    <w:right w:val="none" w:sz="0" w:space="0" w:color="auto"/>
                  </w:divBdr>
                  <w:divsChild>
                    <w:div w:id="1126657307">
                      <w:marLeft w:val="0"/>
                      <w:marRight w:val="0"/>
                      <w:marTop w:val="0"/>
                      <w:marBottom w:val="0"/>
                      <w:divBdr>
                        <w:top w:val="none" w:sz="0" w:space="0" w:color="auto"/>
                        <w:left w:val="none" w:sz="0" w:space="0" w:color="auto"/>
                        <w:bottom w:val="none" w:sz="0" w:space="0" w:color="auto"/>
                        <w:right w:val="none" w:sz="0" w:space="0" w:color="auto"/>
                      </w:divBdr>
                      <w:divsChild>
                        <w:div w:id="1399355782">
                          <w:marLeft w:val="0"/>
                          <w:marRight w:val="0"/>
                          <w:marTop w:val="0"/>
                          <w:marBottom w:val="0"/>
                          <w:divBdr>
                            <w:top w:val="none" w:sz="0" w:space="0" w:color="auto"/>
                            <w:left w:val="none" w:sz="0" w:space="0" w:color="auto"/>
                            <w:bottom w:val="none" w:sz="0" w:space="0" w:color="auto"/>
                            <w:right w:val="none" w:sz="0" w:space="0" w:color="auto"/>
                          </w:divBdr>
                          <w:divsChild>
                            <w:div w:id="725570501">
                              <w:marLeft w:val="0"/>
                              <w:marRight w:val="0"/>
                              <w:marTop w:val="0"/>
                              <w:marBottom w:val="0"/>
                              <w:divBdr>
                                <w:top w:val="none" w:sz="0" w:space="0" w:color="auto"/>
                                <w:left w:val="none" w:sz="0" w:space="0" w:color="auto"/>
                                <w:bottom w:val="none" w:sz="0" w:space="0" w:color="auto"/>
                                <w:right w:val="none" w:sz="0" w:space="0" w:color="auto"/>
                              </w:divBdr>
                              <w:divsChild>
                                <w:div w:id="2102407586">
                                  <w:marLeft w:val="0"/>
                                  <w:marRight w:val="0"/>
                                  <w:marTop w:val="0"/>
                                  <w:marBottom w:val="0"/>
                                  <w:divBdr>
                                    <w:top w:val="none" w:sz="0" w:space="0" w:color="auto"/>
                                    <w:left w:val="none" w:sz="0" w:space="0" w:color="auto"/>
                                    <w:bottom w:val="none" w:sz="0" w:space="0" w:color="auto"/>
                                    <w:right w:val="none" w:sz="0" w:space="0" w:color="auto"/>
                                  </w:divBdr>
                                  <w:divsChild>
                                    <w:div w:id="1902712473">
                                      <w:marLeft w:val="0"/>
                                      <w:marRight w:val="0"/>
                                      <w:marTop w:val="0"/>
                                      <w:marBottom w:val="0"/>
                                      <w:divBdr>
                                        <w:top w:val="none" w:sz="0" w:space="0" w:color="auto"/>
                                        <w:left w:val="none" w:sz="0" w:space="0" w:color="auto"/>
                                        <w:bottom w:val="none" w:sz="0" w:space="0" w:color="auto"/>
                                        <w:right w:val="none" w:sz="0" w:space="0" w:color="auto"/>
                                      </w:divBdr>
                                      <w:divsChild>
                                        <w:div w:id="2043246801">
                                          <w:marLeft w:val="0"/>
                                          <w:marRight w:val="0"/>
                                          <w:marTop w:val="0"/>
                                          <w:marBottom w:val="0"/>
                                          <w:divBdr>
                                            <w:top w:val="none" w:sz="0" w:space="0" w:color="auto"/>
                                            <w:left w:val="none" w:sz="0" w:space="0" w:color="auto"/>
                                            <w:bottom w:val="none" w:sz="0" w:space="0" w:color="auto"/>
                                            <w:right w:val="none" w:sz="0" w:space="0" w:color="auto"/>
                                          </w:divBdr>
                                        </w:div>
                                        <w:div w:id="132600812">
                                          <w:marLeft w:val="0"/>
                                          <w:marRight w:val="0"/>
                                          <w:marTop w:val="0"/>
                                          <w:marBottom w:val="0"/>
                                          <w:divBdr>
                                            <w:top w:val="none" w:sz="0" w:space="0" w:color="auto"/>
                                            <w:left w:val="none" w:sz="0" w:space="0" w:color="auto"/>
                                            <w:bottom w:val="none" w:sz="0" w:space="0" w:color="auto"/>
                                            <w:right w:val="none" w:sz="0" w:space="0" w:color="auto"/>
                                          </w:divBdr>
                                        </w:div>
                                        <w:div w:id="935401476">
                                          <w:marLeft w:val="0"/>
                                          <w:marRight w:val="0"/>
                                          <w:marTop w:val="0"/>
                                          <w:marBottom w:val="0"/>
                                          <w:divBdr>
                                            <w:top w:val="none" w:sz="0" w:space="0" w:color="auto"/>
                                            <w:left w:val="none" w:sz="0" w:space="0" w:color="auto"/>
                                            <w:bottom w:val="none" w:sz="0" w:space="0" w:color="auto"/>
                                            <w:right w:val="none" w:sz="0" w:space="0" w:color="auto"/>
                                          </w:divBdr>
                                        </w:div>
                                        <w:div w:id="1529174276">
                                          <w:marLeft w:val="0"/>
                                          <w:marRight w:val="0"/>
                                          <w:marTop w:val="0"/>
                                          <w:marBottom w:val="0"/>
                                          <w:divBdr>
                                            <w:top w:val="none" w:sz="0" w:space="0" w:color="auto"/>
                                            <w:left w:val="none" w:sz="0" w:space="0" w:color="auto"/>
                                            <w:bottom w:val="none" w:sz="0" w:space="0" w:color="auto"/>
                                            <w:right w:val="none" w:sz="0" w:space="0" w:color="auto"/>
                                          </w:divBdr>
                                        </w:div>
                                        <w:div w:id="2122066963">
                                          <w:marLeft w:val="0"/>
                                          <w:marRight w:val="0"/>
                                          <w:marTop w:val="0"/>
                                          <w:marBottom w:val="0"/>
                                          <w:divBdr>
                                            <w:top w:val="none" w:sz="0" w:space="0" w:color="auto"/>
                                            <w:left w:val="none" w:sz="0" w:space="0" w:color="auto"/>
                                            <w:bottom w:val="none" w:sz="0" w:space="0" w:color="auto"/>
                                            <w:right w:val="none" w:sz="0" w:space="0" w:color="auto"/>
                                          </w:divBdr>
                                        </w:div>
                                        <w:div w:id="2098402643">
                                          <w:marLeft w:val="0"/>
                                          <w:marRight w:val="0"/>
                                          <w:marTop w:val="0"/>
                                          <w:marBottom w:val="0"/>
                                          <w:divBdr>
                                            <w:top w:val="none" w:sz="0" w:space="0" w:color="auto"/>
                                            <w:left w:val="none" w:sz="0" w:space="0" w:color="auto"/>
                                            <w:bottom w:val="none" w:sz="0" w:space="0" w:color="auto"/>
                                            <w:right w:val="none" w:sz="0" w:space="0" w:color="auto"/>
                                          </w:divBdr>
                                        </w:div>
                                        <w:div w:id="232202223">
                                          <w:marLeft w:val="0"/>
                                          <w:marRight w:val="0"/>
                                          <w:marTop w:val="0"/>
                                          <w:marBottom w:val="0"/>
                                          <w:divBdr>
                                            <w:top w:val="none" w:sz="0" w:space="0" w:color="auto"/>
                                            <w:left w:val="none" w:sz="0" w:space="0" w:color="auto"/>
                                            <w:bottom w:val="none" w:sz="0" w:space="0" w:color="auto"/>
                                            <w:right w:val="none" w:sz="0" w:space="0" w:color="auto"/>
                                          </w:divBdr>
                                        </w:div>
                                        <w:div w:id="308637885">
                                          <w:marLeft w:val="0"/>
                                          <w:marRight w:val="0"/>
                                          <w:marTop w:val="0"/>
                                          <w:marBottom w:val="0"/>
                                          <w:divBdr>
                                            <w:top w:val="none" w:sz="0" w:space="0" w:color="auto"/>
                                            <w:left w:val="none" w:sz="0" w:space="0" w:color="auto"/>
                                            <w:bottom w:val="none" w:sz="0" w:space="0" w:color="auto"/>
                                            <w:right w:val="none" w:sz="0" w:space="0" w:color="auto"/>
                                          </w:divBdr>
                                          <w:divsChild>
                                            <w:div w:id="390428354">
                                              <w:marLeft w:val="0"/>
                                              <w:marRight w:val="0"/>
                                              <w:marTop w:val="0"/>
                                              <w:marBottom w:val="0"/>
                                              <w:divBdr>
                                                <w:top w:val="none" w:sz="0" w:space="0" w:color="auto"/>
                                                <w:left w:val="none" w:sz="0" w:space="0" w:color="auto"/>
                                                <w:bottom w:val="none" w:sz="0" w:space="0" w:color="auto"/>
                                                <w:right w:val="none" w:sz="0" w:space="0" w:color="auto"/>
                                              </w:divBdr>
                                            </w:div>
                                          </w:divsChild>
                                        </w:div>
                                        <w:div w:id="800194667">
                                          <w:marLeft w:val="0"/>
                                          <w:marRight w:val="0"/>
                                          <w:marTop w:val="0"/>
                                          <w:marBottom w:val="0"/>
                                          <w:divBdr>
                                            <w:top w:val="none" w:sz="0" w:space="0" w:color="auto"/>
                                            <w:left w:val="none" w:sz="0" w:space="0" w:color="auto"/>
                                            <w:bottom w:val="none" w:sz="0" w:space="0" w:color="auto"/>
                                            <w:right w:val="none" w:sz="0" w:space="0" w:color="auto"/>
                                          </w:divBdr>
                                        </w:div>
                                        <w:div w:id="319315416">
                                          <w:marLeft w:val="0"/>
                                          <w:marRight w:val="0"/>
                                          <w:marTop w:val="0"/>
                                          <w:marBottom w:val="0"/>
                                          <w:divBdr>
                                            <w:top w:val="none" w:sz="0" w:space="0" w:color="auto"/>
                                            <w:left w:val="none" w:sz="0" w:space="0" w:color="auto"/>
                                            <w:bottom w:val="none" w:sz="0" w:space="0" w:color="auto"/>
                                            <w:right w:val="none" w:sz="0" w:space="0" w:color="auto"/>
                                          </w:divBdr>
                                        </w:div>
                                        <w:div w:id="1503397249">
                                          <w:marLeft w:val="0"/>
                                          <w:marRight w:val="0"/>
                                          <w:marTop w:val="0"/>
                                          <w:marBottom w:val="0"/>
                                          <w:divBdr>
                                            <w:top w:val="none" w:sz="0" w:space="0" w:color="auto"/>
                                            <w:left w:val="none" w:sz="0" w:space="0" w:color="auto"/>
                                            <w:bottom w:val="none" w:sz="0" w:space="0" w:color="auto"/>
                                            <w:right w:val="none" w:sz="0" w:space="0" w:color="auto"/>
                                          </w:divBdr>
                                        </w:div>
                                        <w:div w:id="810559535">
                                          <w:marLeft w:val="0"/>
                                          <w:marRight w:val="0"/>
                                          <w:marTop w:val="0"/>
                                          <w:marBottom w:val="0"/>
                                          <w:divBdr>
                                            <w:top w:val="none" w:sz="0" w:space="0" w:color="auto"/>
                                            <w:left w:val="none" w:sz="0" w:space="0" w:color="auto"/>
                                            <w:bottom w:val="none" w:sz="0" w:space="0" w:color="auto"/>
                                            <w:right w:val="none" w:sz="0" w:space="0" w:color="auto"/>
                                          </w:divBdr>
                                        </w:div>
                                        <w:div w:id="709501813">
                                          <w:marLeft w:val="0"/>
                                          <w:marRight w:val="0"/>
                                          <w:marTop w:val="0"/>
                                          <w:marBottom w:val="0"/>
                                          <w:divBdr>
                                            <w:top w:val="none" w:sz="0" w:space="0" w:color="auto"/>
                                            <w:left w:val="none" w:sz="0" w:space="0" w:color="auto"/>
                                            <w:bottom w:val="none" w:sz="0" w:space="0" w:color="auto"/>
                                            <w:right w:val="none" w:sz="0" w:space="0" w:color="auto"/>
                                          </w:divBdr>
                                        </w:div>
                                        <w:div w:id="1134519528">
                                          <w:marLeft w:val="0"/>
                                          <w:marRight w:val="0"/>
                                          <w:marTop w:val="0"/>
                                          <w:marBottom w:val="0"/>
                                          <w:divBdr>
                                            <w:top w:val="none" w:sz="0" w:space="0" w:color="auto"/>
                                            <w:left w:val="none" w:sz="0" w:space="0" w:color="auto"/>
                                            <w:bottom w:val="none" w:sz="0" w:space="0" w:color="auto"/>
                                            <w:right w:val="none" w:sz="0" w:space="0" w:color="auto"/>
                                          </w:divBdr>
                                        </w:div>
                                        <w:div w:id="1951935198">
                                          <w:marLeft w:val="0"/>
                                          <w:marRight w:val="0"/>
                                          <w:marTop w:val="0"/>
                                          <w:marBottom w:val="0"/>
                                          <w:divBdr>
                                            <w:top w:val="none" w:sz="0" w:space="0" w:color="auto"/>
                                            <w:left w:val="none" w:sz="0" w:space="0" w:color="auto"/>
                                            <w:bottom w:val="none" w:sz="0" w:space="0" w:color="auto"/>
                                            <w:right w:val="none" w:sz="0" w:space="0" w:color="auto"/>
                                          </w:divBdr>
                                          <w:divsChild>
                                            <w:div w:id="1042940537">
                                              <w:marLeft w:val="0"/>
                                              <w:marRight w:val="0"/>
                                              <w:marTop w:val="0"/>
                                              <w:marBottom w:val="0"/>
                                              <w:divBdr>
                                                <w:top w:val="none" w:sz="0" w:space="0" w:color="auto"/>
                                                <w:left w:val="none" w:sz="0" w:space="0" w:color="auto"/>
                                                <w:bottom w:val="none" w:sz="0" w:space="0" w:color="auto"/>
                                                <w:right w:val="none" w:sz="0" w:space="0" w:color="auto"/>
                                              </w:divBdr>
                                            </w:div>
                                          </w:divsChild>
                                        </w:div>
                                        <w:div w:id="757796710">
                                          <w:marLeft w:val="0"/>
                                          <w:marRight w:val="0"/>
                                          <w:marTop w:val="0"/>
                                          <w:marBottom w:val="0"/>
                                          <w:divBdr>
                                            <w:top w:val="none" w:sz="0" w:space="0" w:color="auto"/>
                                            <w:left w:val="none" w:sz="0" w:space="0" w:color="auto"/>
                                            <w:bottom w:val="none" w:sz="0" w:space="0" w:color="auto"/>
                                            <w:right w:val="none" w:sz="0" w:space="0" w:color="auto"/>
                                          </w:divBdr>
                                        </w:div>
                                        <w:div w:id="1276866304">
                                          <w:marLeft w:val="0"/>
                                          <w:marRight w:val="0"/>
                                          <w:marTop w:val="0"/>
                                          <w:marBottom w:val="0"/>
                                          <w:divBdr>
                                            <w:top w:val="none" w:sz="0" w:space="0" w:color="auto"/>
                                            <w:left w:val="none" w:sz="0" w:space="0" w:color="auto"/>
                                            <w:bottom w:val="none" w:sz="0" w:space="0" w:color="auto"/>
                                            <w:right w:val="none" w:sz="0" w:space="0" w:color="auto"/>
                                          </w:divBdr>
                                        </w:div>
                                        <w:div w:id="2026321307">
                                          <w:marLeft w:val="0"/>
                                          <w:marRight w:val="0"/>
                                          <w:marTop w:val="0"/>
                                          <w:marBottom w:val="0"/>
                                          <w:divBdr>
                                            <w:top w:val="none" w:sz="0" w:space="0" w:color="auto"/>
                                            <w:left w:val="none" w:sz="0" w:space="0" w:color="auto"/>
                                            <w:bottom w:val="none" w:sz="0" w:space="0" w:color="auto"/>
                                            <w:right w:val="none" w:sz="0" w:space="0" w:color="auto"/>
                                          </w:divBdr>
                                        </w:div>
                                        <w:div w:id="1290936656">
                                          <w:marLeft w:val="0"/>
                                          <w:marRight w:val="0"/>
                                          <w:marTop w:val="0"/>
                                          <w:marBottom w:val="0"/>
                                          <w:divBdr>
                                            <w:top w:val="none" w:sz="0" w:space="0" w:color="auto"/>
                                            <w:left w:val="none" w:sz="0" w:space="0" w:color="auto"/>
                                            <w:bottom w:val="none" w:sz="0" w:space="0" w:color="auto"/>
                                            <w:right w:val="none" w:sz="0" w:space="0" w:color="auto"/>
                                          </w:divBdr>
                                          <w:divsChild>
                                            <w:div w:id="284195971">
                                              <w:marLeft w:val="0"/>
                                              <w:marRight w:val="0"/>
                                              <w:marTop w:val="0"/>
                                              <w:marBottom w:val="0"/>
                                              <w:divBdr>
                                                <w:top w:val="none" w:sz="0" w:space="0" w:color="auto"/>
                                                <w:left w:val="none" w:sz="0" w:space="0" w:color="auto"/>
                                                <w:bottom w:val="none" w:sz="0" w:space="0" w:color="auto"/>
                                                <w:right w:val="none" w:sz="0" w:space="0" w:color="auto"/>
                                              </w:divBdr>
                                            </w:div>
                                          </w:divsChild>
                                        </w:div>
                                        <w:div w:id="91050951">
                                          <w:marLeft w:val="0"/>
                                          <w:marRight w:val="0"/>
                                          <w:marTop w:val="0"/>
                                          <w:marBottom w:val="0"/>
                                          <w:divBdr>
                                            <w:top w:val="none" w:sz="0" w:space="0" w:color="auto"/>
                                            <w:left w:val="none" w:sz="0" w:space="0" w:color="auto"/>
                                            <w:bottom w:val="none" w:sz="0" w:space="0" w:color="auto"/>
                                            <w:right w:val="none" w:sz="0" w:space="0" w:color="auto"/>
                                          </w:divBdr>
                                        </w:div>
                                        <w:div w:id="514657467">
                                          <w:marLeft w:val="0"/>
                                          <w:marRight w:val="0"/>
                                          <w:marTop w:val="0"/>
                                          <w:marBottom w:val="0"/>
                                          <w:divBdr>
                                            <w:top w:val="none" w:sz="0" w:space="0" w:color="auto"/>
                                            <w:left w:val="none" w:sz="0" w:space="0" w:color="auto"/>
                                            <w:bottom w:val="none" w:sz="0" w:space="0" w:color="auto"/>
                                            <w:right w:val="none" w:sz="0" w:space="0" w:color="auto"/>
                                          </w:divBdr>
                                        </w:div>
                                        <w:div w:id="1834956033">
                                          <w:marLeft w:val="0"/>
                                          <w:marRight w:val="0"/>
                                          <w:marTop w:val="0"/>
                                          <w:marBottom w:val="0"/>
                                          <w:divBdr>
                                            <w:top w:val="none" w:sz="0" w:space="0" w:color="auto"/>
                                            <w:left w:val="none" w:sz="0" w:space="0" w:color="auto"/>
                                            <w:bottom w:val="none" w:sz="0" w:space="0" w:color="auto"/>
                                            <w:right w:val="none" w:sz="0" w:space="0" w:color="auto"/>
                                          </w:divBdr>
                                        </w:div>
                                        <w:div w:id="2002540278">
                                          <w:marLeft w:val="0"/>
                                          <w:marRight w:val="0"/>
                                          <w:marTop w:val="0"/>
                                          <w:marBottom w:val="0"/>
                                          <w:divBdr>
                                            <w:top w:val="none" w:sz="0" w:space="0" w:color="auto"/>
                                            <w:left w:val="none" w:sz="0" w:space="0" w:color="auto"/>
                                            <w:bottom w:val="none" w:sz="0" w:space="0" w:color="auto"/>
                                            <w:right w:val="none" w:sz="0" w:space="0" w:color="auto"/>
                                          </w:divBdr>
                                        </w:div>
                                        <w:div w:id="709037719">
                                          <w:marLeft w:val="0"/>
                                          <w:marRight w:val="0"/>
                                          <w:marTop w:val="0"/>
                                          <w:marBottom w:val="0"/>
                                          <w:divBdr>
                                            <w:top w:val="none" w:sz="0" w:space="0" w:color="auto"/>
                                            <w:left w:val="none" w:sz="0" w:space="0" w:color="auto"/>
                                            <w:bottom w:val="none" w:sz="0" w:space="0" w:color="auto"/>
                                            <w:right w:val="none" w:sz="0" w:space="0" w:color="auto"/>
                                          </w:divBdr>
                                        </w:div>
                                        <w:div w:id="2115436965">
                                          <w:marLeft w:val="0"/>
                                          <w:marRight w:val="0"/>
                                          <w:marTop w:val="0"/>
                                          <w:marBottom w:val="0"/>
                                          <w:divBdr>
                                            <w:top w:val="none" w:sz="0" w:space="0" w:color="auto"/>
                                            <w:left w:val="none" w:sz="0" w:space="0" w:color="auto"/>
                                            <w:bottom w:val="none" w:sz="0" w:space="0" w:color="auto"/>
                                            <w:right w:val="none" w:sz="0" w:space="0" w:color="auto"/>
                                          </w:divBdr>
                                          <w:divsChild>
                                            <w:div w:id="1146777988">
                                              <w:marLeft w:val="0"/>
                                              <w:marRight w:val="0"/>
                                              <w:marTop w:val="0"/>
                                              <w:marBottom w:val="0"/>
                                              <w:divBdr>
                                                <w:top w:val="none" w:sz="0" w:space="0" w:color="auto"/>
                                                <w:left w:val="none" w:sz="0" w:space="0" w:color="auto"/>
                                                <w:bottom w:val="none" w:sz="0" w:space="0" w:color="auto"/>
                                                <w:right w:val="none" w:sz="0" w:space="0" w:color="auto"/>
                                              </w:divBdr>
                                            </w:div>
                                          </w:divsChild>
                                        </w:div>
                                        <w:div w:id="577255721">
                                          <w:marLeft w:val="0"/>
                                          <w:marRight w:val="0"/>
                                          <w:marTop w:val="0"/>
                                          <w:marBottom w:val="0"/>
                                          <w:divBdr>
                                            <w:top w:val="none" w:sz="0" w:space="0" w:color="auto"/>
                                            <w:left w:val="none" w:sz="0" w:space="0" w:color="auto"/>
                                            <w:bottom w:val="none" w:sz="0" w:space="0" w:color="auto"/>
                                            <w:right w:val="none" w:sz="0" w:space="0" w:color="auto"/>
                                          </w:divBdr>
                                        </w:div>
                                        <w:div w:id="2122723606">
                                          <w:marLeft w:val="0"/>
                                          <w:marRight w:val="0"/>
                                          <w:marTop w:val="0"/>
                                          <w:marBottom w:val="0"/>
                                          <w:divBdr>
                                            <w:top w:val="none" w:sz="0" w:space="0" w:color="auto"/>
                                            <w:left w:val="none" w:sz="0" w:space="0" w:color="auto"/>
                                            <w:bottom w:val="none" w:sz="0" w:space="0" w:color="auto"/>
                                            <w:right w:val="none" w:sz="0" w:space="0" w:color="auto"/>
                                          </w:divBdr>
                                        </w:div>
                                        <w:div w:id="785931886">
                                          <w:marLeft w:val="0"/>
                                          <w:marRight w:val="0"/>
                                          <w:marTop w:val="0"/>
                                          <w:marBottom w:val="0"/>
                                          <w:divBdr>
                                            <w:top w:val="none" w:sz="0" w:space="0" w:color="auto"/>
                                            <w:left w:val="none" w:sz="0" w:space="0" w:color="auto"/>
                                            <w:bottom w:val="none" w:sz="0" w:space="0" w:color="auto"/>
                                            <w:right w:val="none" w:sz="0" w:space="0" w:color="auto"/>
                                          </w:divBdr>
                                        </w:div>
                                        <w:div w:id="896208687">
                                          <w:marLeft w:val="0"/>
                                          <w:marRight w:val="0"/>
                                          <w:marTop w:val="0"/>
                                          <w:marBottom w:val="0"/>
                                          <w:divBdr>
                                            <w:top w:val="none" w:sz="0" w:space="0" w:color="auto"/>
                                            <w:left w:val="none" w:sz="0" w:space="0" w:color="auto"/>
                                            <w:bottom w:val="none" w:sz="0" w:space="0" w:color="auto"/>
                                            <w:right w:val="none" w:sz="0" w:space="0" w:color="auto"/>
                                          </w:divBdr>
                                        </w:div>
                                        <w:div w:id="290481061">
                                          <w:marLeft w:val="0"/>
                                          <w:marRight w:val="0"/>
                                          <w:marTop w:val="0"/>
                                          <w:marBottom w:val="0"/>
                                          <w:divBdr>
                                            <w:top w:val="none" w:sz="0" w:space="0" w:color="auto"/>
                                            <w:left w:val="none" w:sz="0" w:space="0" w:color="auto"/>
                                            <w:bottom w:val="none" w:sz="0" w:space="0" w:color="auto"/>
                                            <w:right w:val="none" w:sz="0" w:space="0" w:color="auto"/>
                                          </w:divBdr>
                                        </w:div>
                                        <w:div w:id="1744597953">
                                          <w:marLeft w:val="0"/>
                                          <w:marRight w:val="0"/>
                                          <w:marTop w:val="0"/>
                                          <w:marBottom w:val="0"/>
                                          <w:divBdr>
                                            <w:top w:val="none" w:sz="0" w:space="0" w:color="auto"/>
                                            <w:left w:val="none" w:sz="0" w:space="0" w:color="auto"/>
                                            <w:bottom w:val="none" w:sz="0" w:space="0" w:color="auto"/>
                                            <w:right w:val="none" w:sz="0" w:space="0" w:color="auto"/>
                                          </w:divBdr>
                                        </w:div>
                                        <w:div w:id="1622616369">
                                          <w:marLeft w:val="0"/>
                                          <w:marRight w:val="0"/>
                                          <w:marTop w:val="0"/>
                                          <w:marBottom w:val="0"/>
                                          <w:divBdr>
                                            <w:top w:val="none" w:sz="0" w:space="0" w:color="auto"/>
                                            <w:left w:val="none" w:sz="0" w:space="0" w:color="auto"/>
                                            <w:bottom w:val="none" w:sz="0" w:space="0" w:color="auto"/>
                                            <w:right w:val="none" w:sz="0" w:space="0" w:color="auto"/>
                                          </w:divBdr>
                                        </w:div>
                                        <w:div w:id="1414202198">
                                          <w:marLeft w:val="0"/>
                                          <w:marRight w:val="0"/>
                                          <w:marTop w:val="0"/>
                                          <w:marBottom w:val="0"/>
                                          <w:divBdr>
                                            <w:top w:val="none" w:sz="0" w:space="0" w:color="auto"/>
                                            <w:left w:val="none" w:sz="0" w:space="0" w:color="auto"/>
                                            <w:bottom w:val="none" w:sz="0" w:space="0" w:color="auto"/>
                                            <w:right w:val="none" w:sz="0" w:space="0" w:color="auto"/>
                                          </w:divBdr>
                                        </w:div>
                                        <w:div w:id="2094889391">
                                          <w:marLeft w:val="0"/>
                                          <w:marRight w:val="0"/>
                                          <w:marTop w:val="0"/>
                                          <w:marBottom w:val="0"/>
                                          <w:divBdr>
                                            <w:top w:val="none" w:sz="0" w:space="0" w:color="auto"/>
                                            <w:left w:val="none" w:sz="0" w:space="0" w:color="auto"/>
                                            <w:bottom w:val="none" w:sz="0" w:space="0" w:color="auto"/>
                                            <w:right w:val="none" w:sz="0" w:space="0" w:color="auto"/>
                                          </w:divBdr>
                                        </w:div>
                                        <w:div w:id="1561742681">
                                          <w:marLeft w:val="0"/>
                                          <w:marRight w:val="0"/>
                                          <w:marTop w:val="0"/>
                                          <w:marBottom w:val="0"/>
                                          <w:divBdr>
                                            <w:top w:val="none" w:sz="0" w:space="0" w:color="auto"/>
                                            <w:left w:val="none" w:sz="0" w:space="0" w:color="auto"/>
                                            <w:bottom w:val="none" w:sz="0" w:space="0" w:color="auto"/>
                                            <w:right w:val="none" w:sz="0" w:space="0" w:color="auto"/>
                                          </w:divBdr>
                                        </w:div>
                                        <w:div w:id="1550535759">
                                          <w:marLeft w:val="0"/>
                                          <w:marRight w:val="0"/>
                                          <w:marTop w:val="0"/>
                                          <w:marBottom w:val="0"/>
                                          <w:divBdr>
                                            <w:top w:val="none" w:sz="0" w:space="0" w:color="auto"/>
                                            <w:left w:val="none" w:sz="0" w:space="0" w:color="auto"/>
                                            <w:bottom w:val="none" w:sz="0" w:space="0" w:color="auto"/>
                                            <w:right w:val="none" w:sz="0" w:space="0" w:color="auto"/>
                                          </w:divBdr>
                                        </w:div>
                                        <w:div w:id="1578131819">
                                          <w:marLeft w:val="0"/>
                                          <w:marRight w:val="0"/>
                                          <w:marTop w:val="0"/>
                                          <w:marBottom w:val="0"/>
                                          <w:divBdr>
                                            <w:top w:val="none" w:sz="0" w:space="0" w:color="auto"/>
                                            <w:left w:val="none" w:sz="0" w:space="0" w:color="auto"/>
                                            <w:bottom w:val="none" w:sz="0" w:space="0" w:color="auto"/>
                                            <w:right w:val="none" w:sz="0" w:space="0" w:color="auto"/>
                                          </w:divBdr>
                                          <w:divsChild>
                                            <w:div w:id="40402058">
                                              <w:marLeft w:val="0"/>
                                              <w:marRight w:val="0"/>
                                              <w:marTop w:val="0"/>
                                              <w:marBottom w:val="0"/>
                                              <w:divBdr>
                                                <w:top w:val="none" w:sz="0" w:space="0" w:color="auto"/>
                                                <w:left w:val="none" w:sz="0" w:space="0" w:color="auto"/>
                                                <w:bottom w:val="none" w:sz="0" w:space="0" w:color="auto"/>
                                                <w:right w:val="none" w:sz="0" w:space="0" w:color="auto"/>
                                              </w:divBdr>
                                            </w:div>
                                          </w:divsChild>
                                        </w:div>
                                        <w:div w:id="2112697294">
                                          <w:marLeft w:val="0"/>
                                          <w:marRight w:val="0"/>
                                          <w:marTop w:val="0"/>
                                          <w:marBottom w:val="0"/>
                                          <w:divBdr>
                                            <w:top w:val="none" w:sz="0" w:space="0" w:color="auto"/>
                                            <w:left w:val="none" w:sz="0" w:space="0" w:color="auto"/>
                                            <w:bottom w:val="none" w:sz="0" w:space="0" w:color="auto"/>
                                            <w:right w:val="none" w:sz="0" w:space="0" w:color="auto"/>
                                          </w:divBdr>
                                        </w:div>
                                        <w:div w:id="181211168">
                                          <w:marLeft w:val="0"/>
                                          <w:marRight w:val="0"/>
                                          <w:marTop w:val="0"/>
                                          <w:marBottom w:val="0"/>
                                          <w:divBdr>
                                            <w:top w:val="none" w:sz="0" w:space="0" w:color="auto"/>
                                            <w:left w:val="none" w:sz="0" w:space="0" w:color="auto"/>
                                            <w:bottom w:val="none" w:sz="0" w:space="0" w:color="auto"/>
                                            <w:right w:val="none" w:sz="0" w:space="0" w:color="auto"/>
                                          </w:divBdr>
                                        </w:div>
                                        <w:div w:id="653411985">
                                          <w:marLeft w:val="0"/>
                                          <w:marRight w:val="0"/>
                                          <w:marTop w:val="0"/>
                                          <w:marBottom w:val="0"/>
                                          <w:divBdr>
                                            <w:top w:val="none" w:sz="0" w:space="0" w:color="auto"/>
                                            <w:left w:val="none" w:sz="0" w:space="0" w:color="auto"/>
                                            <w:bottom w:val="none" w:sz="0" w:space="0" w:color="auto"/>
                                            <w:right w:val="none" w:sz="0" w:space="0" w:color="auto"/>
                                          </w:divBdr>
                                        </w:div>
                                        <w:div w:id="1486362785">
                                          <w:marLeft w:val="0"/>
                                          <w:marRight w:val="0"/>
                                          <w:marTop w:val="0"/>
                                          <w:marBottom w:val="0"/>
                                          <w:divBdr>
                                            <w:top w:val="none" w:sz="0" w:space="0" w:color="auto"/>
                                            <w:left w:val="none" w:sz="0" w:space="0" w:color="auto"/>
                                            <w:bottom w:val="none" w:sz="0" w:space="0" w:color="auto"/>
                                            <w:right w:val="none" w:sz="0" w:space="0" w:color="auto"/>
                                          </w:divBdr>
                                        </w:div>
                                        <w:div w:id="1803420803">
                                          <w:marLeft w:val="0"/>
                                          <w:marRight w:val="0"/>
                                          <w:marTop w:val="0"/>
                                          <w:marBottom w:val="0"/>
                                          <w:divBdr>
                                            <w:top w:val="none" w:sz="0" w:space="0" w:color="auto"/>
                                            <w:left w:val="none" w:sz="0" w:space="0" w:color="auto"/>
                                            <w:bottom w:val="none" w:sz="0" w:space="0" w:color="auto"/>
                                            <w:right w:val="none" w:sz="0" w:space="0" w:color="auto"/>
                                          </w:divBdr>
                                        </w:div>
                                        <w:div w:id="386608197">
                                          <w:marLeft w:val="0"/>
                                          <w:marRight w:val="0"/>
                                          <w:marTop w:val="0"/>
                                          <w:marBottom w:val="0"/>
                                          <w:divBdr>
                                            <w:top w:val="none" w:sz="0" w:space="0" w:color="auto"/>
                                            <w:left w:val="none" w:sz="0" w:space="0" w:color="auto"/>
                                            <w:bottom w:val="none" w:sz="0" w:space="0" w:color="auto"/>
                                            <w:right w:val="none" w:sz="0" w:space="0" w:color="auto"/>
                                          </w:divBdr>
                                        </w:div>
                                        <w:div w:id="1738237351">
                                          <w:marLeft w:val="0"/>
                                          <w:marRight w:val="0"/>
                                          <w:marTop w:val="0"/>
                                          <w:marBottom w:val="0"/>
                                          <w:divBdr>
                                            <w:top w:val="none" w:sz="0" w:space="0" w:color="auto"/>
                                            <w:left w:val="none" w:sz="0" w:space="0" w:color="auto"/>
                                            <w:bottom w:val="none" w:sz="0" w:space="0" w:color="auto"/>
                                            <w:right w:val="none" w:sz="0" w:space="0" w:color="auto"/>
                                          </w:divBdr>
                                        </w:div>
                                        <w:div w:id="1657495941">
                                          <w:marLeft w:val="0"/>
                                          <w:marRight w:val="0"/>
                                          <w:marTop w:val="0"/>
                                          <w:marBottom w:val="0"/>
                                          <w:divBdr>
                                            <w:top w:val="none" w:sz="0" w:space="0" w:color="auto"/>
                                            <w:left w:val="none" w:sz="0" w:space="0" w:color="auto"/>
                                            <w:bottom w:val="none" w:sz="0" w:space="0" w:color="auto"/>
                                            <w:right w:val="none" w:sz="0" w:space="0" w:color="auto"/>
                                          </w:divBdr>
                                        </w:div>
                                        <w:div w:id="1328704469">
                                          <w:marLeft w:val="0"/>
                                          <w:marRight w:val="0"/>
                                          <w:marTop w:val="0"/>
                                          <w:marBottom w:val="0"/>
                                          <w:divBdr>
                                            <w:top w:val="none" w:sz="0" w:space="0" w:color="auto"/>
                                            <w:left w:val="none" w:sz="0" w:space="0" w:color="auto"/>
                                            <w:bottom w:val="none" w:sz="0" w:space="0" w:color="auto"/>
                                            <w:right w:val="none" w:sz="0" w:space="0" w:color="auto"/>
                                          </w:divBdr>
                                        </w:div>
                                        <w:div w:id="1824543875">
                                          <w:marLeft w:val="0"/>
                                          <w:marRight w:val="0"/>
                                          <w:marTop w:val="0"/>
                                          <w:marBottom w:val="0"/>
                                          <w:divBdr>
                                            <w:top w:val="none" w:sz="0" w:space="0" w:color="auto"/>
                                            <w:left w:val="none" w:sz="0" w:space="0" w:color="auto"/>
                                            <w:bottom w:val="none" w:sz="0" w:space="0" w:color="auto"/>
                                            <w:right w:val="none" w:sz="0" w:space="0" w:color="auto"/>
                                          </w:divBdr>
                                        </w:div>
                                        <w:div w:id="1143278785">
                                          <w:marLeft w:val="0"/>
                                          <w:marRight w:val="0"/>
                                          <w:marTop w:val="0"/>
                                          <w:marBottom w:val="0"/>
                                          <w:divBdr>
                                            <w:top w:val="none" w:sz="0" w:space="0" w:color="auto"/>
                                            <w:left w:val="none" w:sz="0" w:space="0" w:color="auto"/>
                                            <w:bottom w:val="none" w:sz="0" w:space="0" w:color="auto"/>
                                            <w:right w:val="none" w:sz="0" w:space="0" w:color="auto"/>
                                          </w:divBdr>
                                        </w:div>
                                        <w:div w:id="1684434958">
                                          <w:marLeft w:val="0"/>
                                          <w:marRight w:val="0"/>
                                          <w:marTop w:val="0"/>
                                          <w:marBottom w:val="0"/>
                                          <w:divBdr>
                                            <w:top w:val="none" w:sz="0" w:space="0" w:color="auto"/>
                                            <w:left w:val="none" w:sz="0" w:space="0" w:color="auto"/>
                                            <w:bottom w:val="none" w:sz="0" w:space="0" w:color="auto"/>
                                            <w:right w:val="none" w:sz="0" w:space="0" w:color="auto"/>
                                          </w:divBdr>
                                          <w:divsChild>
                                            <w:div w:id="1427995262">
                                              <w:marLeft w:val="0"/>
                                              <w:marRight w:val="0"/>
                                              <w:marTop w:val="0"/>
                                              <w:marBottom w:val="0"/>
                                              <w:divBdr>
                                                <w:top w:val="none" w:sz="0" w:space="0" w:color="auto"/>
                                                <w:left w:val="none" w:sz="0" w:space="0" w:color="auto"/>
                                                <w:bottom w:val="none" w:sz="0" w:space="0" w:color="auto"/>
                                                <w:right w:val="none" w:sz="0" w:space="0" w:color="auto"/>
                                              </w:divBdr>
                                            </w:div>
                                          </w:divsChild>
                                        </w:div>
                                        <w:div w:id="1952735192">
                                          <w:marLeft w:val="0"/>
                                          <w:marRight w:val="0"/>
                                          <w:marTop w:val="0"/>
                                          <w:marBottom w:val="0"/>
                                          <w:divBdr>
                                            <w:top w:val="none" w:sz="0" w:space="0" w:color="auto"/>
                                            <w:left w:val="none" w:sz="0" w:space="0" w:color="auto"/>
                                            <w:bottom w:val="none" w:sz="0" w:space="0" w:color="auto"/>
                                            <w:right w:val="none" w:sz="0" w:space="0" w:color="auto"/>
                                          </w:divBdr>
                                        </w:div>
                                        <w:div w:id="90509458">
                                          <w:marLeft w:val="0"/>
                                          <w:marRight w:val="0"/>
                                          <w:marTop w:val="0"/>
                                          <w:marBottom w:val="0"/>
                                          <w:divBdr>
                                            <w:top w:val="none" w:sz="0" w:space="0" w:color="auto"/>
                                            <w:left w:val="none" w:sz="0" w:space="0" w:color="auto"/>
                                            <w:bottom w:val="none" w:sz="0" w:space="0" w:color="auto"/>
                                            <w:right w:val="none" w:sz="0" w:space="0" w:color="auto"/>
                                          </w:divBdr>
                                        </w:div>
                                        <w:div w:id="999383083">
                                          <w:marLeft w:val="0"/>
                                          <w:marRight w:val="0"/>
                                          <w:marTop w:val="0"/>
                                          <w:marBottom w:val="0"/>
                                          <w:divBdr>
                                            <w:top w:val="none" w:sz="0" w:space="0" w:color="auto"/>
                                            <w:left w:val="none" w:sz="0" w:space="0" w:color="auto"/>
                                            <w:bottom w:val="none" w:sz="0" w:space="0" w:color="auto"/>
                                            <w:right w:val="none" w:sz="0" w:space="0" w:color="auto"/>
                                          </w:divBdr>
                                        </w:div>
                                        <w:div w:id="54397493">
                                          <w:marLeft w:val="0"/>
                                          <w:marRight w:val="0"/>
                                          <w:marTop w:val="0"/>
                                          <w:marBottom w:val="0"/>
                                          <w:divBdr>
                                            <w:top w:val="none" w:sz="0" w:space="0" w:color="auto"/>
                                            <w:left w:val="none" w:sz="0" w:space="0" w:color="auto"/>
                                            <w:bottom w:val="none" w:sz="0" w:space="0" w:color="auto"/>
                                            <w:right w:val="none" w:sz="0" w:space="0" w:color="auto"/>
                                          </w:divBdr>
                                        </w:div>
                                        <w:div w:id="261113032">
                                          <w:marLeft w:val="0"/>
                                          <w:marRight w:val="0"/>
                                          <w:marTop w:val="0"/>
                                          <w:marBottom w:val="0"/>
                                          <w:divBdr>
                                            <w:top w:val="none" w:sz="0" w:space="0" w:color="auto"/>
                                            <w:left w:val="none" w:sz="0" w:space="0" w:color="auto"/>
                                            <w:bottom w:val="none" w:sz="0" w:space="0" w:color="auto"/>
                                            <w:right w:val="none" w:sz="0" w:space="0" w:color="auto"/>
                                          </w:divBdr>
                                        </w:div>
                                        <w:div w:id="1516580793">
                                          <w:marLeft w:val="0"/>
                                          <w:marRight w:val="0"/>
                                          <w:marTop w:val="0"/>
                                          <w:marBottom w:val="0"/>
                                          <w:divBdr>
                                            <w:top w:val="none" w:sz="0" w:space="0" w:color="auto"/>
                                            <w:left w:val="none" w:sz="0" w:space="0" w:color="auto"/>
                                            <w:bottom w:val="none" w:sz="0" w:space="0" w:color="auto"/>
                                            <w:right w:val="none" w:sz="0" w:space="0" w:color="auto"/>
                                          </w:divBdr>
                                        </w:div>
                                        <w:div w:id="1819421900">
                                          <w:marLeft w:val="0"/>
                                          <w:marRight w:val="0"/>
                                          <w:marTop w:val="0"/>
                                          <w:marBottom w:val="0"/>
                                          <w:divBdr>
                                            <w:top w:val="none" w:sz="0" w:space="0" w:color="auto"/>
                                            <w:left w:val="none" w:sz="0" w:space="0" w:color="auto"/>
                                            <w:bottom w:val="none" w:sz="0" w:space="0" w:color="auto"/>
                                            <w:right w:val="none" w:sz="0" w:space="0" w:color="auto"/>
                                          </w:divBdr>
                                        </w:div>
                                        <w:div w:id="752748543">
                                          <w:marLeft w:val="0"/>
                                          <w:marRight w:val="0"/>
                                          <w:marTop w:val="0"/>
                                          <w:marBottom w:val="0"/>
                                          <w:divBdr>
                                            <w:top w:val="none" w:sz="0" w:space="0" w:color="auto"/>
                                            <w:left w:val="none" w:sz="0" w:space="0" w:color="auto"/>
                                            <w:bottom w:val="none" w:sz="0" w:space="0" w:color="auto"/>
                                            <w:right w:val="none" w:sz="0" w:space="0" w:color="auto"/>
                                          </w:divBdr>
                                        </w:div>
                                        <w:div w:id="1330017261">
                                          <w:marLeft w:val="0"/>
                                          <w:marRight w:val="0"/>
                                          <w:marTop w:val="0"/>
                                          <w:marBottom w:val="0"/>
                                          <w:divBdr>
                                            <w:top w:val="none" w:sz="0" w:space="0" w:color="auto"/>
                                            <w:left w:val="none" w:sz="0" w:space="0" w:color="auto"/>
                                            <w:bottom w:val="none" w:sz="0" w:space="0" w:color="auto"/>
                                            <w:right w:val="none" w:sz="0" w:space="0" w:color="auto"/>
                                          </w:divBdr>
                                        </w:div>
                                        <w:div w:id="2106926094">
                                          <w:marLeft w:val="0"/>
                                          <w:marRight w:val="0"/>
                                          <w:marTop w:val="0"/>
                                          <w:marBottom w:val="0"/>
                                          <w:divBdr>
                                            <w:top w:val="none" w:sz="0" w:space="0" w:color="auto"/>
                                            <w:left w:val="none" w:sz="0" w:space="0" w:color="auto"/>
                                            <w:bottom w:val="none" w:sz="0" w:space="0" w:color="auto"/>
                                            <w:right w:val="none" w:sz="0" w:space="0" w:color="auto"/>
                                          </w:divBdr>
                                        </w:div>
                                        <w:div w:id="858619897">
                                          <w:marLeft w:val="0"/>
                                          <w:marRight w:val="0"/>
                                          <w:marTop w:val="0"/>
                                          <w:marBottom w:val="0"/>
                                          <w:divBdr>
                                            <w:top w:val="none" w:sz="0" w:space="0" w:color="auto"/>
                                            <w:left w:val="none" w:sz="0" w:space="0" w:color="auto"/>
                                            <w:bottom w:val="none" w:sz="0" w:space="0" w:color="auto"/>
                                            <w:right w:val="none" w:sz="0" w:space="0" w:color="auto"/>
                                          </w:divBdr>
                                        </w:div>
                                        <w:div w:id="489951181">
                                          <w:marLeft w:val="0"/>
                                          <w:marRight w:val="0"/>
                                          <w:marTop w:val="0"/>
                                          <w:marBottom w:val="0"/>
                                          <w:divBdr>
                                            <w:top w:val="none" w:sz="0" w:space="0" w:color="auto"/>
                                            <w:left w:val="none" w:sz="0" w:space="0" w:color="auto"/>
                                            <w:bottom w:val="none" w:sz="0" w:space="0" w:color="auto"/>
                                            <w:right w:val="none" w:sz="0" w:space="0" w:color="auto"/>
                                          </w:divBdr>
                                        </w:div>
                                        <w:div w:id="200484013">
                                          <w:marLeft w:val="0"/>
                                          <w:marRight w:val="0"/>
                                          <w:marTop w:val="0"/>
                                          <w:marBottom w:val="0"/>
                                          <w:divBdr>
                                            <w:top w:val="none" w:sz="0" w:space="0" w:color="auto"/>
                                            <w:left w:val="none" w:sz="0" w:space="0" w:color="auto"/>
                                            <w:bottom w:val="none" w:sz="0" w:space="0" w:color="auto"/>
                                            <w:right w:val="none" w:sz="0" w:space="0" w:color="auto"/>
                                          </w:divBdr>
                                          <w:divsChild>
                                            <w:div w:id="662199299">
                                              <w:marLeft w:val="0"/>
                                              <w:marRight w:val="0"/>
                                              <w:marTop w:val="0"/>
                                              <w:marBottom w:val="0"/>
                                              <w:divBdr>
                                                <w:top w:val="none" w:sz="0" w:space="0" w:color="auto"/>
                                                <w:left w:val="none" w:sz="0" w:space="0" w:color="auto"/>
                                                <w:bottom w:val="none" w:sz="0" w:space="0" w:color="auto"/>
                                                <w:right w:val="none" w:sz="0" w:space="0" w:color="auto"/>
                                              </w:divBdr>
                                            </w:div>
                                          </w:divsChild>
                                        </w:div>
                                        <w:div w:id="126900596">
                                          <w:marLeft w:val="0"/>
                                          <w:marRight w:val="0"/>
                                          <w:marTop w:val="0"/>
                                          <w:marBottom w:val="0"/>
                                          <w:divBdr>
                                            <w:top w:val="none" w:sz="0" w:space="0" w:color="auto"/>
                                            <w:left w:val="none" w:sz="0" w:space="0" w:color="auto"/>
                                            <w:bottom w:val="none" w:sz="0" w:space="0" w:color="auto"/>
                                            <w:right w:val="none" w:sz="0" w:space="0" w:color="auto"/>
                                          </w:divBdr>
                                        </w:div>
                                        <w:div w:id="1778330185">
                                          <w:marLeft w:val="0"/>
                                          <w:marRight w:val="0"/>
                                          <w:marTop w:val="0"/>
                                          <w:marBottom w:val="0"/>
                                          <w:divBdr>
                                            <w:top w:val="none" w:sz="0" w:space="0" w:color="auto"/>
                                            <w:left w:val="none" w:sz="0" w:space="0" w:color="auto"/>
                                            <w:bottom w:val="none" w:sz="0" w:space="0" w:color="auto"/>
                                            <w:right w:val="none" w:sz="0" w:space="0" w:color="auto"/>
                                          </w:divBdr>
                                        </w:div>
                                        <w:div w:id="1108935278">
                                          <w:marLeft w:val="0"/>
                                          <w:marRight w:val="0"/>
                                          <w:marTop w:val="0"/>
                                          <w:marBottom w:val="0"/>
                                          <w:divBdr>
                                            <w:top w:val="none" w:sz="0" w:space="0" w:color="auto"/>
                                            <w:left w:val="none" w:sz="0" w:space="0" w:color="auto"/>
                                            <w:bottom w:val="none" w:sz="0" w:space="0" w:color="auto"/>
                                            <w:right w:val="none" w:sz="0" w:space="0" w:color="auto"/>
                                          </w:divBdr>
                                        </w:div>
                                        <w:div w:id="814182256">
                                          <w:marLeft w:val="0"/>
                                          <w:marRight w:val="0"/>
                                          <w:marTop w:val="0"/>
                                          <w:marBottom w:val="0"/>
                                          <w:divBdr>
                                            <w:top w:val="none" w:sz="0" w:space="0" w:color="auto"/>
                                            <w:left w:val="none" w:sz="0" w:space="0" w:color="auto"/>
                                            <w:bottom w:val="none" w:sz="0" w:space="0" w:color="auto"/>
                                            <w:right w:val="none" w:sz="0" w:space="0" w:color="auto"/>
                                          </w:divBdr>
                                        </w:div>
                                        <w:div w:id="1082331862">
                                          <w:marLeft w:val="0"/>
                                          <w:marRight w:val="0"/>
                                          <w:marTop w:val="0"/>
                                          <w:marBottom w:val="0"/>
                                          <w:divBdr>
                                            <w:top w:val="none" w:sz="0" w:space="0" w:color="auto"/>
                                            <w:left w:val="none" w:sz="0" w:space="0" w:color="auto"/>
                                            <w:bottom w:val="none" w:sz="0" w:space="0" w:color="auto"/>
                                            <w:right w:val="none" w:sz="0" w:space="0" w:color="auto"/>
                                          </w:divBdr>
                                        </w:div>
                                        <w:div w:id="709650865">
                                          <w:marLeft w:val="0"/>
                                          <w:marRight w:val="0"/>
                                          <w:marTop w:val="0"/>
                                          <w:marBottom w:val="0"/>
                                          <w:divBdr>
                                            <w:top w:val="none" w:sz="0" w:space="0" w:color="auto"/>
                                            <w:left w:val="none" w:sz="0" w:space="0" w:color="auto"/>
                                            <w:bottom w:val="none" w:sz="0" w:space="0" w:color="auto"/>
                                            <w:right w:val="none" w:sz="0" w:space="0" w:color="auto"/>
                                          </w:divBdr>
                                        </w:div>
                                        <w:div w:id="1084299496">
                                          <w:marLeft w:val="0"/>
                                          <w:marRight w:val="0"/>
                                          <w:marTop w:val="0"/>
                                          <w:marBottom w:val="0"/>
                                          <w:divBdr>
                                            <w:top w:val="none" w:sz="0" w:space="0" w:color="auto"/>
                                            <w:left w:val="none" w:sz="0" w:space="0" w:color="auto"/>
                                            <w:bottom w:val="none" w:sz="0" w:space="0" w:color="auto"/>
                                            <w:right w:val="none" w:sz="0" w:space="0" w:color="auto"/>
                                          </w:divBdr>
                                        </w:div>
                                        <w:div w:id="2056078083">
                                          <w:marLeft w:val="0"/>
                                          <w:marRight w:val="0"/>
                                          <w:marTop w:val="0"/>
                                          <w:marBottom w:val="0"/>
                                          <w:divBdr>
                                            <w:top w:val="none" w:sz="0" w:space="0" w:color="auto"/>
                                            <w:left w:val="none" w:sz="0" w:space="0" w:color="auto"/>
                                            <w:bottom w:val="none" w:sz="0" w:space="0" w:color="auto"/>
                                            <w:right w:val="none" w:sz="0" w:space="0" w:color="auto"/>
                                          </w:divBdr>
                                        </w:div>
                                        <w:div w:id="2017685707">
                                          <w:marLeft w:val="0"/>
                                          <w:marRight w:val="0"/>
                                          <w:marTop w:val="0"/>
                                          <w:marBottom w:val="0"/>
                                          <w:divBdr>
                                            <w:top w:val="none" w:sz="0" w:space="0" w:color="auto"/>
                                            <w:left w:val="none" w:sz="0" w:space="0" w:color="auto"/>
                                            <w:bottom w:val="none" w:sz="0" w:space="0" w:color="auto"/>
                                            <w:right w:val="none" w:sz="0" w:space="0" w:color="auto"/>
                                          </w:divBdr>
                                        </w:div>
                                        <w:div w:id="1114402352">
                                          <w:marLeft w:val="0"/>
                                          <w:marRight w:val="0"/>
                                          <w:marTop w:val="0"/>
                                          <w:marBottom w:val="0"/>
                                          <w:divBdr>
                                            <w:top w:val="none" w:sz="0" w:space="0" w:color="auto"/>
                                            <w:left w:val="none" w:sz="0" w:space="0" w:color="auto"/>
                                            <w:bottom w:val="none" w:sz="0" w:space="0" w:color="auto"/>
                                            <w:right w:val="none" w:sz="0" w:space="0" w:color="auto"/>
                                          </w:divBdr>
                                        </w:div>
                                        <w:div w:id="1543909097">
                                          <w:marLeft w:val="0"/>
                                          <w:marRight w:val="0"/>
                                          <w:marTop w:val="0"/>
                                          <w:marBottom w:val="0"/>
                                          <w:divBdr>
                                            <w:top w:val="none" w:sz="0" w:space="0" w:color="auto"/>
                                            <w:left w:val="none" w:sz="0" w:space="0" w:color="auto"/>
                                            <w:bottom w:val="none" w:sz="0" w:space="0" w:color="auto"/>
                                            <w:right w:val="none" w:sz="0" w:space="0" w:color="auto"/>
                                          </w:divBdr>
                                        </w:div>
                                        <w:div w:id="648872680">
                                          <w:marLeft w:val="0"/>
                                          <w:marRight w:val="0"/>
                                          <w:marTop w:val="0"/>
                                          <w:marBottom w:val="0"/>
                                          <w:divBdr>
                                            <w:top w:val="none" w:sz="0" w:space="0" w:color="auto"/>
                                            <w:left w:val="none" w:sz="0" w:space="0" w:color="auto"/>
                                            <w:bottom w:val="none" w:sz="0" w:space="0" w:color="auto"/>
                                            <w:right w:val="none" w:sz="0" w:space="0" w:color="auto"/>
                                          </w:divBdr>
                                        </w:div>
                                        <w:div w:id="2117939674">
                                          <w:marLeft w:val="0"/>
                                          <w:marRight w:val="0"/>
                                          <w:marTop w:val="0"/>
                                          <w:marBottom w:val="0"/>
                                          <w:divBdr>
                                            <w:top w:val="none" w:sz="0" w:space="0" w:color="auto"/>
                                            <w:left w:val="none" w:sz="0" w:space="0" w:color="auto"/>
                                            <w:bottom w:val="none" w:sz="0" w:space="0" w:color="auto"/>
                                            <w:right w:val="none" w:sz="0" w:space="0" w:color="auto"/>
                                          </w:divBdr>
                                        </w:div>
                                        <w:div w:id="2145926766">
                                          <w:marLeft w:val="0"/>
                                          <w:marRight w:val="0"/>
                                          <w:marTop w:val="0"/>
                                          <w:marBottom w:val="0"/>
                                          <w:divBdr>
                                            <w:top w:val="none" w:sz="0" w:space="0" w:color="auto"/>
                                            <w:left w:val="none" w:sz="0" w:space="0" w:color="auto"/>
                                            <w:bottom w:val="none" w:sz="0" w:space="0" w:color="auto"/>
                                            <w:right w:val="none" w:sz="0" w:space="0" w:color="auto"/>
                                          </w:divBdr>
                                          <w:divsChild>
                                            <w:div w:id="311914107">
                                              <w:marLeft w:val="0"/>
                                              <w:marRight w:val="0"/>
                                              <w:marTop w:val="0"/>
                                              <w:marBottom w:val="0"/>
                                              <w:divBdr>
                                                <w:top w:val="none" w:sz="0" w:space="0" w:color="auto"/>
                                                <w:left w:val="none" w:sz="0" w:space="0" w:color="auto"/>
                                                <w:bottom w:val="none" w:sz="0" w:space="0" w:color="auto"/>
                                                <w:right w:val="none" w:sz="0" w:space="0" w:color="auto"/>
                                              </w:divBdr>
                                            </w:div>
                                          </w:divsChild>
                                        </w:div>
                                        <w:div w:id="464545324">
                                          <w:marLeft w:val="0"/>
                                          <w:marRight w:val="0"/>
                                          <w:marTop w:val="0"/>
                                          <w:marBottom w:val="0"/>
                                          <w:divBdr>
                                            <w:top w:val="none" w:sz="0" w:space="0" w:color="auto"/>
                                            <w:left w:val="none" w:sz="0" w:space="0" w:color="auto"/>
                                            <w:bottom w:val="none" w:sz="0" w:space="0" w:color="auto"/>
                                            <w:right w:val="none" w:sz="0" w:space="0" w:color="auto"/>
                                          </w:divBdr>
                                        </w:div>
                                        <w:div w:id="1385331587">
                                          <w:marLeft w:val="0"/>
                                          <w:marRight w:val="0"/>
                                          <w:marTop w:val="0"/>
                                          <w:marBottom w:val="0"/>
                                          <w:divBdr>
                                            <w:top w:val="none" w:sz="0" w:space="0" w:color="auto"/>
                                            <w:left w:val="none" w:sz="0" w:space="0" w:color="auto"/>
                                            <w:bottom w:val="none" w:sz="0" w:space="0" w:color="auto"/>
                                            <w:right w:val="none" w:sz="0" w:space="0" w:color="auto"/>
                                          </w:divBdr>
                                        </w:div>
                                        <w:div w:id="1784227470">
                                          <w:marLeft w:val="0"/>
                                          <w:marRight w:val="0"/>
                                          <w:marTop w:val="0"/>
                                          <w:marBottom w:val="0"/>
                                          <w:divBdr>
                                            <w:top w:val="none" w:sz="0" w:space="0" w:color="auto"/>
                                            <w:left w:val="none" w:sz="0" w:space="0" w:color="auto"/>
                                            <w:bottom w:val="none" w:sz="0" w:space="0" w:color="auto"/>
                                            <w:right w:val="none" w:sz="0" w:space="0" w:color="auto"/>
                                          </w:divBdr>
                                        </w:div>
                                        <w:div w:id="890191123">
                                          <w:marLeft w:val="0"/>
                                          <w:marRight w:val="0"/>
                                          <w:marTop w:val="0"/>
                                          <w:marBottom w:val="0"/>
                                          <w:divBdr>
                                            <w:top w:val="none" w:sz="0" w:space="0" w:color="auto"/>
                                            <w:left w:val="none" w:sz="0" w:space="0" w:color="auto"/>
                                            <w:bottom w:val="none" w:sz="0" w:space="0" w:color="auto"/>
                                            <w:right w:val="none" w:sz="0" w:space="0" w:color="auto"/>
                                          </w:divBdr>
                                        </w:div>
                                        <w:div w:id="421801043">
                                          <w:marLeft w:val="0"/>
                                          <w:marRight w:val="0"/>
                                          <w:marTop w:val="0"/>
                                          <w:marBottom w:val="0"/>
                                          <w:divBdr>
                                            <w:top w:val="none" w:sz="0" w:space="0" w:color="auto"/>
                                            <w:left w:val="none" w:sz="0" w:space="0" w:color="auto"/>
                                            <w:bottom w:val="none" w:sz="0" w:space="0" w:color="auto"/>
                                            <w:right w:val="none" w:sz="0" w:space="0" w:color="auto"/>
                                          </w:divBdr>
                                        </w:div>
                                        <w:div w:id="1956667160">
                                          <w:marLeft w:val="0"/>
                                          <w:marRight w:val="0"/>
                                          <w:marTop w:val="0"/>
                                          <w:marBottom w:val="0"/>
                                          <w:divBdr>
                                            <w:top w:val="none" w:sz="0" w:space="0" w:color="auto"/>
                                            <w:left w:val="none" w:sz="0" w:space="0" w:color="auto"/>
                                            <w:bottom w:val="none" w:sz="0" w:space="0" w:color="auto"/>
                                            <w:right w:val="none" w:sz="0" w:space="0" w:color="auto"/>
                                          </w:divBdr>
                                        </w:div>
                                        <w:div w:id="832376838">
                                          <w:marLeft w:val="0"/>
                                          <w:marRight w:val="0"/>
                                          <w:marTop w:val="0"/>
                                          <w:marBottom w:val="0"/>
                                          <w:divBdr>
                                            <w:top w:val="none" w:sz="0" w:space="0" w:color="auto"/>
                                            <w:left w:val="none" w:sz="0" w:space="0" w:color="auto"/>
                                            <w:bottom w:val="none" w:sz="0" w:space="0" w:color="auto"/>
                                            <w:right w:val="none" w:sz="0" w:space="0" w:color="auto"/>
                                          </w:divBdr>
                                        </w:div>
                                        <w:div w:id="844632866">
                                          <w:marLeft w:val="0"/>
                                          <w:marRight w:val="0"/>
                                          <w:marTop w:val="0"/>
                                          <w:marBottom w:val="0"/>
                                          <w:divBdr>
                                            <w:top w:val="none" w:sz="0" w:space="0" w:color="auto"/>
                                            <w:left w:val="none" w:sz="0" w:space="0" w:color="auto"/>
                                            <w:bottom w:val="none" w:sz="0" w:space="0" w:color="auto"/>
                                            <w:right w:val="none" w:sz="0" w:space="0" w:color="auto"/>
                                          </w:divBdr>
                                        </w:div>
                                        <w:div w:id="2077508957">
                                          <w:marLeft w:val="0"/>
                                          <w:marRight w:val="0"/>
                                          <w:marTop w:val="0"/>
                                          <w:marBottom w:val="0"/>
                                          <w:divBdr>
                                            <w:top w:val="none" w:sz="0" w:space="0" w:color="auto"/>
                                            <w:left w:val="none" w:sz="0" w:space="0" w:color="auto"/>
                                            <w:bottom w:val="none" w:sz="0" w:space="0" w:color="auto"/>
                                            <w:right w:val="none" w:sz="0" w:space="0" w:color="auto"/>
                                          </w:divBdr>
                                        </w:div>
                                        <w:div w:id="328870419">
                                          <w:marLeft w:val="0"/>
                                          <w:marRight w:val="0"/>
                                          <w:marTop w:val="0"/>
                                          <w:marBottom w:val="0"/>
                                          <w:divBdr>
                                            <w:top w:val="none" w:sz="0" w:space="0" w:color="auto"/>
                                            <w:left w:val="none" w:sz="0" w:space="0" w:color="auto"/>
                                            <w:bottom w:val="none" w:sz="0" w:space="0" w:color="auto"/>
                                            <w:right w:val="none" w:sz="0" w:space="0" w:color="auto"/>
                                          </w:divBdr>
                                        </w:div>
                                        <w:div w:id="974414697">
                                          <w:marLeft w:val="0"/>
                                          <w:marRight w:val="0"/>
                                          <w:marTop w:val="0"/>
                                          <w:marBottom w:val="0"/>
                                          <w:divBdr>
                                            <w:top w:val="none" w:sz="0" w:space="0" w:color="auto"/>
                                            <w:left w:val="none" w:sz="0" w:space="0" w:color="auto"/>
                                            <w:bottom w:val="none" w:sz="0" w:space="0" w:color="auto"/>
                                            <w:right w:val="none" w:sz="0" w:space="0" w:color="auto"/>
                                          </w:divBdr>
                                        </w:div>
                                        <w:div w:id="1461877358">
                                          <w:marLeft w:val="0"/>
                                          <w:marRight w:val="0"/>
                                          <w:marTop w:val="0"/>
                                          <w:marBottom w:val="0"/>
                                          <w:divBdr>
                                            <w:top w:val="none" w:sz="0" w:space="0" w:color="auto"/>
                                            <w:left w:val="none" w:sz="0" w:space="0" w:color="auto"/>
                                            <w:bottom w:val="none" w:sz="0" w:space="0" w:color="auto"/>
                                            <w:right w:val="none" w:sz="0" w:space="0" w:color="auto"/>
                                          </w:divBdr>
                                        </w:div>
                                        <w:div w:id="1797017772">
                                          <w:marLeft w:val="0"/>
                                          <w:marRight w:val="0"/>
                                          <w:marTop w:val="0"/>
                                          <w:marBottom w:val="0"/>
                                          <w:divBdr>
                                            <w:top w:val="none" w:sz="0" w:space="0" w:color="auto"/>
                                            <w:left w:val="none" w:sz="0" w:space="0" w:color="auto"/>
                                            <w:bottom w:val="none" w:sz="0" w:space="0" w:color="auto"/>
                                            <w:right w:val="none" w:sz="0" w:space="0" w:color="auto"/>
                                          </w:divBdr>
                                        </w:div>
                                        <w:div w:id="2138835868">
                                          <w:marLeft w:val="0"/>
                                          <w:marRight w:val="0"/>
                                          <w:marTop w:val="0"/>
                                          <w:marBottom w:val="0"/>
                                          <w:divBdr>
                                            <w:top w:val="none" w:sz="0" w:space="0" w:color="auto"/>
                                            <w:left w:val="none" w:sz="0" w:space="0" w:color="auto"/>
                                            <w:bottom w:val="none" w:sz="0" w:space="0" w:color="auto"/>
                                            <w:right w:val="none" w:sz="0" w:space="0" w:color="auto"/>
                                          </w:divBdr>
                                        </w:div>
                                        <w:div w:id="1924417111">
                                          <w:marLeft w:val="0"/>
                                          <w:marRight w:val="0"/>
                                          <w:marTop w:val="0"/>
                                          <w:marBottom w:val="0"/>
                                          <w:divBdr>
                                            <w:top w:val="none" w:sz="0" w:space="0" w:color="auto"/>
                                            <w:left w:val="none" w:sz="0" w:space="0" w:color="auto"/>
                                            <w:bottom w:val="none" w:sz="0" w:space="0" w:color="auto"/>
                                            <w:right w:val="none" w:sz="0" w:space="0" w:color="auto"/>
                                          </w:divBdr>
                                        </w:div>
                                        <w:div w:id="214201915">
                                          <w:marLeft w:val="0"/>
                                          <w:marRight w:val="0"/>
                                          <w:marTop w:val="0"/>
                                          <w:marBottom w:val="0"/>
                                          <w:divBdr>
                                            <w:top w:val="none" w:sz="0" w:space="0" w:color="auto"/>
                                            <w:left w:val="none" w:sz="0" w:space="0" w:color="auto"/>
                                            <w:bottom w:val="none" w:sz="0" w:space="0" w:color="auto"/>
                                            <w:right w:val="none" w:sz="0" w:space="0" w:color="auto"/>
                                          </w:divBdr>
                                        </w:div>
                                        <w:div w:id="1656059931">
                                          <w:marLeft w:val="0"/>
                                          <w:marRight w:val="0"/>
                                          <w:marTop w:val="0"/>
                                          <w:marBottom w:val="0"/>
                                          <w:divBdr>
                                            <w:top w:val="none" w:sz="0" w:space="0" w:color="auto"/>
                                            <w:left w:val="none" w:sz="0" w:space="0" w:color="auto"/>
                                            <w:bottom w:val="none" w:sz="0" w:space="0" w:color="auto"/>
                                            <w:right w:val="none" w:sz="0" w:space="0" w:color="auto"/>
                                          </w:divBdr>
                                        </w:div>
                                        <w:div w:id="1380737615">
                                          <w:marLeft w:val="0"/>
                                          <w:marRight w:val="0"/>
                                          <w:marTop w:val="0"/>
                                          <w:marBottom w:val="0"/>
                                          <w:divBdr>
                                            <w:top w:val="none" w:sz="0" w:space="0" w:color="auto"/>
                                            <w:left w:val="none" w:sz="0" w:space="0" w:color="auto"/>
                                            <w:bottom w:val="none" w:sz="0" w:space="0" w:color="auto"/>
                                            <w:right w:val="none" w:sz="0" w:space="0" w:color="auto"/>
                                          </w:divBdr>
                                        </w:div>
                                        <w:div w:id="378092876">
                                          <w:marLeft w:val="0"/>
                                          <w:marRight w:val="0"/>
                                          <w:marTop w:val="0"/>
                                          <w:marBottom w:val="0"/>
                                          <w:divBdr>
                                            <w:top w:val="none" w:sz="0" w:space="0" w:color="auto"/>
                                            <w:left w:val="none" w:sz="0" w:space="0" w:color="auto"/>
                                            <w:bottom w:val="none" w:sz="0" w:space="0" w:color="auto"/>
                                            <w:right w:val="none" w:sz="0" w:space="0" w:color="auto"/>
                                          </w:divBdr>
                                        </w:div>
                                        <w:div w:id="654837693">
                                          <w:marLeft w:val="0"/>
                                          <w:marRight w:val="0"/>
                                          <w:marTop w:val="0"/>
                                          <w:marBottom w:val="0"/>
                                          <w:divBdr>
                                            <w:top w:val="none" w:sz="0" w:space="0" w:color="auto"/>
                                            <w:left w:val="none" w:sz="0" w:space="0" w:color="auto"/>
                                            <w:bottom w:val="none" w:sz="0" w:space="0" w:color="auto"/>
                                            <w:right w:val="none" w:sz="0" w:space="0" w:color="auto"/>
                                          </w:divBdr>
                                        </w:div>
                                        <w:div w:id="1837333017">
                                          <w:marLeft w:val="0"/>
                                          <w:marRight w:val="0"/>
                                          <w:marTop w:val="0"/>
                                          <w:marBottom w:val="0"/>
                                          <w:divBdr>
                                            <w:top w:val="none" w:sz="0" w:space="0" w:color="auto"/>
                                            <w:left w:val="none" w:sz="0" w:space="0" w:color="auto"/>
                                            <w:bottom w:val="none" w:sz="0" w:space="0" w:color="auto"/>
                                            <w:right w:val="none" w:sz="0" w:space="0" w:color="auto"/>
                                          </w:divBdr>
                                        </w:div>
                                        <w:div w:id="757287404">
                                          <w:marLeft w:val="0"/>
                                          <w:marRight w:val="0"/>
                                          <w:marTop w:val="0"/>
                                          <w:marBottom w:val="0"/>
                                          <w:divBdr>
                                            <w:top w:val="none" w:sz="0" w:space="0" w:color="auto"/>
                                            <w:left w:val="none" w:sz="0" w:space="0" w:color="auto"/>
                                            <w:bottom w:val="none" w:sz="0" w:space="0" w:color="auto"/>
                                            <w:right w:val="none" w:sz="0" w:space="0" w:color="auto"/>
                                          </w:divBdr>
                                        </w:div>
                                        <w:div w:id="117645987">
                                          <w:marLeft w:val="0"/>
                                          <w:marRight w:val="0"/>
                                          <w:marTop w:val="0"/>
                                          <w:marBottom w:val="0"/>
                                          <w:divBdr>
                                            <w:top w:val="none" w:sz="0" w:space="0" w:color="auto"/>
                                            <w:left w:val="none" w:sz="0" w:space="0" w:color="auto"/>
                                            <w:bottom w:val="none" w:sz="0" w:space="0" w:color="auto"/>
                                            <w:right w:val="none" w:sz="0" w:space="0" w:color="auto"/>
                                          </w:divBdr>
                                        </w:div>
                                        <w:div w:id="1493914801">
                                          <w:marLeft w:val="0"/>
                                          <w:marRight w:val="0"/>
                                          <w:marTop w:val="0"/>
                                          <w:marBottom w:val="0"/>
                                          <w:divBdr>
                                            <w:top w:val="none" w:sz="0" w:space="0" w:color="auto"/>
                                            <w:left w:val="none" w:sz="0" w:space="0" w:color="auto"/>
                                            <w:bottom w:val="none" w:sz="0" w:space="0" w:color="auto"/>
                                            <w:right w:val="none" w:sz="0" w:space="0" w:color="auto"/>
                                          </w:divBdr>
                                        </w:div>
                                        <w:div w:id="623005197">
                                          <w:marLeft w:val="0"/>
                                          <w:marRight w:val="0"/>
                                          <w:marTop w:val="0"/>
                                          <w:marBottom w:val="0"/>
                                          <w:divBdr>
                                            <w:top w:val="none" w:sz="0" w:space="0" w:color="auto"/>
                                            <w:left w:val="none" w:sz="0" w:space="0" w:color="auto"/>
                                            <w:bottom w:val="none" w:sz="0" w:space="0" w:color="auto"/>
                                            <w:right w:val="none" w:sz="0" w:space="0" w:color="auto"/>
                                          </w:divBdr>
                                        </w:div>
                                        <w:div w:id="1847479491">
                                          <w:marLeft w:val="0"/>
                                          <w:marRight w:val="0"/>
                                          <w:marTop w:val="0"/>
                                          <w:marBottom w:val="0"/>
                                          <w:divBdr>
                                            <w:top w:val="none" w:sz="0" w:space="0" w:color="auto"/>
                                            <w:left w:val="none" w:sz="0" w:space="0" w:color="auto"/>
                                            <w:bottom w:val="none" w:sz="0" w:space="0" w:color="auto"/>
                                            <w:right w:val="none" w:sz="0" w:space="0" w:color="auto"/>
                                          </w:divBdr>
                                        </w:div>
                                        <w:div w:id="99030038">
                                          <w:marLeft w:val="0"/>
                                          <w:marRight w:val="0"/>
                                          <w:marTop w:val="0"/>
                                          <w:marBottom w:val="0"/>
                                          <w:divBdr>
                                            <w:top w:val="none" w:sz="0" w:space="0" w:color="auto"/>
                                            <w:left w:val="none" w:sz="0" w:space="0" w:color="auto"/>
                                            <w:bottom w:val="none" w:sz="0" w:space="0" w:color="auto"/>
                                            <w:right w:val="none" w:sz="0" w:space="0" w:color="auto"/>
                                          </w:divBdr>
                                          <w:divsChild>
                                            <w:div w:id="1919821210">
                                              <w:marLeft w:val="0"/>
                                              <w:marRight w:val="0"/>
                                              <w:marTop w:val="0"/>
                                              <w:marBottom w:val="0"/>
                                              <w:divBdr>
                                                <w:top w:val="none" w:sz="0" w:space="0" w:color="auto"/>
                                                <w:left w:val="none" w:sz="0" w:space="0" w:color="auto"/>
                                                <w:bottom w:val="none" w:sz="0" w:space="0" w:color="auto"/>
                                                <w:right w:val="none" w:sz="0" w:space="0" w:color="auto"/>
                                              </w:divBdr>
                                            </w:div>
                                          </w:divsChild>
                                        </w:div>
                                        <w:div w:id="597493968">
                                          <w:marLeft w:val="0"/>
                                          <w:marRight w:val="0"/>
                                          <w:marTop w:val="0"/>
                                          <w:marBottom w:val="0"/>
                                          <w:divBdr>
                                            <w:top w:val="none" w:sz="0" w:space="0" w:color="auto"/>
                                            <w:left w:val="none" w:sz="0" w:space="0" w:color="auto"/>
                                            <w:bottom w:val="none" w:sz="0" w:space="0" w:color="auto"/>
                                            <w:right w:val="none" w:sz="0" w:space="0" w:color="auto"/>
                                          </w:divBdr>
                                        </w:div>
                                        <w:div w:id="819807043">
                                          <w:marLeft w:val="0"/>
                                          <w:marRight w:val="0"/>
                                          <w:marTop w:val="0"/>
                                          <w:marBottom w:val="0"/>
                                          <w:divBdr>
                                            <w:top w:val="none" w:sz="0" w:space="0" w:color="auto"/>
                                            <w:left w:val="none" w:sz="0" w:space="0" w:color="auto"/>
                                            <w:bottom w:val="none" w:sz="0" w:space="0" w:color="auto"/>
                                            <w:right w:val="none" w:sz="0" w:space="0" w:color="auto"/>
                                          </w:divBdr>
                                        </w:div>
                                        <w:div w:id="1940872392">
                                          <w:marLeft w:val="0"/>
                                          <w:marRight w:val="0"/>
                                          <w:marTop w:val="0"/>
                                          <w:marBottom w:val="0"/>
                                          <w:divBdr>
                                            <w:top w:val="none" w:sz="0" w:space="0" w:color="auto"/>
                                            <w:left w:val="none" w:sz="0" w:space="0" w:color="auto"/>
                                            <w:bottom w:val="none" w:sz="0" w:space="0" w:color="auto"/>
                                            <w:right w:val="none" w:sz="0" w:space="0" w:color="auto"/>
                                          </w:divBdr>
                                        </w:div>
                                        <w:div w:id="107702355">
                                          <w:marLeft w:val="0"/>
                                          <w:marRight w:val="0"/>
                                          <w:marTop w:val="0"/>
                                          <w:marBottom w:val="0"/>
                                          <w:divBdr>
                                            <w:top w:val="none" w:sz="0" w:space="0" w:color="auto"/>
                                            <w:left w:val="none" w:sz="0" w:space="0" w:color="auto"/>
                                            <w:bottom w:val="none" w:sz="0" w:space="0" w:color="auto"/>
                                            <w:right w:val="none" w:sz="0" w:space="0" w:color="auto"/>
                                          </w:divBdr>
                                        </w:div>
                                        <w:div w:id="1617905156">
                                          <w:marLeft w:val="0"/>
                                          <w:marRight w:val="0"/>
                                          <w:marTop w:val="0"/>
                                          <w:marBottom w:val="0"/>
                                          <w:divBdr>
                                            <w:top w:val="none" w:sz="0" w:space="0" w:color="auto"/>
                                            <w:left w:val="none" w:sz="0" w:space="0" w:color="auto"/>
                                            <w:bottom w:val="none" w:sz="0" w:space="0" w:color="auto"/>
                                            <w:right w:val="none" w:sz="0" w:space="0" w:color="auto"/>
                                          </w:divBdr>
                                        </w:div>
                                        <w:div w:id="313949226">
                                          <w:marLeft w:val="0"/>
                                          <w:marRight w:val="0"/>
                                          <w:marTop w:val="0"/>
                                          <w:marBottom w:val="0"/>
                                          <w:divBdr>
                                            <w:top w:val="none" w:sz="0" w:space="0" w:color="auto"/>
                                            <w:left w:val="none" w:sz="0" w:space="0" w:color="auto"/>
                                            <w:bottom w:val="none" w:sz="0" w:space="0" w:color="auto"/>
                                            <w:right w:val="none" w:sz="0" w:space="0" w:color="auto"/>
                                          </w:divBdr>
                                        </w:div>
                                        <w:div w:id="122433423">
                                          <w:marLeft w:val="0"/>
                                          <w:marRight w:val="0"/>
                                          <w:marTop w:val="0"/>
                                          <w:marBottom w:val="0"/>
                                          <w:divBdr>
                                            <w:top w:val="none" w:sz="0" w:space="0" w:color="auto"/>
                                            <w:left w:val="none" w:sz="0" w:space="0" w:color="auto"/>
                                            <w:bottom w:val="none" w:sz="0" w:space="0" w:color="auto"/>
                                            <w:right w:val="none" w:sz="0" w:space="0" w:color="auto"/>
                                          </w:divBdr>
                                        </w:div>
                                        <w:div w:id="74135365">
                                          <w:marLeft w:val="0"/>
                                          <w:marRight w:val="0"/>
                                          <w:marTop w:val="0"/>
                                          <w:marBottom w:val="0"/>
                                          <w:divBdr>
                                            <w:top w:val="none" w:sz="0" w:space="0" w:color="auto"/>
                                            <w:left w:val="none" w:sz="0" w:space="0" w:color="auto"/>
                                            <w:bottom w:val="none" w:sz="0" w:space="0" w:color="auto"/>
                                            <w:right w:val="none" w:sz="0" w:space="0" w:color="auto"/>
                                          </w:divBdr>
                                        </w:div>
                                        <w:div w:id="2095275272">
                                          <w:marLeft w:val="0"/>
                                          <w:marRight w:val="0"/>
                                          <w:marTop w:val="0"/>
                                          <w:marBottom w:val="0"/>
                                          <w:divBdr>
                                            <w:top w:val="none" w:sz="0" w:space="0" w:color="auto"/>
                                            <w:left w:val="none" w:sz="0" w:space="0" w:color="auto"/>
                                            <w:bottom w:val="none" w:sz="0" w:space="0" w:color="auto"/>
                                            <w:right w:val="none" w:sz="0" w:space="0" w:color="auto"/>
                                          </w:divBdr>
                                        </w:div>
                                        <w:div w:id="814374751">
                                          <w:marLeft w:val="0"/>
                                          <w:marRight w:val="0"/>
                                          <w:marTop w:val="0"/>
                                          <w:marBottom w:val="0"/>
                                          <w:divBdr>
                                            <w:top w:val="none" w:sz="0" w:space="0" w:color="auto"/>
                                            <w:left w:val="none" w:sz="0" w:space="0" w:color="auto"/>
                                            <w:bottom w:val="none" w:sz="0" w:space="0" w:color="auto"/>
                                            <w:right w:val="none" w:sz="0" w:space="0" w:color="auto"/>
                                          </w:divBdr>
                                        </w:div>
                                        <w:div w:id="1584608692">
                                          <w:marLeft w:val="0"/>
                                          <w:marRight w:val="0"/>
                                          <w:marTop w:val="0"/>
                                          <w:marBottom w:val="0"/>
                                          <w:divBdr>
                                            <w:top w:val="none" w:sz="0" w:space="0" w:color="auto"/>
                                            <w:left w:val="none" w:sz="0" w:space="0" w:color="auto"/>
                                            <w:bottom w:val="none" w:sz="0" w:space="0" w:color="auto"/>
                                            <w:right w:val="none" w:sz="0" w:space="0" w:color="auto"/>
                                          </w:divBdr>
                                        </w:div>
                                        <w:div w:id="1554847542">
                                          <w:marLeft w:val="0"/>
                                          <w:marRight w:val="0"/>
                                          <w:marTop w:val="0"/>
                                          <w:marBottom w:val="0"/>
                                          <w:divBdr>
                                            <w:top w:val="none" w:sz="0" w:space="0" w:color="auto"/>
                                            <w:left w:val="none" w:sz="0" w:space="0" w:color="auto"/>
                                            <w:bottom w:val="none" w:sz="0" w:space="0" w:color="auto"/>
                                            <w:right w:val="none" w:sz="0" w:space="0" w:color="auto"/>
                                          </w:divBdr>
                                        </w:div>
                                        <w:div w:id="56057928">
                                          <w:marLeft w:val="0"/>
                                          <w:marRight w:val="0"/>
                                          <w:marTop w:val="0"/>
                                          <w:marBottom w:val="0"/>
                                          <w:divBdr>
                                            <w:top w:val="none" w:sz="0" w:space="0" w:color="auto"/>
                                            <w:left w:val="none" w:sz="0" w:space="0" w:color="auto"/>
                                            <w:bottom w:val="none" w:sz="0" w:space="0" w:color="auto"/>
                                            <w:right w:val="none" w:sz="0" w:space="0" w:color="auto"/>
                                          </w:divBdr>
                                        </w:div>
                                        <w:div w:id="1480656957">
                                          <w:marLeft w:val="0"/>
                                          <w:marRight w:val="0"/>
                                          <w:marTop w:val="0"/>
                                          <w:marBottom w:val="0"/>
                                          <w:divBdr>
                                            <w:top w:val="none" w:sz="0" w:space="0" w:color="auto"/>
                                            <w:left w:val="none" w:sz="0" w:space="0" w:color="auto"/>
                                            <w:bottom w:val="none" w:sz="0" w:space="0" w:color="auto"/>
                                            <w:right w:val="none" w:sz="0" w:space="0" w:color="auto"/>
                                          </w:divBdr>
                                        </w:div>
                                        <w:div w:id="599526921">
                                          <w:marLeft w:val="0"/>
                                          <w:marRight w:val="0"/>
                                          <w:marTop w:val="0"/>
                                          <w:marBottom w:val="0"/>
                                          <w:divBdr>
                                            <w:top w:val="none" w:sz="0" w:space="0" w:color="auto"/>
                                            <w:left w:val="none" w:sz="0" w:space="0" w:color="auto"/>
                                            <w:bottom w:val="none" w:sz="0" w:space="0" w:color="auto"/>
                                            <w:right w:val="none" w:sz="0" w:space="0" w:color="auto"/>
                                          </w:divBdr>
                                        </w:div>
                                        <w:div w:id="2026403258">
                                          <w:marLeft w:val="0"/>
                                          <w:marRight w:val="0"/>
                                          <w:marTop w:val="0"/>
                                          <w:marBottom w:val="0"/>
                                          <w:divBdr>
                                            <w:top w:val="none" w:sz="0" w:space="0" w:color="auto"/>
                                            <w:left w:val="none" w:sz="0" w:space="0" w:color="auto"/>
                                            <w:bottom w:val="none" w:sz="0" w:space="0" w:color="auto"/>
                                            <w:right w:val="none" w:sz="0" w:space="0" w:color="auto"/>
                                          </w:divBdr>
                                        </w:div>
                                        <w:div w:id="88502256">
                                          <w:marLeft w:val="0"/>
                                          <w:marRight w:val="0"/>
                                          <w:marTop w:val="0"/>
                                          <w:marBottom w:val="0"/>
                                          <w:divBdr>
                                            <w:top w:val="none" w:sz="0" w:space="0" w:color="auto"/>
                                            <w:left w:val="none" w:sz="0" w:space="0" w:color="auto"/>
                                            <w:bottom w:val="none" w:sz="0" w:space="0" w:color="auto"/>
                                            <w:right w:val="none" w:sz="0" w:space="0" w:color="auto"/>
                                          </w:divBdr>
                                        </w:div>
                                        <w:div w:id="1948270422">
                                          <w:marLeft w:val="0"/>
                                          <w:marRight w:val="0"/>
                                          <w:marTop w:val="0"/>
                                          <w:marBottom w:val="0"/>
                                          <w:divBdr>
                                            <w:top w:val="none" w:sz="0" w:space="0" w:color="auto"/>
                                            <w:left w:val="none" w:sz="0" w:space="0" w:color="auto"/>
                                            <w:bottom w:val="none" w:sz="0" w:space="0" w:color="auto"/>
                                            <w:right w:val="none" w:sz="0" w:space="0" w:color="auto"/>
                                          </w:divBdr>
                                        </w:div>
                                        <w:div w:id="1375542890">
                                          <w:marLeft w:val="0"/>
                                          <w:marRight w:val="0"/>
                                          <w:marTop w:val="0"/>
                                          <w:marBottom w:val="0"/>
                                          <w:divBdr>
                                            <w:top w:val="none" w:sz="0" w:space="0" w:color="auto"/>
                                            <w:left w:val="none" w:sz="0" w:space="0" w:color="auto"/>
                                            <w:bottom w:val="none" w:sz="0" w:space="0" w:color="auto"/>
                                            <w:right w:val="none" w:sz="0" w:space="0" w:color="auto"/>
                                          </w:divBdr>
                                        </w:div>
                                        <w:div w:id="1388794085">
                                          <w:marLeft w:val="0"/>
                                          <w:marRight w:val="0"/>
                                          <w:marTop w:val="0"/>
                                          <w:marBottom w:val="0"/>
                                          <w:divBdr>
                                            <w:top w:val="none" w:sz="0" w:space="0" w:color="auto"/>
                                            <w:left w:val="none" w:sz="0" w:space="0" w:color="auto"/>
                                            <w:bottom w:val="none" w:sz="0" w:space="0" w:color="auto"/>
                                            <w:right w:val="none" w:sz="0" w:space="0" w:color="auto"/>
                                          </w:divBdr>
                                        </w:div>
                                        <w:div w:id="316111201">
                                          <w:marLeft w:val="0"/>
                                          <w:marRight w:val="0"/>
                                          <w:marTop w:val="0"/>
                                          <w:marBottom w:val="0"/>
                                          <w:divBdr>
                                            <w:top w:val="none" w:sz="0" w:space="0" w:color="auto"/>
                                            <w:left w:val="none" w:sz="0" w:space="0" w:color="auto"/>
                                            <w:bottom w:val="none" w:sz="0" w:space="0" w:color="auto"/>
                                            <w:right w:val="none" w:sz="0" w:space="0" w:color="auto"/>
                                          </w:divBdr>
                                        </w:div>
                                        <w:div w:id="720404350">
                                          <w:marLeft w:val="0"/>
                                          <w:marRight w:val="0"/>
                                          <w:marTop w:val="0"/>
                                          <w:marBottom w:val="0"/>
                                          <w:divBdr>
                                            <w:top w:val="none" w:sz="0" w:space="0" w:color="auto"/>
                                            <w:left w:val="none" w:sz="0" w:space="0" w:color="auto"/>
                                            <w:bottom w:val="none" w:sz="0" w:space="0" w:color="auto"/>
                                            <w:right w:val="none" w:sz="0" w:space="0" w:color="auto"/>
                                          </w:divBdr>
                                        </w:div>
                                        <w:div w:id="772171839">
                                          <w:marLeft w:val="0"/>
                                          <w:marRight w:val="0"/>
                                          <w:marTop w:val="0"/>
                                          <w:marBottom w:val="0"/>
                                          <w:divBdr>
                                            <w:top w:val="none" w:sz="0" w:space="0" w:color="auto"/>
                                            <w:left w:val="none" w:sz="0" w:space="0" w:color="auto"/>
                                            <w:bottom w:val="none" w:sz="0" w:space="0" w:color="auto"/>
                                            <w:right w:val="none" w:sz="0" w:space="0" w:color="auto"/>
                                          </w:divBdr>
                                        </w:div>
                                        <w:div w:id="1594586837">
                                          <w:marLeft w:val="0"/>
                                          <w:marRight w:val="0"/>
                                          <w:marTop w:val="0"/>
                                          <w:marBottom w:val="0"/>
                                          <w:divBdr>
                                            <w:top w:val="none" w:sz="0" w:space="0" w:color="auto"/>
                                            <w:left w:val="none" w:sz="0" w:space="0" w:color="auto"/>
                                            <w:bottom w:val="none" w:sz="0" w:space="0" w:color="auto"/>
                                            <w:right w:val="none" w:sz="0" w:space="0" w:color="auto"/>
                                          </w:divBdr>
                                        </w:div>
                                        <w:div w:id="1651665063">
                                          <w:marLeft w:val="0"/>
                                          <w:marRight w:val="0"/>
                                          <w:marTop w:val="0"/>
                                          <w:marBottom w:val="0"/>
                                          <w:divBdr>
                                            <w:top w:val="none" w:sz="0" w:space="0" w:color="auto"/>
                                            <w:left w:val="none" w:sz="0" w:space="0" w:color="auto"/>
                                            <w:bottom w:val="none" w:sz="0" w:space="0" w:color="auto"/>
                                            <w:right w:val="none" w:sz="0" w:space="0" w:color="auto"/>
                                          </w:divBdr>
                                        </w:div>
                                        <w:div w:id="2053730541">
                                          <w:marLeft w:val="0"/>
                                          <w:marRight w:val="0"/>
                                          <w:marTop w:val="0"/>
                                          <w:marBottom w:val="0"/>
                                          <w:divBdr>
                                            <w:top w:val="none" w:sz="0" w:space="0" w:color="auto"/>
                                            <w:left w:val="none" w:sz="0" w:space="0" w:color="auto"/>
                                            <w:bottom w:val="none" w:sz="0" w:space="0" w:color="auto"/>
                                            <w:right w:val="none" w:sz="0" w:space="0" w:color="auto"/>
                                          </w:divBdr>
                                        </w:div>
                                        <w:div w:id="1541934706">
                                          <w:marLeft w:val="0"/>
                                          <w:marRight w:val="0"/>
                                          <w:marTop w:val="0"/>
                                          <w:marBottom w:val="0"/>
                                          <w:divBdr>
                                            <w:top w:val="none" w:sz="0" w:space="0" w:color="auto"/>
                                            <w:left w:val="none" w:sz="0" w:space="0" w:color="auto"/>
                                            <w:bottom w:val="none" w:sz="0" w:space="0" w:color="auto"/>
                                            <w:right w:val="none" w:sz="0" w:space="0" w:color="auto"/>
                                          </w:divBdr>
                                        </w:div>
                                        <w:div w:id="1064834864">
                                          <w:marLeft w:val="0"/>
                                          <w:marRight w:val="0"/>
                                          <w:marTop w:val="0"/>
                                          <w:marBottom w:val="0"/>
                                          <w:divBdr>
                                            <w:top w:val="none" w:sz="0" w:space="0" w:color="auto"/>
                                            <w:left w:val="none" w:sz="0" w:space="0" w:color="auto"/>
                                            <w:bottom w:val="none" w:sz="0" w:space="0" w:color="auto"/>
                                            <w:right w:val="none" w:sz="0" w:space="0" w:color="auto"/>
                                          </w:divBdr>
                                        </w:div>
                                        <w:div w:id="286861909">
                                          <w:marLeft w:val="0"/>
                                          <w:marRight w:val="0"/>
                                          <w:marTop w:val="0"/>
                                          <w:marBottom w:val="0"/>
                                          <w:divBdr>
                                            <w:top w:val="none" w:sz="0" w:space="0" w:color="auto"/>
                                            <w:left w:val="none" w:sz="0" w:space="0" w:color="auto"/>
                                            <w:bottom w:val="none" w:sz="0" w:space="0" w:color="auto"/>
                                            <w:right w:val="none" w:sz="0" w:space="0" w:color="auto"/>
                                          </w:divBdr>
                                        </w:div>
                                        <w:div w:id="473252979">
                                          <w:marLeft w:val="0"/>
                                          <w:marRight w:val="0"/>
                                          <w:marTop w:val="0"/>
                                          <w:marBottom w:val="0"/>
                                          <w:divBdr>
                                            <w:top w:val="none" w:sz="0" w:space="0" w:color="auto"/>
                                            <w:left w:val="none" w:sz="0" w:space="0" w:color="auto"/>
                                            <w:bottom w:val="none" w:sz="0" w:space="0" w:color="auto"/>
                                            <w:right w:val="none" w:sz="0" w:space="0" w:color="auto"/>
                                          </w:divBdr>
                                        </w:div>
                                        <w:div w:id="301468654">
                                          <w:marLeft w:val="0"/>
                                          <w:marRight w:val="0"/>
                                          <w:marTop w:val="0"/>
                                          <w:marBottom w:val="0"/>
                                          <w:divBdr>
                                            <w:top w:val="none" w:sz="0" w:space="0" w:color="auto"/>
                                            <w:left w:val="none" w:sz="0" w:space="0" w:color="auto"/>
                                            <w:bottom w:val="none" w:sz="0" w:space="0" w:color="auto"/>
                                            <w:right w:val="none" w:sz="0" w:space="0" w:color="auto"/>
                                          </w:divBdr>
                                        </w:div>
                                        <w:div w:id="800877984">
                                          <w:marLeft w:val="0"/>
                                          <w:marRight w:val="0"/>
                                          <w:marTop w:val="0"/>
                                          <w:marBottom w:val="0"/>
                                          <w:divBdr>
                                            <w:top w:val="none" w:sz="0" w:space="0" w:color="auto"/>
                                            <w:left w:val="none" w:sz="0" w:space="0" w:color="auto"/>
                                            <w:bottom w:val="none" w:sz="0" w:space="0" w:color="auto"/>
                                            <w:right w:val="none" w:sz="0" w:space="0" w:color="auto"/>
                                          </w:divBdr>
                                        </w:div>
                                        <w:div w:id="896740086">
                                          <w:marLeft w:val="0"/>
                                          <w:marRight w:val="0"/>
                                          <w:marTop w:val="0"/>
                                          <w:marBottom w:val="0"/>
                                          <w:divBdr>
                                            <w:top w:val="none" w:sz="0" w:space="0" w:color="auto"/>
                                            <w:left w:val="none" w:sz="0" w:space="0" w:color="auto"/>
                                            <w:bottom w:val="none" w:sz="0" w:space="0" w:color="auto"/>
                                            <w:right w:val="none" w:sz="0" w:space="0" w:color="auto"/>
                                          </w:divBdr>
                                        </w:div>
                                        <w:div w:id="706179785">
                                          <w:marLeft w:val="0"/>
                                          <w:marRight w:val="0"/>
                                          <w:marTop w:val="0"/>
                                          <w:marBottom w:val="0"/>
                                          <w:divBdr>
                                            <w:top w:val="none" w:sz="0" w:space="0" w:color="auto"/>
                                            <w:left w:val="none" w:sz="0" w:space="0" w:color="auto"/>
                                            <w:bottom w:val="none" w:sz="0" w:space="0" w:color="auto"/>
                                            <w:right w:val="none" w:sz="0" w:space="0" w:color="auto"/>
                                          </w:divBdr>
                                        </w:div>
                                        <w:div w:id="1124156369">
                                          <w:marLeft w:val="0"/>
                                          <w:marRight w:val="0"/>
                                          <w:marTop w:val="0"/>
                                          <w:marBottom w:val="0"/>
                                          <w:divBdr>
                                            <w:top w:val="none" w:sz="0" w:space="0" w:color="auto"/>
                                            <w:left w:val="none" w:sz="0" w:space="0" w:color="auto"/>
                                            <w:bottom w:val="none" w:sz="0" w:space="0" w:color="auto"/>
                                            <w:right w:val="none" w:sz="0" w:space="0" w:color="auto"/>
                                          </w:divBdr>
                                        </w:div>
                                        <w:div w:id="1383795315">
                                          <w:marLeft w:val="0"/>
                                          <w:marRight w:val="0"/>
                                          <w:marTop w:val="0"/>
                                          <w:marBottom w:val="0"/>
                                          <w:divBdr>
                                            <w:top w:val="none" w:sz="0" w:space="0" w:color="auto"/>
                                            <w:left w:val="none" w:sz="0" w:space="0" w:color="auto"/>
                                            <w:bottom w:val="none" w:sz="0" w:space="0" w:color="auto"/>
                                            <w:right w:val="none" w:sz="0" w:space="0" w:color="auto"/>
                                          </w:divBdr>
                                        </w:div>
                                        <w:div w:id="1483766417">
                                          <w:marLeft w:val="0"/>
                                          <w:marRight w:val="0"/>
                                          <w:marTop w:val="0"/>
                                          <w:marBottom w:val="0"/>
                                          <w:divBdr>
                                            <w:top w:val="none" w:sz="0" w:space="0" w:color="auto"/>
                                            <w:left w:val="none" w:sz="0" w:space="0" w:color="auto"/>
                                            <w:bottom w:val="none" w:sz="0" w:space="0" w:color="auto"/>
                                            <w:right w:val="none" w:sz="0" w:space="0" w:color="auto"/>
                                          </w:divBdr>
                                        </w:div>
                                        <w:div w:id="1023046900">
                                          <w:marLeft w:val="0"/>
                                          <w:marRight w:val="0"/>
                                          <w:marTop w:val="0"/>
                                          <w:marBottom w:val="0"/>
                                          <w:divBdr>
                                            <w:top w:val="none" w:sz="0" w:space="0" w:color="auto"/>
                                            <w:left w:val="none" w:sz="0" w:space="0" w:color="auto"/>
                                            <w:bottom w:val="none" w:sz="0" w:space="0" w:color="auto"/>
                                            <w:right w:val="none" w:sz="0" w:space="0" w:color="auto"/>
                                          </w:divBdr>
                                        </w:div>
                                        <w:div w:id="1520658646">
                                          <w:marLeft w:val="0"/>
                                          <w:marRight w:val="0"/>
                                          <w:marTop w:val="0"/>
                                          <w:marBottom w:val="0"/>
                                          <w:divBdr>
                                            <w:top w:val="none" w:sz="0" w:space="0" w:color="auto"/>
                                            <w:left w:val="none" w:sz="0" w:space="0" w:color="auto"/>
                                            <w:bottom w:val="none" w:sz="0" w:space="0" w:color="auto"/>
                                            <w:right w:val="none" w:sz="0" w:space="0" w:color="auto"/>
                                          </w:divBdr>
                                        </w:div>
                                        <w:div w:id="1897886261">
                                          <w:marLeft w:val="0"/>
                                          <w:marRight w:val="0"/>
                                          <w:marTop w:val="0"/>
                                          <w:marBottom w:val="0"/>
                                          <w:divBdr>
                                            <w:top w:val="none" w:sz="0" w:space="0" w:color="auto"/>
                                            <w:left w:val="none" w:sz="0" w:space="0" w:color="auto"/>
                                            <w:bottom w:val="none" w:sz="0" w:space="0" w:color="auto"/>
                                            <w:right w:val="none" w:sz="0" w:space="0" w:color="auto"/>
                                          </w:divBdr>
                                        </w:div>
                                        <w:div w:id="167797130">
                                          <w:marLeft w:val="0"/>
                                          <w:marRight w:val="0"/>
                                          <w:marTop w:val="0"/>
                                          <w:marBottom w:val="0"/>
                                          <w:divBdr>
                                            <w:top w:val="none" w:sz="0" w:space="0" w:color="auto"/>
                                            <w:left w:val="none" w:sz="0" w:space="0" w:color="auto"/>
                                            <w:bottom w:val="none" w:sz="0" w:space="0" w:color="auto"/>
                                            <w:right w:val="none" w:sz="0" w:space="0" w:color="auto"/>
                                          </w:divBdr>
                                        </w:div>
                                        <w:div w:id="266623885">
                                          <w:marLeft w:val="0"/>
                                          <w:marRight w:val="0"/>
                                          <w:marTop w:val="0"/>
                                          <w:marBottom w:val="0"/>
                                          <w:divBdr>
                                            <w:top w:val="none" w:sz="0" w:space="0" w:color="auto"/>
                                            <w:left w:val="none" w:sz="0" w:space="0" w:color="auto"/>
                                            <w:bottom w:val="none" w:sz="0" w:space="0" w:color="auto"/>
                                            <w:right w:val="none" w:sz="0" w:space="0" w:color="auto"/>
                                          </w:divBdr>
                                        </w:div>
                                        <w:div w:id="1153179816">
                                          <w:marLeft w:val="0"/>
                                          <w:marRight w:val="0"/>
                                          <w:marTop w:val="0"/>
                                          <w:marBottom w:val="0"/>
                                          <w:divBdr>
                                            <w:top w:val="none" w:sz="0" w:space="0" w:color="auto"/>
                                            <w:left w:val="none" w:sz="0" w:space="0" w:color="auto"/>
                                            <w:bottom w:val="none" w:sz="0" w:space="0" w:color="auto"/>
                                            <w:right w:val="none" w:sz="0" w:space="0" w:color="auto"/>
                                          </w:divBdr>
                                        </w:div>
                                        <w:div w:id="1666013509">
                                          <w:marLeft w:val="0"/>
                                          <w:marRight w:val="0"/>
                                          <w:marTop w:val="0"/>
                                          <w:marBottom w:val="0"/>
                                          <w:divBdr>
                                            <w:top w:val="none" w:sz="0" w:space="0" w:color="auto"/>
                                            <w:left w:val="none" w:sz="0" w:space="0" w:color="auto"/>
                                            <w:bottom w:val="none" w:sz="0" w:space="0" w:color="auto"/>
                                            <w:right w:val="none" w:sz="0" w:space="0" w:color="auto"/>
                                          </w:divBdr>
                                        </w:div>
                                        <w:div w:id="170803052">
                                          <w:marLeft w:val="0"/>
                                          <w:marRight w:val="0"/>
                                          <w:marTop w:val="0"/>
                                          <w:marBottom w:val="0"/>
                                          <w:divBdr>
                                            <w:top w:val="none" w:sz="0" w:space="0" w:color="auto"/>
                                            <w:left w:val="none" w:sz="0" w:space="0" w:color="auto"/>
                                            <w:bottom w:val="none" w:sz="0" w:space="0" w:color="auto"/>
                                            <w:right w:val="none" w:sz="0" w:space="0" w:color="auto"/>
                                          </w:divBdr>
                                          <w:divsChild>
                                            <w:div w:id="1096949969">
                                              <w:marLeft w:val="0"/>
                                              <w:marRight w:val="0"/>
                                              <w:marTop w:val="0"/>
                                              <w:marBottom w:val="0"/>
                                              <w:divBdr>
                                                <w:top w:val="none" w:sz="0" w:space="0" w:color="auto"/>
                                                <w:left w:val="none" w:sz="0" w:space="0" w:color="auto"/>
                                                <w:bottom w:val="none" w:sz="0" w:space="0" w:color="auto"/>
                                                <w:right w:val="none" w:sz="0" w:space="0" w:color="auto"/>
                                              </w:divBdr>
                                            </w:div>
                                          </w:divsChild>
                                        </w:div>
                                        <w:div w:id="737871065">
                                          <w:marLeft w:val="0"/>
                                          <w:marRight w:val="0"/>
                                          <w:marTop w:val="0"/>
                                          <w:marBottom w:val="0"/>
                                          <w:divBdr>
                                            <w:top w:val="none" w:sz="0" w:space="0" w:color="auto"/>
                                            <w:left w:val="none" w:sz="0" w:space="0" w:color="auto"/>
                                            <w:bottom w:val="none" w:sz="0" w:space="0" w:color="auto"/>
                                            <w:right w:val="none" w:sz="0" w:space="0" w:color="auto"/>
                                          </w:divBdr>
                                        </w:div>
                                        <w:div w:id="120000756">
                                          <w:marLeft w:val="0"/>
                                          <w:marRight w:val="0"/>
                                          <w:marTop w:val="0"/>
                                          <w:marBottom w:val="0"/>
                                          <w:divBdr>
                                            <w:top w:val="none" w:sz="0" w:space="0" w:color="auto"/>
                                            <w:left w:val="none" w:sz="0" w:space="0" w:color="auto"/>
                                            <w:bottom w:val="none" w:sz="0" w:space="0" w:color="auto"/>
                                            <w:right w:val="none" w:sz="0" w:space="0" w:color="auto"/>
                                          </w:divBdr>
                                        </w:div>
                                        <w:div w:id="1536969540">
                                          <w:marLeft w:val="0"/>
                                          <w:marRight w:val="0"/>
                                          <w:marTop w:val="0"/>
                                          <w:marBottom w:val="0"/>
                                          <w:divBdr>
                                            <w:top w:val="none" w:sz="0" w:space="0" w:color="auto"/>
                                            <w:left w:val="none" w:sz="0" w:space="0" w:color="auto"/>
                                            <w:bottom w:val="none" w:sz="0" w:space="0" w:color="auto"/>
                                            <w:right w:val="none" w:sz="0" w:space="0" w:color="auto"/>
                                          </w:divBdr>
                                        </w:div>
                                        <w:div w:id="459418779">
                                          <w:marLeft w:val="0"/>
                                          <w:marRight w:val="0"/>
                                          <w:marTop w:val="0"/>
                                          <w:marBottom w:val="0"/>
                                          <w:divBdr>
                                            <w:top w:val="none" w:sz="0" w:space="0" w:color="auto"/>
                                            <w:left w:val="none" w:sz="0" w:space="0" w:color="auto"/>
                                            <w:bottom w:val="none" w:sz="0" w:space="0" w:color="auto"/>
                                            <w:right w:val="none" w:sz="0" w:space="0" w:color="auto"/>
                                          </w:divBdr>
                                        </w:div>
                                        <w:div w:id="1411999917">
                                          <w:marLeft w:val="0"/>
                                          <w:marRight w:val="0"/>
                                          <w:marTop w:val="0"/>
                                          <w:marBottom w:val="0"/>
                                          <w:divBdr>
                                            <w:top w:val="none" w:sz="0" w:space="0" w:color="auto"/>
                                            <w:left w:val="none" w:sz="0" w:space="0" w:color="auto"/>
                                            <w:bottom w:val="none" w:sz="0" w:space="0" w:color="auto"/>
                                            <w:right w:val="none" w:sz="0" w:space="0" w:color="auto"/>
                                          </w:divBdr>
                                        </w:div>
                                        <w:div w:id="1370490035">
                                          <w:marLeft w:val="0"/>
                                          <w:marRight w:val="0"/>
                                          <w:marTop w:val="0"/>
                                          <w:marBottom w:val="0"/>
                                          <w:divBdr>
                                            <w:top w:val="none" w:sz="0" w:space="0" w:color="auto"/>
                                            <w:left w:val="none" w:sz="0" w:space="0" w:color="auto"/>
                                            <w:bottom w:val="none" w:sz="0" w:space="0" w:color="auto"/>
                                            <w:right w:val="none" w:sz="0" w:space="0" w:color="auto"/>
                                          </w:divBdr>
                                        </w:div>
                                        <w:div w:id="1124352748">
                                          <w:marLeft w:val="0"/>
                                          <w:marRight w:val="0"/>
                                          <w:marTop w:val="0"/>
                                          <w:marBottom w:val="0"/>
                                          <w:divBdr>
                                            <w:top w:val="none" w:sz="0" w:space="0" w:color="auto"/>
                                            <w:left w:val="none" w:sz="0" w:space="0" w:color="auto"/>
                                            <w:bottom w:val="none" w:sz="0" w:space="0" w:color="auto"/>
                                            <w:right w:val="none" w:sz="0" w:space="0" w:color="auto"/>
                                          </w:divBdr>
                                        </w:div>
                                        <w:div w:id="9530040">
                                          <w:marLeft w:val="0"/>
                                          <w:marRight w:val="0"/>
                                          <w:marTop w:val="0"/>
                                          <w:marBottom w:val="0"/>
                                          <w:divBdr>
                                            <w:top w:val="none" w:sz="0" w:space="0" w:color="auto"/>
                                            <w:left w:val="none" w:sz="0" w:space="0" w:color="auto"/>
                                            <w:bottom w:val="none" w:sz="0" w:space="0" w:color="auto"/>
                                            <w:right w:val="none" w:sz="0" w:space="0" w:color="auto"/>
                                          </w:divBdr>
                                        </w:div>
                                        <w:div w:id="952783825">
                                          <w:marLeft w:val="0"/>
                                          <w:marRight w:val="0"/>
                                          <w:marTop w:val="0"/>
                                          <w:marBottom w:val="0"/>
                                          <w:divBdr>
                                            <w:top w:val="none" w:sz="0" w:space="0" w:color="auto"/>
                                            <w:left w:val="none" w:sz="0" w:space="0" w:color="auto"/>
                                            <w:bottom w:val="none" w:sz="0" w:space="0" w:color="auto"/>
                                            <w:right w:val="none" w:sz="0" w:space="0" w:color="auto"/>
                                          </w:divBdr>
                                        </w:div>
                                        <w:div w:id="308949254">
                                          <w:marLeft w:val="0"/>
                                          <w:marRight w:val="0"/>
                                          <w:marTop w:val="0"/>
                                          <w:marBottom w:val="0"/>
                                          <w:divBdr>
                                            <w:top w:val="none" w:sz="0" w:space="0" w:color="auto"/>
                                            <w:left w:val="none" w:sz="0" w:space="0" w:color="auto"/>
                                            <w:bottom w:val="none" w:sz="0" w:space="0" w:color="auto"/>
                                            <w:right w:val="none" w:sz="0" w:space="0" w:color="auto"/>
                                          </w:divBdr>
                                        </w:div>
                                        <w:div w:id="1245216082">
                                          <w:marLeft w:val="0"/>
                                          <w:marRight w:val="0"/>
                                          <w:marTop w:val="0"/>
                                          <w:marBottom w:val="0"/>
                                          <w:divBdr>
                                            <w:top w:val="none" w:sz="0" w:space="0" w:color="auto"/>
                                            <w:left w:val="none" w:sz="0" w:space="0" w:color="auto"/>
                                            <w:bottom w:val="none" w:sz="0" w:space="0" w:color="auto"/>
                                            <w:right w:val="none" w:sz="0" w:space="0" w:color="auto"/>
                                          </w:divBdr>
                                        </w:div>
                                        <w:div w:id="1538932008">
                                          <w:marLeft w:val="0"/>
                                          <w:marRight w:val="0"/>
                                          <w:marTop w:val="0"/>
                                          <w:marBottom w:val="0"/>
                                          <w:divBdr>
                                            <w:top w:val="none" w:sz="0" w:space="0" w:color="auto"/>
                                            <w:left w:val="none" w:sz="0" w:space="0" w:color="auto"/>
                                            <w:bottom w:val="none" w:sz="0" w:space="0" w:color="auto"/>
                                            <w:right w:val="none" w:sz="0" w:space="0" w:color="auto"/>
                                          </w:divBdr>
                                          <w:divsChild>
                                            <w:div w:id="1597858165">
                                              <w:marLeft w:val="0"/>
                                              <w:marRight w:val="0"/>
                                              <w:marTop w:val="0"/>
                                              <w:marBottom w:val="0"/>
                                              <w:divBdr>
                                                <w:top w:val="none" w:sz="0" w:space="0" w:color="auto"/>
                                                <w:left w:val="none" w:sz="0" w:space="0" w:color="auto"/>
                                                <w:bottom w:val="none" w:sz="0" w:space="0" w:color="auto"/>
                                                <w:right w:val="none" w:sz="0" w:space="0" w:color="auto"/>
                                              </w:divBdr>
                                            </w:div>
                                          </w:divsChild>
                                        </w:div>
                                        <w:div w:id="1116679058">
                                          <w:marLeft w:val="0"/>
                                          <w:marRight w:val="0"/>
                                          <w:marTop w:val="0"/>
                                          <w:marBottom w:val="0"/>
                                          <w:divBdr>
                                            <w:top w:val="none" w:sz="0" w:space="0" w:color="auto"/>
                                            <w:left w:val="none" w:sz="0" w:space="0" w:color="auto"/>
                                            <w:bottom w:val="none" w:sz="0" w:space="0" w:color="auto"/>
                                            <w:right w:val="none" w:sz="0" w:space="0" w:color="auto"/>
                                          </w:divBdr>
                                        </w:div>
                                        <w:div w:id="627249284">
                                          <w:marLeft w:val="0"/>
                                          <w:marRight w:val="0"/>
                                          <w:marTop w:val="0"/>
                                          <w:marBottom w:val="0"/>
                                          <w:divBdr>
                                            <w:top w:val="none" w:sz="0" w:space="0" w:color="auto"/>
                                            <w:left w:val="none" w:sz="0" w:space="0" w:color="auto"/>
                                            <w:bottom w:val="none" w:sz="0" w:space="0" w:color="auto"/>
                                            <w:right w:val="none" w:sz="0" w:space="0" w:color="auto"/>
                                          </w:divBdr>
                                        </w:div>
                                        <w:div w:id="644702807">
                                          <w:marLeft w:val="0"/>
                                          <w:marRight w:val="0"/>
                                          <w:marTop w:val="0"/>
                                          <w:marBottom w:val="0"/>
                                          <w:divBdr>
                                            <w:top w:val="none" w:sz="0" w:space="0" w:color="auto"/>
                                            <w:left w:val="none" w:sz="0" w:space="0" w:color="auto"/>
                                            <w:bottom w:val="none" w:sz="0" w:space="0" w:color="auto"/>
                                            <w:right w:val="none" w:sz="0" w:space="0" w:color="auto"/>
                                          </w:divBdr>
                                        </w:div>
                                        <w:div w:id="1268005906">
                                          <w:marLeft w:val="0"/>
                                          <w:marRight w:val="0"/>
                                          <w:marTop w:val="0"/>
                                          <w:marBottom w:val="0"/>
                                          <w:divBdr>
                                            <w:top w:val="none" w:sz="0" w:space="0" w:color="auto"/>
                                            <w:left w:val="none" w:sz="0" w:space="0" w:color="auto"/>
                                            <w:bottom w:val="none" w:sz="0" w:space="0" w:color="auto"/>
                                            <w:right w:val="none" w:sz="0" w:space="0" w:color="auto"/>
                                          </w:divBdr>
                                        </w:div>
                                        <w:div w:id="457913990">
                                          <w:marLeft w:val="0"/>
                                          <w:marRight w:val="0"/>
                                          <w:marTop w:val="0"/>
                                          <w:marBottom w:val="0"/>
                                          <w:divBdr>
                                            <w:top w:val="none" w:sz="0" w:space="0" w:color="auto"/>
                                            <w:left w:val="none" w:sz="0" w:space="0" w:color="auto"/>
                                            <w:bottom w:val="none" w:sz="0" w:space="0" w:color="auto"/>
                                            <w:right w:val="none" w:sz="0" w:space="0" w:color="auto"/>
                                          </w:divBdr>
                                        </w:div>
                                        <w:div w:id="994452677">
                                          <w:marLeft w:val="0"/>
                                          <w:marRight w:val="0"/>
                                          <w:marTop w:val="0"/>
                                          <w:marBottom w:val="0"/>
                                          <w:divBdr>
                                            <w:top w:val="none" w:sz="0" w:space="0" w:color="auto"/>
                                            <w:left w:val="none" w:sz="0" w:space="0" w:color="auto"/>
                                            <w:bottom w:val="none" w:sz="0" w:space="0" w:color="auto"/>
                                            <w:right w:val="none" w:sz="0" w:space="0" w:color="auto"/>
                                          </w:divBdr>
                                        </w:div>
                                        <w:div w:id="559679115">
                                          <w:marLeft w:val="0"/>
                                          <w:marRight w:val="0"/>
                                          <w:marTop w:val="0"/>
                                          <w:marBottom w:val="0"/>
                                          <w:divBdr>
                                            <w:top w:val="none" w:sz="0" w:space="0" w:color="auto"/>
                                            <w:left w:val="none" w:sz="0" w:space="0" w:color="auto"/>
                                            <w:bottom w:val="none" w:sz="0" w:space="0" w:color="auto"/>
                                            <w:right w:val="none" w:sz="0" w:space="0" w:color="auto"/>
                                          </w:divBdr>
                                        </w:div>
                                        <w:div w:id="825627488">
                                          <w:marLeft w:val="0"/>
                                          <w:marRight w:val="0"/>
                                          <w:marTop w:val="0"/>
                                          <w:marBottom w:val="0"/>
                                          <w:divBdr>
                                            <w:top w:val="none" w:sz="0" w:space="0" w:color="auto"/>
                                            <w:left w:val="none" w:sz="0" w:space="0" w:color="auto"/>
                                            <w:bottom w:val="none" w:sz="0" w:space="0" w:color="auto"/>
                                            <w:right w:val="none" w:sz="0" w:space="0" w:color="auto"/>
                                          </w:divBdr>
                                          <w:divsChild>
                                            <w:div w:id="319971396">
                                              <w:marLeft w:val="0"/>
                                              <w:marRight w:val="0"/>
                                              <w:marTop w:val="0"/>
                                              <w:marBottom w:val="0"/>
                                              <w:divBdr>
                                                <w:top w:val="none" w:sz="0" w:space="0" w:color="auto"/>
                                                <w:left w:val="none" w:sz="0" w:space="0" w:color="auto"/>
                                                <w:bottom w:val="none" w:sz="0" w:space="0" w:color="auto"/>
                                                <w:right w:val="none" w:sz="0" w:space="0" w:color="auto"/>
                                              </w:divBdr>
                                            </w:div>
                                          </w:divsChild>
                                        </w:div>
                                        <w:div w:id="1458833948">
                                          <w:marLeft w:val="0"/>
                                          <w:marRight w:val="0"/>
                                          <w:marTop w:val="0"/>
                                          <w:marBottom w:val="0"/>
                                          <w:divBdr>
                                            <w:top w:val="none" w:sz="0" w:space="0" w:color="auto"/>
                                            <w:left w:val="none" w:sz="0" w:space="0" w:color="auto"/>
                                            <w:bottom w:val="none" w:sz="0" w:space="0" w:color="auto"/>
                                            <w:right w:val="none" w:sz="0" w:space="0" w:color="auto"/>
                                          </w:divBdr>
                                        </w:div>
                                        <w:div w:id="1810979272">
                                          <w:marLeft w:val="0"/>
                                          <w:marRight w:val="0"/>
                                          <w:marTop w:val="0"/>
                                          <w:marBottom w:val="0"/>
                                          <w:divBdr>
                                            <w:top w:val="none" w:sz="0" w:space="0" w:color="auto"/>
                                            <w:left w:val="none" w:sz="0" w:space="0" w:color="auto"/>
                                            <w:bottom w:val="none" w:sz="0" w:space="0" w:color="auto"/>
                                            <w:right w:val="none" w:sz="0" w:space="0" w:color="auto"/>
                                          </w:divBdr>
                                        </w:div>
                                        <w:div w:id="1818721168">
                                          <w:marLeft w:val="0"/>
                                          <w:marRight w:val="0"/>
                                          <w:marTop w:val="0"/>
                                          <w:marBottom w:val="0"/>
                                          <w:divBdr>
                                            <w:top w:val="none" w:sz="0" w:space="0" w:color="auto"/>
                                            <w:left w:val="none" w:sz="0" w:space="0" w:color="auto"/>
                                            <w:bottom w:val="none" w:sz="0" w:space="0" w:color="auto"/>
                                            <w:right w:val="none" w:sz="0" w:space="0" w:color="auto"/>
                                          </w:divBdr>
                                        </w:div>
                                        <w:div w:id="2022317532">
                                          <w:marLeft w:val="0"/>
                                          <w:marRight w:val="0"/>
                                          <w:marTop w:val="0"/>
                                          <w:marBottom w:val="0"/>
                                          <w:divBdr>
                                            <w:top w:val="none" w:sz="0" w:space="0" w:color="auto"/>
                                            <w:left w:val="none" w:sz="0" w:space="0" w:color="auto"/>
                                            <w:bottom w:val="none" w:sz="0" w:space="0" w:color="auto"/>
                                            <w:right w:val="none" w:sz="0" w:space="0" w:color="auto"/>
                                          </w:divBdr>
                                        </w:div>
                                        <w:div w:id="462037421">
                                          <w:marLeft w:val="0"/>
                                          <w:marRight w:val="0"/>
                                          <w:marTop w:val="0"/>
                                          <w:marBottom w:val="0"/>
                                          <w:divBdr>
                                            <w:top w:val="none" w:sz="0" w:space="0" w:color="auto"/>
                                            <w:left w:val="none" w:sz="0" w:space="0" w:color="auto"/>
                                            <w:bottom w:val="none" w:sz="0" w:space="0" w:color="auto"/>
                                            <w:right w:val="none" w:sz="0" w:space="0" w:color="auto"/>
                                          </w:divBdr>
                                        </w:div>
                                        <w:div w:id="2082407546">
                                          <w:marLeft w:val="0"/>
                                          <w:marRight w:val="0"/>
                                          <w:marTop w:val="0"/>
                                          <w:marBottom w:val="0"/>
                                          <w:divBdr>
                                            <w:top w:val="none" w:sz="0" w:space="0" w:color="auto"/>
                                            <w:left w:val="none" w:sz="0" w:space="0" w:color="auto"/>
                                            <w:bottom w:val="none" w:sz="0" w:space="0" w:color="auto"/>
                                            <w:right w:val="none" w:sz="0" w:space="0" w:color="auto"/>
                                          </w:divBdr>
                                        </w:div>
                                        <w:div w:id="917177168">
                                          <w:marLeft w:val="0"/>
                                          <w:marRight w:val="0"/>
                                          <w:marTop w:val="0"/>
                                          <w:marBottom w:val="0"/>
                                          <w:divBdr>
                                            <w:top w:val="none" w:sz="0" w:space="0" w:color="auto"/>
                                            <w:left w:val="none" w:sz="0" w:space="0" w:color="auto"/>
                                            <w:bottom w:val="none" w:sz="0" w:space="0" w:color="auto"/>
                                            <w:right w:val="none" w:sz="0" w:space="0" w:color="auto"/>
                                          </w:divBdr>
                                        </w:div>
                                        <w:div w:id="307562524">
                                          <w:marLeft w:val="0"/>
                                          <w:marRight w:val="0"/>
                                          <w:marTop w:val="0"/>
                                          <w:marBottom w:val="0"/>
                                          <w:divBdr>
                                            <w:top w:val="none" w:sz="0" w:space="0" w:color="auto"/>
                                            <w:left w:val="none" w:sz="0" w:space="0" w:color="auto"/>
                                            <w:bottom w:val="none" w:sz="0" w:space="0" w:color="auto"/>
                                            <w:right w:val="none" w:sz="0" w:space="0" w:color="auto"/>
                                          </w:divBdr>
                                        </w:div>
                                        <w:div w:id="428701056">
                                          <w:marLeft w:val="0"/>
                                          <w:marRight w:val="0"/>
                                          <w:marTop w:val="0"/>
                                          <w:marBottom w:val="0"/>
                                          <w:divBdr>
                                            <w:top w:val="none" w:sz="0" w:space="0" w:color="auto"/>
                                            <w:left w:val="none" w:sz="0" w:space="0" w:color="auto"/>
                                            <w:bottom w:val="none" w:sz="0" w:space="0" w:color="auto"/>
                                            <w:right w:val="none" w:sz="0" w:space="0" w:color="auto"/>
                                          </w:divBdr>
                                        </w:div>
                                        <w:div w:id="1610315127">
                                          <w:marLeft w:val="0"/>
                                          <w:marRight w:val="0"/>
                                          <w:marTop w:val="0"/>
                                          <w:marBottom w:val="0"/>
                                          <w:divBdr>
                                            <w:top w:val="none" w:sz="0" w:space="0" w:color="auto"/>
                                            <w:left w:val="none" w:sz="0" w:space="0" w:color="auto"/>
                                            <w:bottom w:val="none" w:sz="0" w:space="0" w:color="auto"/>
                                            <w:right w:val="none" w:sz="0" w:space="0" w:color="auto"/>
                                          </w:divBdr>
                                        </w:div>
                                        <w:div w:id="139420948">
                                          <w:marLeft w:val="0"/>
                                          <w:marRight w:val="0"/>
                                          <w:marTop w:val="0"/>
                                          <w:marBottom w:val="0"/>
                                          <w:divBdr>
                                            <w:top w:val="none" w:sz="0" w:space="0" w:color="auto"/>
                                            <w:left w:val="none" w:sz="0" w:space="0" w:color="auto"/>
                                            <w:bottom w:val="none" w:sz="0" w:space="0" w:color="auto"/>
                                            <w:right w:val="none" w:sz="0" w:space="0" w:color="auto"/>
                                          </w:divBdr>
                                          <w:divsChild>
                                            <w:div w:id="111946715">
                                              <w:marLeft w:val="0"/>
                                              <w:marRight w:val="0"/>
                                              <w:marTop w:val="0"/>
                                              <w:marBottom w:val="0"/>
                                              <w:divBdr>
                                                <w:top w:val="none" w:sz="0" w:space="0" w:color="auto"/>
                                                <w:left w:val="none" w:sz="0" w:space="0" w:color="auto"/>
                                                <w:bottom w:val="none" w:sz="0" w:space="0" w:color="auto"/>
                                                <w:right w:val="none" w:sz="0" w:space="0" w:color="auto"/>
                                              </w:divBdr>
                                            </w:div>
                                          </w:divsChild>
                                        </w:div>
                                        <w:div w:id="1388535002">
                                          <w:marLeft w:val="0"/>
                                          <w:marRight w:val="0"/>
                                          <w:marTop w:val="0"/>
                                          <w:marBottom w:val="0"/>
                                          <w:divBdr>
                                            <w:top w:val="none" w:sz="0" w:space="0" w:color="auto"/>
                                            <w:left w:val="none" w:sz="0" w:space="0" w:color="auto"/>
                                            <w:bottom w:val="none" w:sz="0" w:space="0" w:color="auto"/>
                                            <w:right w:val="none" w:sz="0" w:space="0" w:color="auto"/>
                                          </w:divBdr>
                                        </w:div>
                                        <w:div w:id="1105612521">
                                          <w:marLeft w:val="0"/>
                                          <w:marRight w:val="0"/>
                                          <w:marTop w:val="0"/>
                                          <w:marBottom w:val="0"/>
                                          <w:divBdr>
                                            <w:top w:val="none" w:sz="0" w:space="0" w:color="auto"/>
                                            <w:left w:val="none" w:sz="0" w:space="0" w:color="auto"/>
                                            <w:bottom w:val="none" w:sz="0" w:space="0" w:color="auto"/>
                                            <w:right w:val="none" w:sz="0" w:space="0" w:color="auto"/>
                                          </w:divBdr>
                                        </w:div>
                                        <w:div w:id="1709644534">
                                          <w:marLeft w:val="0"/>
                                          <w:marRight w:val="0"/>
                                          <w:marTop w:val="0"/>
                                          <w:marBottom w:val="0"/>
                                          <w:divBdr>
                                            <w:top w:val="none" w:sz="0" w:space="0" w:color="auto"/>
                                            <w:left w:val="none" w:sz="0" w:space="0" w:color="auto"/>
                                            <w:bottom w:val="none" w:sz="0" w:space="0" w:color="auto"/>
                                            <w:right w:val="none" w:sz="0" w:space="0" w:color="auto"/>
                                          </w:divBdr>
                                        </w:div>
                                        <w:div w:id="1307784793">
                                          <w:marLeft w:val="0"/>
                                          <w:marRight w:val="0"/>
                                          <w:marTop w:val="0"/>
                                          <w:marBottom w:val="0"/>
                                          <w:divBdr>
                                            <w:top w:val="none" w:sz="0" w:space="0" w:color="auto"/>
                                            <w:left w:val="none" w:sz="0" w:space="0" w:color="auto"/>
                                            <w:bottom w:val="none" w:sz="0" w:space="0" w:color="auto"/>
                                            <w:right w:val="none" w:sz="0" w:space="0" w:color="auto"/>
                                          </w:divBdr>
                                        </w:div>
                                        <w:div w:id="110975489">
                                          <w:marLeft w:val="0"/>
                                          <w:marRight w:val="0"/>
                                          <w:marTop w:val="0"/>
                                          <w:marBottom w:val="0"/>
                                          <w:divBdr>
                                            <w:top w:val="none" w:sz="0" w:space="0" w:color="auto"/>
                                            <w:left w:val="none" w:sz="0" w:space="0" w:color="auto"/>
                                            <w:bottom w:val="none" w:sz="0" w:space="0" w:color="auto"/>
                                            <w:right w:val="none" w:sz="0" w:space="0" w:color="auto"/>
                                          </w:divBdr>
                                        </w:div>
                                        <w:div w:id="46993938">
                                          <w:marLeft w:val="0"/>
                                          <w:marRight w:val="0"/>
                                          <w:marTop w:val="0"/>
                                          <w:marBottom w:val="0"/>
                                          <w:divBdr>
                                            <w:top w:val="none" w:sz="0" w:space="0" w:color="auto"/>
                                            <w:left w:val="none" w:sz="0" w:space="0" w:color="auto"/>
                                            <w:bottom w:val="none" w:sz="0" w:space="0" w:color="auto"/>
                                            <w:right w:val="none" w:sz="0" w:space="0" w:color="auto"/>
                                          </w:divBdr>
                                        </w:div>
                                        <w:div w:id="942497770">
                                          <w:marLeft w:val="0"/>
                                          <w:marRight w:val="0"/>
                                          <w:marTop w:val="0"/>
                                          <w:marBottom w:val="0"/>
                                          <w:divBdr>
                                            <w:top w:val="none" w:sz="0" w:space="0" w:color="auto"/>
                                            <w:left w:val="none" w:sz="0" w:space="0" w:color="auto"/>
                                            <w:bottom w:val="none" w:sz="0" w:space="0" w:color="auto"/>
                                            <w:right w:val="none" w:sz="0" w:space="0" w:color="auto"/>
                                          </w:divBdr>
                                          <w:divsChild>
                                            <w:div w:id="1365057903">
                                              <w:marLeft w:val="0"/>
                                              <w:marRight w:val="0"/>
                                              <w:marTop w:val="0"/>
                                              <w:marBottom w:val="0"/>
                                              <w:divBdr>
                                                <w:top w:val="none" w:sz="0" w:space="0" w:color="auto"/>
                                                <w:left w:val="none" w:sz="0" w:space="0" w:color="auto"/>
                                                <w:bottom w:val="none" w:sz="0" w:space="0" w:color="auto"/>
                                                <w:right w:val="none" w:sz="0" w:space="0" w:color="auto"/>
                                              </w:divBdr>
                                            </w:div>
                                          </w:divsChild>
                                        </w:div>
                                        <w:div w:id="793017971">
                                          <w:marLeft w:val="0"/>
                                          <w:marRight w:val="0"/>
                                          <w:marTop w:val="0"/>
                                          <w:marBottom w:val="0"/>
                                          <w:divBdr>
                                            <w:top w:val="none" w:sz="0" w:space="0" w:color="auto"/>
                                            <w:left w:val="none" w:sz="0" w:space="0" w:color="auto"/>
                                            <w:bottom w:val="none" w:sz="0" w:space="0" w:color="auto"/>
                                            <w:right w:val="none" w:sz="0" w:space="0" w:color="auto"/>
                                          </w:divBdr>
                                        </w:div>
                                        <w:div w:id="618220763">
                                          <w:marLeft w:val="0"/>
                                          <w:marRight w:val="0"/>
                                          <w:marTop w:val="0"/>
                                          <w:marBottom w:val="0"/>
                                          <w:divBdr>
                                            <w:top w:val="none" w:sz="0" w:space="0" w:color="auto"/>
                                            <w:left w:val="none" w:sz="0" w:space="0" w:color="auto"/>
                                            <w:bottom w:val="none" w:sz="0" w:space="0" w:color="auto"/>
                                            <w:right w:val="none" w:sz="0" w:space="0" w:color="auto"/>
                                          </w:divBdr>
                                        </w:div>
                                        <w:div w:id="318966891">
                                          <w:marLeft w:val="0"/>
                                          <w:marRight w:val="0"/>
                                          <w:marTop w:val="0"/>
                                          <w:marBottom w:val="0"/>
                                          <w:divBdr>
                                            <w:top w:val="none" w:sz="0" w:space="0" w:color="auto"/>
                                            <w:left w:val="none" w:sz="0" w:space="0" w:color="auto"/>
                                            <w:bottom w:val="none" w:sz="0" w:space="0" w:color="auto"/>
                                            <w:right w:val="none" w:sz="0" w:space="0" w:color="auto"/>
                                          </w:divBdr>
                                        </w:div>
                                        <w:div w:id="1898396797">
                                          <w:marLeft w:val="0"/>
                                          <w:marRight w:val="0"/>
                                          <w:marTop w:val="0"/>
                                          <w:marBottom w:val="0"/>
                                          <w:divBdr>
                                            <w:top w:val="none" w:sz="0" w:space="0" w:color="auto"/>
                                            <w:left w:val="none" w:sz="0" w:space="0" w:color="auto"/>
                                            <w:bottom w:val="none" w:sz="0" w:space="0" w:color="auto"/>
                                            <w:right w:val="none" w:sz="0" w:space="0" w:color="auto"/>
                                          </w:divBdr>
                                        </w:div>
                                        <w:div w:id="587539295">
                                          <w:marLeft w:val="0"/>
                                          <w:marRight w:val="0"/>
                                          <w:marTop w:val="0"/>
                                          <w:marBottom w:val="0"/>
                                          <w:divBdr>
                                            <w:top w:val="none" w:sz="0" w:space="0" w:color="auto"/>
                                            <w:left w:val="none" w:sz="0" w:space="0" w:color="auto"/>
                                            <w:bottom w:val="none" w:sz="0" w:space="0" w:color="auto"/>
                                            <w:right w:val="none" w:sz="0" w:space="0" w:color="auto"/>
                                          </w:divBdr>
                                        </w:div>
                                        <w:div w:id="88620714">
                                          <w:marLeft w:val="0"/>
                                          <w:marRight w:val="0"/>
                                          <w:marTop w:val="0"/>
                                          <w:marBottom w:val="0"/>
                                          <w:divBdr>
                                            <w:top w:val="none" w:sz="0" w:space="0" w:color="auto"/>
                                            <w:left w:val="none" w:sz="0" w:space="0" w:color="auto"/>
                                            <w:bottom w:val="none" w:sz="0" w:space="0" w:color="auto"/>
                                            <w:right w:val="none" w:sz="0" w:space="0" w:color="auto"/>
                                          </w:divBdr>
                                        </w:div>
                                        <w:div w:id="254942886">
                                          <w:marLeft w:val="0"/>
                                          <w:marRight w:val="0"/>
                                          <w:marTop w:val="0"/>
                                          <w:marBottom w:val="0"/>
                                          <w:divBdr>
                                            <w:top w:val="none" w:sz="0" w:space="0" w:color="auto"/>
                                            <w:left w:val="none" w:sz="0" w:space="0" w:color="auto"/>
                                            <w:bottom w:val="none" w:sz="0" w:space="0" w:color="auto"/>
                                            <w:right w:val="none" w:sz="0" w:space="0" w:color="auto"/>
                                          </w:divBdr>
                                        </w:div>
                                        <w:div w:id="1258489726">
                                          <w:marLeft w:val="0"/>
                                          <w:marRight w:val="0"/>
                                          <w:marTop w:val="0"/>
                                          <w:marBottom w:val="0"/>
                                          <w:divBdr>
                                            <w:top w:val="none" w:sz="0" w:space="0" w:color="auto"/>
                                            <w:left w:val="none" w:sz="0" w:space="0" w:color="auto"/>
                                            <w:bottom w:val="none" w:sz="0" w:space="0" w:color="auto"/>
                                            <w:right w:val="none" w:sz="0" w:space="0" w:color="auto"/>
                                          </w:divBdr>
                                        </w:div>
                                        <w:div w:id="2073237816">
                                          <w:marLeft w:val="0"/>
                                          <w:marRight w:val="0"/>
                                          <w:marTop w:val="0"/>
                                          <w:marBottom w:val="0"/>
                                          <w:divBdr>
                                            <w:top w:val="none" w:sz="0" w:space="0" w:color="auto"/>
                                            <w:left w:val="none" w:sz="0" w:space="0" w:color="auto"/>
                                            <w:bottom w:val="none" w:sz="0" w:space="0" w:color="auto"/>
                                            <w:right w:val="none" w:sz="0" w:space="0" w:color="auto"/>
                                          </w:divBdr>
                                        </w:div>
                                        <w:div w:id="249118600">
                                          <w:marLeft w:val="0"/>
                                          <w:marRight w:val="0"/>
                                          <w:marTop w:val="0"/>
                                          <w:marBottom w:val="0"/>
                                          <w:divBdr>
                                            <w:top w:val="none" w:sz="0" w:space="0" w:color="auto"/>
                                            <w:left w:val="none" w:sz="0" w:space="0" w:color="auto"/>
                                            <w:bottom w:val="none" w:sz="0" w:space="0" w:color="auto"/>
                                            <w:right w:val="none" w:sz="0" w:space="0" w:color="auto"/>
                                          </w:divBdr>
                                        </w:div>
                                        <w:div w:id="1338966673">
                                          <w:marLeft w:val="0"/>
                                          <w:marRight w:val="0"/>
                                          <w:marTop w:val="0"/>
                                          <w:marBottom w:val="0"/>
                                          <w:divBdr>
                                            <w:top w:val="none" w:sz="0" w:space="0" w:color="auto"/>
                                            <w:left w:val="none" w:sz="0" w:space="0" w:color="auto"/>
                                            <w:bottom w:val="none" w:sz="0" w:space="0" w:color="auto"/>
                                            <w:right w:val="none" w:sz="0" w:space="0" w:color="auto"/>
                                          </w:divBdr>
                                        </w:div>
                                        <w:div w:id="1813669644">
                                          <w:marLeft w:val="0"/>
                                          <w:marRight w:val="0"/>
                                          <w:marTop w:val="0"/>
                                          <w:marBottom w:val="0"/>
                                          <w:divBdr>
                                            <w:top w:val="none" w:sz="0" w:space="0" w:color="auto"/>
                                            <w:left w:val="none" w:sz="0" w:space="0" w:color="auto"/>
                                            <w:bottom w:val="none" w:sz="0" w:space="0" w:color="auto"/>
                                            <w:right w:val="none" w:sz="0" w:space="0" w:color="auto"/>
                                          </w:divBdr>
                                        </w:div>
                                        <w:div w:id="1881747973">
                                          <w:marLeft w:val="0"/>
                                          <w:marRight w:val="0"/>
                                          <w:marTop w:val="0"/>
                                          <w:marBottom w:val="0"/>
                                          <w:divBdr>
                                            <w:top w:val="none" w:sz="0" w:space="0" w:color="auto"/>
                                            <w:left w:val="none" w:sz="0" w:space="0" w:color="auto"/>
                                            <w:bottom w:val="none" w:sz="0" w:space="0" w:color="auto"/>
                                            <w:right w:val="none" w:sz="0" w:space="0" w:color="auto"/>
                                          </w:divBdr>
                                        </w:div>
                                        <w:div w:id="2042321456">
                                          <w:marLeft w:val="0"/>
                                          <w:marRight w:val="0"/>
                                          <w:marTop w:val="0"/>
                                          <w:marBottom w:val="0"/>
                                          <w:divBdr>
                                            <w:top w:val="none" w:sz="0" w:space="0" w:color="auto"/>
                                            <w:left w:val="none" w:sz="0" w:space="0" w:color="auto"/>
                                            <w:bottom w:val="none" w:sz="0" w:space="0" w:color="auto"/>
                                            <w:right w:val="none" w:sz="0" w:space="0" w:color="auto"/>
                                          </w:divBdr>
                                        </w:div>
                                        <w:div w:id="204372047">
                                          <w:marLeft w:val="0"/>
                                          <w:marRight w:val="0"/>
                                          <w:marTop w:val="0"/>
                                          <w:marBottom w:val="0"/>
                                          <w:divBdr>
                                            <w:top w:val="none" w:sz="0" w:space="0" w:color="auto"/>
                                            <w:left w:val="none" w:sz="0" w:space="0" w:color="auto"/>
                                            <w:bottom w:val="none" w:sz="0" w:space="0" w:color="auto"/>
                                            <w:right w:val="none" w:sz="0" w:space="0" w:color="auto"/>
                                          </w:divBdr>
                                        </w:div>
                                        <w:div w:id="301889216">
                                          <w:marLeft w:val="0"/>
                                          <w:marRight w:val="0"/>
                                          <w:marTop w:val="0"/>
                                          <w:marBottom w:val="0"/>
                                          <w:divBdr>
                                            <w:top w:val="none" w:sz="0" w:space="0" w:color="auto"/>
                                            <w:left w:val="none" w:sz="0" w:space="0" w:color="auto"/>
                                            <w:bottom w:val="none" w:sz="0" w:space="0" w:color="auto"/>
                                            <w:right w:val="none" w:sz="0" w:space="0" w:color="auto"/>
                                          </w:divBdr>
                                        </w:div>
                                        <w:div w:id="1468089203">
                                          <w:marLeft w:val="0"/>
                                          <w:marRight w:val="0"/>
                                          <w:marTop w:val="0"/>
                                          <w:marBottom w:val="0"/>
                                          <w:divBdr>
                                            <w:top w:val="none" w:sz="0" w:space="0" w:color="auto"/>
                                            <w:left w:val="none" w:sz="0" w:space="0" w:color="auto"/>
                                            <w:bottom w:val="none" w:sz="0" w:space="0" w:color="auto"/>
                                            <w:right w:val="none" w:sz="0" w:space="0" w:color="auto"/>
                                          </w:divBdr>
                                        </w:div>
                                        <w:div w:id="922646843">
                                          <w:marLeft w:val="0"/>
                                          <w:marRight w:val="0"/>
                                          <w:marTop w:val="0"/>
                                          <w:marBottom w:val="0"/>
                                          <w:divBdr>
                                            <w:top w:val="none" w:sz="0" w:space="0" w:color="auto"/>
                                            <w:left w:val="none" w:sz="0" w:space="0" w:color="auto"/>
                                            <w:bottom w:val="none" w:sz="0" w:space="0" w:color="auto"/>
                                            <w:right w:val="none" w:sz="0" w:space="0" w:color="auto"/>
                                          </w:divBdr>
                                          <w:divsChild>
                                            <w:div w:id="929629706">
                                              <w:marLeft w:val="0"/>
                                              <w:marRight w:val="0"/>
                                              <w:marTop w:val="0"/>
                                              <w:marBottom w:val="0"/>
                                              <w:divBdr>
                                                <w:top w:val="none" w:sz="0" w:space="0" w:color="auto"/>
                                                <w:left w:val="none" w:sz="0" w:space="0" w:color="auto"/>
                                                <w:bottom w:val="none" w:sz="0" w:space="0" w:color="auto"/>
                                                <w:right w:val="none" w:sz="0" w:space="0" w:color="auto"/>
                                              </w:divBdr>
                                            </w:div>
                                          </w:divsChild>
                                        </w:div>
                                        <w:div w:id="1971204764">
                                          <w:marLeft w:val="0"/>
                                          <w:marRight w:val="0"/>
                                          <w:marTop w:val="0"/>
                                          <w:marBottom w:val="0"/>
                                          <w:divBdr>
                                            <w:top w:val="none" w:sz="0" w:space="0" w:color="auto"/>
                                            <w:left w:val="none" w:sz="0" w:space="0" w:color="auto"/>
                                            <w:bottom w:val="none" w:sz="0" w:space="0" w:color="auto"/>
                                            <w:right w:val="none" w:sz="0" w:space="0" w:color="auto"/>
                                          </w:divBdr>
                                        </w:div>
                                        <w:div w:id="275333617">
                                          <w:marLeft w:val="0"/>
                                          <w:marRight w:val="0"/>
                                          <w:marTop w:val="0"/>
                                          <w:marBottom w:val="0"/>
                                          <w:divBdr>
                                            <w:top w:val="none" w:sz="0" w:space="0" w:color="auto"/>
                                            <w:left w:val="none" w:sz="0" w:space="0" w:color="auto"/>
                                            <w:bottom w:val="none" w:sz="0" w:space="0" w:color="auto"/>
                                            <w:right w:val="none" w:sz="0" w:space="0" w:color="auto"/>
                                          </w:divBdr>
                                        </w:div>
                                        <w:div w:id="1719207924">
                                          <w:marLeft w:val="0"/>
                                          <w:marRight w:val="0"/>
                                          <w:marTop w:val="0"/>
                                          <w:marBottom w:val="0"/>
                                          <w:divBdr>
                                            <w:top w:val="none" w:sz="0" w:space="0" w:color="auto"/>
                                            <w:left w:val="none" w:sz="0" w:space="0" w:color="auto"/>
                                            <w:bottom w:val="none" w:sz="0" w:space="0" w:color="auto"/>
                                            <w:right w:val="none" w:sz="0" w:space="0" w:color="auto"/>
                                          </w:divBdr>
                                        </w:div>
                                        <w:div w:id="947855046">
                                          <w:marLeft w:val="0"/>
                                          <w:marRight w:val="0"/>
                                          <w:marTop w:val="0"/>
                                          <w:marBottom w:val="0"/>
                                          <w:divBdr>
                                            <w:top w:val="none" w:sz="0" w:space="0" w:color="auto"/>
                                            <w:left w:val="none" w:sz="0" w:space="0" w:color="auto"/>
                                            <w:bottom w:val="none" w:sz="0" w:space="0" w:color="auto"/>
                                            <w:right w:val="none" w:sz="0" w:space="0" w:color="auto"/>
                                          </w:divBdr>
                                        </w:div>
                                        <w:div w:id="820269681">
                                          <w:marLeft w:val="0"/>
                                          <w:marRight w:val="0"/>
                                          <w:marTop w:val="0"/>
                                          <w:marBottom w:val="0"/>
                                          <w:divBdr>
                                            <w:top w:val="none" w:sz="0" w:space="0" w:color="auto"/>
                                            <w:left w:val="none" w:sz="0" w:space="0" w:color="auto"/>
                                            <w:bottom w:val="none" w:sz="0" w:space="0" w:color="auto"/>
                                            <w:right w:val="none" w:sz="0" w:space="0" w:color="auto"/>
                                          </w:divBdr>
                                        </w:div>
                                        <w:div w:id="1318611077">
                                          <w:marLeft w:val="0"/>
                                          <w:marRight w:val="0"/>
                                          <w:marTop w:val="0"/>
                                          <w:marBottom w:val="0"/>
                                          <w:divBdr>
                                            <w:top w:val="none" w:sz="0" w:space="0" w:color="auto"/>
                                            <w:left w:val="none" w:sz="0" w:space="0" w:color="auto"/>
                                            <w:bottom w:val="none" w:sz="0" w:space="0" w:color="auto"/>
                                            <w:right w:val="none" w:sz="0" w:space="0" w:color="auto"/>
                                          </w:divBdr>
                                        </w:div>
                                        <w:div w:id="1676876506">
                                          <w:marLeft w:val="0"/>
                                          <w:marRight w:val="0"/>
                                          <w:marTop w:val="0"/>
                                          <w:marBottom w:val="0"/>
                                          <w:divBdr>
                                            <w:top w:val="none" w:sz="0" w:space="0" w:color="auto"/>
                                            <w:left w:val="none" w:sz="0" w:space="0" w:color="auto"/>
                                            <w:bottom w:val="none" w:sz="0" w:space="0" w:color="auto"/>
                                            <w:right w:val="none" w:sz="0" w:space="0" w:color="auto"/>
                                          </w:divBdr>
                                          <w:divsChild>
                                            <w:div w:id="1426464462">
                                              <w:marLeft w:val="0"/>
                                              <w:marRight w:val="0"/>
                                              <w:marTop w:val="0"/>
                                              <w:marBottom w:val="0"/>
                                              <w:divBdr>
                                                <w:top w:val="none" w:sz="0" w:space="0" w:color="auto"/>
                                                <w:left w:val="none" w:sz="0" w:space="0" w:color="auto"/>
                                                <w:bottom w:val="none" w:sz="0" w:space="0" w:color="auto"/>
                                                <w:right w:val="none" w:sz="0" w:space="0" w:color="auto"/>
                                              </w:divBdr>
                                            </w:div>
                                          </w:divsChild>
                                        </w:div>
                                        <w:div w:id="753405438">
                                          <w:marLeft w:val="0"/>
                                          <w:marRight w:val="0"/>
                                          <w:marTop w:val="0"/>
                                          <w:marBottom w:val="0"/>
                                          <w:divBdr>
                                            <w:top w:val="none" w:sz="0" w:space="0" w:color="auto"/>
                                            <w:left w:val="none" w:sz="0" w:space="0" w:color="auto"/>
                                            <w:bottom w:val="none" w:sz="0" w:space="0" w:color="auto"/>
                                            <w:right w:val="none" w:sz="0" w:space="0" w:color="auto"/>
                                          </w:divBdr>
                                        </w:div>
                                        <w:div w:id="1134837792">
                                          <w:marLeft w:val="0"/>
                                          <w:marRight w:val="0"/>
                                          <w:marTop w:val="0"/>
                                          <w:marBottom w:val="0"/>
                                          <w:divBdr>
                                            <w:top w:val="none" w:sz="0" w:space="0" w:color="auto"/>
                                            <w:left w:val="none" w:sz="0" w:space="0" w:color="auto"/>
                                            <w:bottom w:val="none" w:sz="0" w:space="0" w:color="auto"/>
                                            <w:right w:val="none" w:sz="0" w:space="0" w:color="auto"/>
                                          </w:divBdr>
                                        </w:div>
                                        <w:div w:id="895894432">
                                          <w:marLeft w:val="0"/>
                                          <w:marRight w:val="0"/>
                                          <w:marTop w:val="0"/>
                                          <w:marBottom w:val="0"/>
                                          <w:divBdr>
                                            <w:top w:val="none" w:sz="0" w:space="0" w:color="auto"/>
                                            <w:left w:val="none" w:sz="0" w:space="0" w:color="auto"/>
                                            <w:bottom w:val="none" w:sz="0" w:space="0" w:color="auto"/>
                                            <w:right w:val="none" w:sz="0" w:space="0" w:color="auto"/>
                                          </w:divBdr>
                                        </w:div>
                                        <w:div w:id="1747611702">
                                          <w:marLeft w:val="0"/>
                                          <w:marRight w:val="0"/>
                                          <w:marTop w:val="0"/>
                                          <w:marBottom w:val="0"/>
                                          <w:divBdr>
                                            <w:top w:val="none" w:sz="0" w:space="0" w:color="auto"/>
                                            <w:left w:val="none" w:sz="0" w:space="0" w:color="auto"/>
                                            <w:bottom w:val="none" w:sz="0" w:space="0" w:color="auto"/>
                                            <w:right w:val="none" w:sz="0" w:space="0" w:color="auto"/>
                                          </w:divBdr>
                                          <w:divsChild>
                                            <w:div w:id="1630432743">
                                              <w:marLeft w:val="0"/>
                                              <w:marRight w:val="0"/>
                                              <w:marTop w:val="0"/>
                                              <w:marBottom w:val="0"/>
                                              <w:divBdr>
                                                <w:top w:val="none" w:sz="0" w:space="0" w:color="auto"/>
                                                <w:left w:val="none" w:sz="0" w:space="0" w:color="auto"/>
                                                <w:bottom w:val="none" w:sz="0" w:space="0" w:color="auto"/>
                                                <w:right w:val="none" w:sz="0" w:space="0" w:color="auto"/>
                                              </w:divBdr>
                                            </w:div>
                                          </w:divsChild>
                                        </w:div>
                                        <w:div w:id="18050271">
                                          <w:marLeft w:val="0"/>
                                          <w:marRight w:val="0"/>
                                          <w:marTop w:val="0"/>
                                          <w:marBottom w:val="0"/>
                                          <w:divBdr>
                                            <w:top w:val="none" w:sz="0" w:space="0" w:color="auto"/>
                                            <w:left w:val="none" w:sz="0" w:space="0" w:color="auto"/>
                                            <w:bottom w:val="none" w:sz="0" w:space="0" w:color="auto"/>
                                            <w:right w:val="none" w:sz="0" w:space="0" w:color="auto"/>
                                          </w:divBdr>
                                        </w:div>
                                        <w:div w:id="1484276984">
                                          <w:marLeft w:val="0"/>
                                          <w:marRight w:val="0"/>
                                          <w:marTop w:val="0"/>
                                          <w:marBottom w:val="0"/>
                                          <w:divBdr>
                                            <w:top w:val="none" w:sz="0" w:space="0" w:color="auto"/>
                                            <w:left w:val="none" w:sz="0" w:space="0" w:color="auto"/>
                                            <w:bottom w:val="none" w:sz="0" w:space="0" w:color="auto"/>
                                            <w:right w:val="none" w:sz="0" w:space="0" w:color="auto"/>
                                          </w:divBdr>
                                        </w:div>
                                        <w:div w:id="2051564319">
                                          <w:marLeft w:val="0"/>
                                          <w:marRight w:val="0"/>
                                          <w:marTop w:val="0"/>
                                          <w:marBottom w:val="0"/>
                                          <w:divBdr>
                                            <w:top w:val="none" w:sz="0" w:space="0" w:color="auto"/>
                                            <w:left w:val="none" w:sz="0" w:space="0" w:color="auto"/>
                                            <w:bottom w:val="none" w:sz="0" w:space="0" w:color="auto"/>
                                            <w:right w:val="none" w:sz="0" w:space="0" w:color="auto"/>
                                          </w:divBdr>
                                        </w:div>
                                        <w:div w:id="926380022">
                                          <w:marLeft w:val="0"/>
                                          <w:marRight w:val="0"/>
                                          <w:marTop w:val="0"/>
                                          <w:marBottom w:val="0"/>
                                          <w:divBdr>
                                            <w:top w:val="none" w:sz="0" w:space="0" w:color="auto"/>
                                            <w:left w:val="none" w:sz="0" w:space="0" w:color="auto"/>
                                            <w:bottom w:val="none" w:sz="0" w:space="0" w:color="auto"/>
                                            <w:right w:val="none" w:sz="0" w:space="0" w:color="auto"/>
                                          </w:divBdr>
                                        </w:div>
                                        <w:div w:id="1751850605">
                                          <w:marLeft w:val="0"/>
                                          <w:marRight w:val="0"/>
                                          <w:marTop w:val="0"/>
                                          <w:marBottom w:val="0"/>
                                          <w:divBdr>
                                            <w:top w:val="none" w:sz="0" w:space="0" w:color="auto"/>
                                            <w:left w:val="none" w:sz="0" w:space="0" w:color="auto"/>
                                            <w:bottom w:val="none" w:sz="0" w:space="0" w:color="auto"/>
                                            <w:right w:val="none" w:sz="0" w:space="0" w:color="auto"/>
                                          </w:divBdr>
                                        </w:div>
                                        <w:div w:id="1165173019">
                                          <w:marLeft w:val="0"/>
                                          <w:marRight w:val="0"/>
                                          <w:marTop w:val="0"/>
                                          <w:marBottom w:val="0"/>
                                          <w:divBdr>
                                            <w:top w:val="none" w:sz="0" w:space="0" w:color="auto"/>
                                            <w:left w:val="none" w:sz="0" w:space="0" w:color="auto"/>
                                            <w:bottom w:val="none" w:sz="0" w:space="0" w:color="auto"/>
                                            <w:right w:val="none" w:sz="0" w:space="0" w:color="auto"/>
                                          </w:divBdr>
                                        </w:div>
                                        <w:div w:id="540946393">
                                          <w:marLeft w:val="0"/>
                                          <w:marRight w:val="0"/>
                                          <w:marTop w:val="0"/>
                                          <w:marBottom w:val="0"/>
                                          <w:divBdr>
                                            <w:top w:val="none" w:sz="0" w:space="0" w:color="auto"/>
                                            <w:left w:val="none" w:sz="0" w:space="0" w:color="auto"/>
                                            <w:bottom w:val="none" w:sz="0" w:space="0" w:color="auto"/>
                                            <w:right w:val="none" w:sz="0" w:space="0" w:color="auto"/>
                                          </w:divBdr>
                                          <w:divsChild>
                                            <w:div w:id="420301873">
                                              <w:marLeft w:val="0"/>
                                              <w:marRight w:val="0"/>
                                              <w:marTop w:val="0"/>
                                              <w:marBottom w:val="0"/>
                                              <w:divBdr>
                                                <w:top w:val="none" w:sz="0" w:space="0" w:color="auto"/>
                                                <w:left w:val="none" w:sz="0" w:space="0" w:color="auto"/>
                                                <w:bottom w:val="none" w:sz="0" w:space="0" w:color="auto"/>
                                                <w:right w:val="none" w:sz="0" w:space="0" w:color="auto"/>
                                              </w:divBdr>
                                            </w:div>
                                          </w:divsChild>
                                        </w:div>
                                        <w:div w:id="985402052">
                                          <w:marLeft w:val="0"/>
                                          <w:marRight w:val="0"/>
                                          <w:marTop w:val="0"/>
                                          <w:marBottom w:val="0"/>
                                          <w:divBdr>
                                            <w:top w:val="none" w:sz="0" w:space="0" w:color="auto"/>
                                            <w:left w:val="none" w:sz="0" w:space="0" w:color="auto"/>
                                            <w:bottom w:val="none" w:sz="0" w:space="0" w:color="auto"/>
                                            <w:right w:val="none" w:sz="0" w:space="0" w:color="auto"/>
                                          </w:divBdr>
                                        </w:div>
                                        <w:div w:id="161238909">
                                          <w:marLeft w:val="0"/>
                                          <w:marRight w:val="0"/>
                                          <w:marTop w:val="0"/>
                                          <w:marBottom w:val="0"/>
                                          <w:divBdr>
                                            <w:top w:val="none" w:sz="0" w:space="0" w:color="auto"/>
                                            <w:left w:val="none" w:sz="0" w:space="0" w:color="auto"/>
                                            <w:bottom w:val="none" w:sz="0" w:space="0" w:color="auto"/>
                                            <w:right w:val="none" w:sz="0" w:space="0" w:color="auto"/>
                                          </w:divBdr>
                                        </w:div>
                                        <w:div w:id="319113321">
                                          <w:marLeft w:val="0"/>
                                          <w:marRight w:val="0"/>
                                          <w:marTop w:val="0"/>
                                          <w:marBottom w:val="0"/>
                                          <w:divBdr>
                                            <w:top w:val="none" w:sz="0" w:space="0" w:color="auto"/>
                                            <w:left w:val="none" w:sz="0" w:space="0" w:color="auto"/>
                                            <w:bottom w:val="none" w:sz="0" w:space="0" w:color="auto"/>
                                            <w:right w:val="none" w:sz="0" w:space="0" w:color="auto"/>
                                          </w:divBdr>
                                        </w:div>
                                        <w:div w:id="1929920471">
                                          <w:marLeft w:val="0"/>
                                          <w:marRight w:val="0"/>
                                          <w:marTop w:val="0"/>
                                          <w:marBottom w:val="0"/>
                                          <w:divBdr>
                                            <w:top w:val="none" w:sz="0" w:space="0" w:color="auto"/>
                                            <w:left w:val="none" w:sz="0" w:space="0" w:color="auto"/>
                                            <w:bottom w:val="none" w:sz="0" w:space="0" w:color="auto"/>
                                            <w:right w:val="none" w:sz="0" w:space="0" w:color="auto"/>
                                          </w:divBdr>
                                        </w:div>
                                        <w:div w:id="945817417">
                                          <w:marLeft w:val="0"/>
                                          <w:marRight w:val="0"/>
                                          <w:marTop w:val="0"/>
                                          <w:marBottom w:val="0"/>
                                          <w:divBdr>
                                            <w:top w:val="none" w:sz="0" w:space="0" w:color="auto"/>
                                            <w:left w:val="none" w:sz="0" w:space="0" w:color="auto"/>
                                            <w:bottom w:val="none" w:sz="0" w:space="0" w:color="auto"/>
                                            <w:right w:val="none" w:sz="0" w:space="0" w:color="auto"/>
                                          </w:divBdr>
                                        </w:div>
                                        <w:div w:id="2060737202">
                                          <w:marLeft w:val="0"/>
                                          <w:marRight w:val="0"/>
                                          <w:marTop w:val="0"/>
                                          <w:marBottom w:val="0"/>
                                          <w:divBdr>
                                            <w:top w:val="none" w:sz="0" w:space="0" w:color="auto"/>
                                            <w:left w:val="none" w:sz="0" w:space="0" w:color="auto"/>
                                            <w:bottom w:val="none" w:sz="0" w:space="0" w:color="auto"/>
                                            <w:right w:val="none" w:sz="0" w:space="0" w:color="auto"/>
                                          </w:divBdr>
                                        </w:div>
                                        <w:div w:id="1915626318">
                                          <w:marLeft w:val="0"/>
                                          <w:marRight w:val="0"/>
                                          <w:marTop w:val="0"/>
                                          <w:marBottom w:val="0"/>
                                          <w:divBdr>
                                            <w:top w:val="none" w:sz="0" w:space="0" w:color="auto"/>
                                            <w:left w:val="none" w:sz="0" w:space="0" w:color="auto"/>
                                            <w:bottom w:val="none" w:sz="0" w:space="0" w:color="auto"/>
                                            <w:right w:val="none" w:sz="0" w:space="0" w:color="auto"/>
                                          </w:divBdr>
                                        </w:div>
                                        <w:div w:id="20085801">
                                          <w:marLeft w:val="0"/>
                                          <w:marRight w:val="0"/>
                                          <w:marTop w:val="0"/>
                                          <w:marBottom w:val="0"/>
                                          <w:divBdr>
                                            <w:top w:val="none" w:sz="0" w:space="0" w:color="auto"/>
                                            <w:left w:val="none" w:sz="0" w:space="0" w:color="auto"/>
                                            <w:bottom w:val="none" w:sz="0" w:space="0" w:color="auto"/>
                                            <w:right w:val="none" w:sz="0" w:space="0" w:color="auto"/>
                                          </w:divBdr>
                                        </w:div>
                                        <w:div w:id="1772160128">
                                          <w:marLeft w:val="0"/>
                                          <w:marRight w:val="0"/>
                                          <w:marTop w:val="0"/>
                                          <w:marBottom w:val="0"/>
                                          <w:divBdr>
                                            <w:top w:val="none" w:sz="0" w:space="0" w:color="auto"/>
                                            <w:left w:val="none" w:sz="0" w:space="0" w:color="auto"/>
                                            <w:bottom w:val="none" w:sz="0" w:space="0" w:color="auto"/>
                                            <w:right w:val="none" w:sz="0" w:space="0" w:color="auto"/>
                                          </w:divBdr>
                                        </w:div>
                                        <w:div w:id="1001664723">
                                          <w:marLeft w:val="0"/>
                                          <w:marRight w:val="0"/>
                                          <w:marTop w:val="0"/>
                                          <w:marBottom w:val="0"/>
                                          <w:divBdr>
                                            <w:top w:val="none" w:sz="0" w:space="0" w:color="auto"/>
                                            <w:left w:val="none" w:sz="0" w:space="0" w:color="auto"/>
                                            <w:bottom w:val="none" w:sz="0" w:space="0" w:color="auto"/>
                                            <w:right w:val="none" w:sz="0" w:space="0" w:color="auto"/>
                                          </w:divBdr>
                                        </w:div>
                                        <w:div w:id="437021392">
                                          <w:marLeft w:val="0"/>
                                          <w:marRight w:val="0"/>
                                          <w:marTop w:val="0"/>
                                          <w:marBottom w:val="0"/>
                                          <w:divBdr>
                                            <w:top w:val="none" w:sz="0" w:space="0" w:color="auto"/>
                                            <w:left w:val="none" w:sz="0" w:space="0" w:color="auto"/>
                                            <w:bottom w:val="none" w:sz="0" w:space="0" w:color="auto"/>
                                            <w:right w:val="none" w:sz="0" w:space="0" w:color="auto"/>
                                          </w:divBdr>
                                        </w:div>
                                        <w:div w:id="1214462013">
                                          <w:marLeft w:val="0"/>
                                          <w:marRight w:val="0"/>
                                          <w:marTop w:val="0"/>
                                          <w:marBottom w:val="0"/>
                                          <w:divBdr>
                                            <w:top w:val="none" w:sz="0" w:space="0" w:color="auto"/>
                                            <w:left w:val="none" w:sz="0" w:space="0" w:color="auto"/>
                                            <w:bottom w:val="none" w:sz="0" w:space="0" w:color="auto"/>
                                            <w:right w:val="none" w:sz="0" w:space="0" w:color="auto"/>
                                          </w:divBdr>
                                        </w:div>
                                        <w:div w:id="29962695">
                                          <w:marLeft w:val="0"/>
                                          <w:marRight w:val="0"/>
                                          <w:marTop w:val="0"/>
                                          <w:marBottom w:val="0"/>
                                          <w:divBdr>
                                            <w:top w:val="none" w:sz="0" w:space="0" w:color="auto"/>
                                            <w:left w:val="none" w:sz="0" w:space="0" w:color="auto"/>
                                            <w:bottom w:val="none" w:sz="0" w:space="0" w:color="auto"/>
                                            <w:right w:val="none" w:sz="0" w:space="0" w:color="auto"/>
                                          </w:divBdr>
                                        </w:div>
                                        <w:div w:id="1056464710">
                                          <w:marLeft w:val="0"/>
                                          <w:marRight w:val="0"/>
                                          <w:marTop w:val="0"/>
                                          <w:marBottom w:val="0"/>
                                          <w:divBdr>
                                            <w:top w:val="none" w:sz="0" w:space="0" w:color="auto"/>
                                            <w:left w:val="none" w:sz="0" w:space="0" w:color="auto"/>
                                            <w:bottom w:val="none" w:sz="0" w:space="0" w:color="auto"/>
                                            <w:right w:val="none" w:sz="0" w:space="0" w:color="auto"/>
                                          </w:divBdr>
                                        </w:div>
                                        <w:div w:id="843085209">
                                          <w:marLeft w:val="0"/>
                                          <w:marRight w:val="0"/>
                                          <w:marTop w:val="0"/>
                                          <w:marBottom w:val="0"/>
                                          <w:divBdr>
                                            <w:top w:val="none" w:sz="0" w:space="0" w:color="auto"/>
                                            <w:left w:val="none" w:sz="0" w:space="0" w:color="auto"/>
                                            <w:bottom w:val="none" w:sz="0" w:space="0" w:color="auto"/>
                                            <w:right w:val="none" w:sz="0" w:space="0" w:color="auto"/>
                                          </w:divBdr>
                                        </w:div>
                                        <w:div w:id="739517791">
                                          <w:marLeft w:val="0"/>
                                          <w:marRight w:val="0"/>
                                          <w:marTop w:val="0"/>
                                          <w:marBottom w:val="0"/>
                                          <w:divBdr>
                                            <w:top w:val="none" w:sz="0" w:space="0" w:color="auto"/>
                                            <w:left w:val="none" w:sz="0" w:space="0" w:color="auto"/>
                                            <w:bottom w:val="none" w:sz="0" w:space="0" w:color="auto"/>
                                            <w:right w:val="none" w:sz="0" w:space="0" w:color="auto"/>
                                          </w:divBdr>
                                        </w:div>
                                        <w:div w:id="1916473594">
                                          <w:marLeft w:val="0"/>
                                          <w:marRight w:val="0"/>
                                          <w:marTop w:val="0"/>
                                          <w:marBottom w:val="0"/>
                                          <w:divBdr>
                                            <w:top w:val="none" w:sz="0" w:space="0" w:color="auto"/>
                                            <w:left w:val="none" w:sz="0" w:space="0" w:color="auto"/>
                                            <w:bottom w:val="none" w:sz="0" w:space="0" w:color="auto"/>
                                            <w:right w:val="none" w:sz="0" w:space="0" w:color="auto"/>
                                          </w:divBdr>
                                          <w:divsChild>
                                            <w:div w:id="1287617137">
                                              <w:marLeft w:val="0"/>
                                              <w:marRight w:val="0"/>
                                              <w:marTop w:val="0"/>
                                              <w:marBottom w:val="0"/>
                                              <w:divBdr>
                                                <w:top w:val="none" w:sz="0" w:space="0" w:color="auto"/>
                                                <w:left w:val="none" w:sz="0" w:space="0" w:color="auto"/>
                                                <w:bottom w:val="none" w:sz="0" w:space="0" w:color="auto"/>
                                                <w:right w:val="none" w:sz="0" w:space="0" w:color="auto"/>
                                              </w:divBdr>
                                            </w:div>
                                          </w:divsChild>
                                        </w:div>
                                        <w:div w:id="1231885279">
                                          <w:marLeft w:val="0"/>
                                          <w:marRight w:val="0"/>
                                          <w:marTop w:val="0"/>
                                          <w:marBottom w:val="0"/>
                                          <w:divBdr>
                                            <w:top w:val="none" w:sz="0" w:space="0" w:color="auto"/>
                                            <w:left w:val="none" w:sz="0" w:space="0" w:color="auto"/>
                                            <w:bottom w:val="none" w:sz="0" w:space="0" w:color="auto"/>
                                            <w:right w:val="none" w:sz="0" w:space="0" w:color="auto"/>
                                          </w:divBdr>
                                        </w:div>
                                        <w:div w:id="1850176619">
                                          <w:marLeft w:val="0"/>
                                          <w:marRight w:val="0"/>
                                          <w:marTop w:val="0"/>
                                          <w:marBottom w:val="0"/>
                                          <w:divBdr>
                                            <w:top w:val="none" w:sz="0" w:space="0" w:color="auto"/>
                                            <w:left w:val="none" w:sz="0" w:space="0" w:color="auto"/>
                                            <w:bottom w:val="none" w:sz="0" w:space="0" w:color="auto"/>
                                            <w:right w:val="none" w:sz="0" w:space="0" w:color="auto"/>
                                          </w:divBdr>
                                        </w:div>
                                        <w:div w:id="1346908211">
                                          <w:marLeft w:val="0"/>
                                          <w:marRight w:val="0"/>
                                          <w:marTop w:val="0"/>
                                          <w:marBottom w:val="0"/>
                                          <w:divBdr>
                                            <w:top w:val="none" w:sz="0" w:space="0" w:color="auto"/>
                                            <w:left w:val="none" w:sz="0" w:space="0" w:color="auto"/>
                                            <w:bottom w:val="none" w:sz="0" w:space="0" w:color="auto"/>
                                            <w:right w:val="none" w:sz="0" w:space="0" w:color="auto"/>
                                          </w:divBdr>
                                        </w:div>
                                        <w:div w:id="1009983796">
                                          <w:marLeft w:val="0"/>
                                          <w:marRight w:val="0"/>
                                          <w:marTop w:val="0"/>
                                          <w:marBottom w:val="0"/>
                                          <w:divBdr>
                                            <w:top w:val="none" w:sz="0" w:space="0" w:color="auto"/>
                                            <w:left w:val="none" w:sz="0" w:space="0" w:color="auto"/>
                                            <w:bottom w:val="none" w:sz="0" w:space="0" w:color="auto"/>
                                            <w:right w:val="none" w:sz="0" w:space="0" w:color="auto"/>
                                          </w:divBdr>
                                        </w:div>
                                        <w:div w:id="1707564206">
                                          <w:marLeft w:val="0"/>
                                          <w:marRight w:val="0"/>
                                          <w:marTop w:val="0"/>
                                          <w:marBottom w:val="0"/>
                                          <w:divBdr>
                                            <w:top w:val="none" w:sz="0" w:space="0" w:color="auto"/>
                                            <w:left w:val="none" w:sz="0" w:space="0" w:color="auto"/>
                                            <w:bottom w:val="none" w:sz="0" w:space="0" w:color="auto"/>
                                            <w:right w:val="none" w:sz="0" w:space="0" w:color="auto"/>
                                          </w:divBdr>
                                        </w:div>
                                        <w:div w:id="833572047">
                                          <w:marLeft w:val="0"/>
                                          <w:marRight w:val="0"/>
                                          <w:marTop w:val="0"/>
                                          <w:marBottom w:val="0"/>
                                          <w:divBdr>
                                            <w:top w:val="none" w:sz="0" w:space="0" w:color="auto"/>
                                            <w:left w:val="none" w:sz="0" w:space="0" w:color="auto"/>
                                            <w:bottom w:val="none" w:sz="0" w:space="0" w:color="auto"/>
                                            <w:right w:val="none" w:sz="0" w:space="0" w:color="auto"/>
                                          </w:divBdr>
                                        </w:div>
                                        <w:div w:id="1156919290">
                                          <w:marLeft w:val="0"/>
                                          <w:marRight w:val="0"/>
                                          <w:marTop w:val="0"/>
                                          <w:marBottom w:val="0"/>
                                          <w:divBdr>
                                            <w:top w:val="none" w:sz="0" w:space="0" w:color="auto"/>
                                            <w:left w:val="none" w:sz="0" w:space="0" w:color="auto"/>
                                            <w:bottom w:val="none" w:sz="0" w:space="0" w:color="auto"/>
                                            <w:right w:val="none" w:sz="0" w:space="0" w:color="auto"/>
                                          </w:divBdr>
                                        </w:div>
                                        <w:div w:id="527335282">
                                          <w:marLeft w:val="0"/>
                                          <w:marRight w:val="0"/>
                                          <w:marTop w:val="0"/>
                                          <w:marBottom w:val="0"/>
                                          <w:divBdr>
                                            <w:top w:val="none" w:sz="0" w:space="0" w:color="auto"/>
                                            <w:left w:val="none" w:sz="0" w:space="0" w:color="auto"/>
                                            <w:bottom w:val="none" w:sz="0" w:space="0" w:color="auto"/>
                                            <w:right w:val="none" w:sz="0" w:space="0" w:color="auto"/>
                                          </w:divBdr>
                                        </w:div>
                                        <w:div w:id="1635285698">
                                          <w:marLeft w:val="0"/>
                                          <w:marRight w:val="0"/>
                                          <w:marTop w:val="0"/>
                                          <w:marBottom w:val="0"/>
                                          <w:divBdr>
                                            <w:top w:val="none" w:sz="0" w:space="0" w:color="auto"/>
                                            <w:left w:val="none" w:sz="0" w:space="0" w:color="auto"/>
                                            <w:bottom w:val="none" w:sz="0" w:space="0" w:color="auto"/>
                                            <w:right w:val="none" w:sz="0" w:space="0" w:color="auto"/>
                                          </w:divBdr>
                                        </w:div>
                                        <w:div w:id="14575077">
                                          <w:marLeft w:val="0"/>
                                          <w:marRight w:val="0"/>
                                          <w:marTop w:val="0"/>
                                          <w:marBottom w:val="0"/>
                                          <w:divBdr>
                                            <w:top w:val="none" w:sz="0" w:space="0" w:color="auto"/>
                                            <w:left w:val="none" w:sz="0" w:space="0" w:color="auto"/>
                                            <w:bottom w:val="none" w:sz="0" w:space="0" w:color="auto"/>
                                            <w:right w:val="none" w:sz="0" w:space="0" w:color="auto"/>
                                          </w:divBdr>
                                        </w:div>
                                        <w:div w:id="454104123">
                                          <w:marLeft w:val="0"/>
                                          <w:marRight w:val="0"/>
                                          <w:marTop w:val="0"/>
                                          <w:marBottom w:val="0"/>
                                          <w:divBdr>
                                            <w:top w:val="none" w:sz="0" w:space="0" w:color="auto"/>
                                            <w:left w:val="none" w:sz="0" w:space="0" w:color="auto"/>
                                            <w:bottom w:val="none" w:sz="0" w:space="0" w:color="auto"/>
                                            <w:right w:val="none" w:sz="0" w:space="0" w:color="auto"/>
                                          </w:divBdr>
                                        </w:div>
                                        <w:div w:id="793209956">
                                          <w:marLeft w:val="0"/>
                                          <w:marRight w:val="0"/>
                                          <w:marTop w:val="0"/>
                                          <w:marBottom w:val="0"/>
                                          <w:divBdr>
                                            <w:top w:val="none" w:sz="0" w:space="0" w:color="auto"/>
                                            <w:left w:val="none" w:sz="0" w:space="0" w:color="auto"/>
                                            <w:bottom w:val="none" w:sz="0" w:space="0" w:color="auto"/>
                                            <w:right w:val="none" w:sz="0" w:space="0" w:color="auto"/>
                                          </w:divBdr>
                                        </w:div>
                                        <w:div w:id="1482386381">
                                          <w:marLeft w:val="0"/>
                                          <w:marRight w:val="0"/>
                                          <w:marTop w:val="0"/>
                                          <w:marBottom w:val="0"/>
                                          <w:divBdr>
                                            <w:top w:val="none" w:sz="0" w:space="0" w:color="auto"/>
                                            <w:left w:val="none" w:sz="0" w:space="0" w:color="auto"/>
                                            <w:bottom w:val="none" w:sz="0" w:space="0" w:color="auto"/>
                                            <w:right w:val="none" w:sz="0" w:space="0" w:color="auto"/>
                                          </w:divBdr>
                                        </w:div>
                                        <w:div w:id="1027485240">
                                          <w:marLeft w:val="0"/>
                                          <w:marRight w:val="0"/>
                                          <w:marTop w:val="0"/>
                                          <w:marBottom w:val="0"/>
                                          <w:divBdr>
                                            <w:top w:val="none" w:sz="0" w:space="0" w:color="auto"/>
                                            <w:left w:val="none" w:sz="0" w:space="0" w:color="auto"/>
                                            <w:bottom w:val="none" w:sz="0" w:space="0" w:color="auto"/>
                                            <w:right w:val="none" w:sz="0" w:space="0" w:color="auto"/>
                                          </w:divBdr>
                                        </w:div>
                                        <w:div w:id="1013919755">
                                          <w:marLeft w:val="0"/>
                                          <w:marRight w:val="0"/>
                                          <w:marTop w:val="0"/>
                                          <w:marBottom w:val="0"/>
                                          <w:divBdr>
                                            <w:top w:val="none" w:sz="0" w:space="0" w:color="auto"/>
                                            <w:left w:val="none" w:sz="0" w:space="0" w:color="auto"/>
                                            <w:bottom w:val="none" w:sz="0" w:space="0" w:color="auto"/>
                                            <w:right w:val="none" w:sz="0" w:space="0" w:color="auto"/>
                                          </w:divBdr>
                                        </w:div>
                                        <w:div w:id="986670070">
                                          <w:marLeft w:val="0"/>
                                          <w:marRight w:val="0"/>
                                          <w:marTop w:val="0"/>
                                          <w:marBottom w:val="0"/>
                                          <w:divBdr>
                                            <w:top w:val="none" w:sz="0" w:space="0" w:color="auto"/>
                                            <w:left w:val="none" w:sz="0" w:space="0" w:color="auto"/>
                                            <w:bottom w:val="none" w:sz="0" w:space="0" w:color="auto"/>
                                            <w:right w:val="none" w:sz="0" w:space="0" w:color="auto"/>
                                          </w:divBdr>
                                        </w:div>
                                        <w:div w:id="36510998">
                                          <w:marLeft w:val="0"/>
                                          <w:marRight w:val="0"/>
                                          <w:marTop w:val="0"/>
                                          <w:marBottom w:val="0"/>
                                          <w:divBdr>
                                            <w:top w:val="none" w:sz="0" w:space="0" w:color="auto"/>
                                            <w:left w:val="none" w:sz="0" w:space="0" w:color="auto"/>
                                            <w:bottom w:val="none" w:sz="0" w:space="0" w:color="auto"/>
                                            <w:right w:val="none" w:sz="0" w:space="0" w:color="auto"/>
                                          </w:divBdr>
                                        </w:div>
                                        <w:div w:id="841430355">
                                          <w:marLeft w:val="0"/>
                                          <w:marRight w:val="0"/>
                                          <w:marTop w:val="0"/>
                                          <w:marBottom w:val="0"/>
                                          <w:divBdr>
                                            <w:top w:val="none" w:sz="0" w:space="0" w:color="auto"/>
                                            <w:left w:val="none" w:sz="0" w:space="0" w:color="auto"/>
                                            <w:bottom w:val="none" w:sz="0" w:space="0" w:color="auto"/>
                                            <w:right w:val="none" w:sz="0" w:space="0" w:color="auto"/>
                                          </w:divBdr>
                                          <w:divsChild>
                                            <w:div w:id="1926376969">
                                              <w:marLeft w:val="0"/>
                                              <w:marRight w:val="0"/>
                                              <w:marTop w:val="0"/>
                                              <w:marBottom w:val="0"/>
                                              <w:divBdr>
                                                <w:top w:val="none" w:sz="0" w:space="0" w:color="auto"/>
                                                <w:left w:val="none" w:sz="0" w:space="0" w:color="auto"/>
                                                <w:bottom w:val="none" w:sz="0" w:space="0" w:color="auto"/>
                                                <w:right w:val="none" w:sz="0" w:space="0" w:color="auto"/>
                                              </w:divBdr>
                                            </w:div>
                                          </w:divsChild>
                                        </w:div>
                                        <w:div w:id="1540818264">
                                          <w:marLeft w:val="0"/>
                                          <w:marRight w:val="0"/>
                                          <w:marTop w:val="0"/>
                                          <w:marBottom w:val="0"/>
                                          <w:divBdr>
                                            <w:top w:val="none" w:sz="0" w:space="0" w:color="auto"/>
                                            <w:left w:val="none" w:sz="0" w:space="0" w:color="auto"/>
                                            <w:bottom w:val="none" w:sz="0" w:space="0" w:color="auto"/>
                                            <w:right w:val="none" w:sz="0" w:space="0" w:color="auto"/>
                                          </w:divBdr>
                                        </w:div>
                                        <w:div w:id="2051565253">
                                          <w:marLeft w:val="0"/>
                                          <w:marRight w:val="0"/>
                                          <w:marTop w:val="0"/>
                                          <w:marBottom w:val="0"/>
                                          <w:divBdr>
                                            <w:top w:val="none" w:sz="0" w:space="0" w:color="auto"/>
                                            <w:left w:val="none" w:sz="0" w:space="0" w:color="auto"/>
                                            <w:bottom w:val="none" w:sz="0" w:space="0" w:color="auto"/>
                                            <w:right w:val="none" w:sz="0" w:space="0" w:color="auto"/>
                                          </w:divBdr>
                                        </w:div>
                                        <w:div w:id="714234112">
                                          <w:marLeft w:val="0"/>
                                          <w:marRight w:val="0"/>
                                          <w:marTop w:val="0"/>
                                          <w:marBottom w:val="0"/>
                                          <w:divBdr>
                                            <w:top w:val="none" w:sz="0" w:space="0" w:color="auto"/>
                                            <w:left w:val="none" w:sz="0" w:space="0" w:color="auto"/>
                                            <w:bottom w:val="none" w:sz="0" w:space="0" w:color="auto"/>
                                            <w:right w:val="none" w:sz="0" w:space="0" w:color="auto"/>
                                          </w:divBdr>
                                        </w:div>
                                        <w:div w:id="1901283846">
                                          <w:marLeft w:val="0"/>
                                          <w:marRight w:val="0"/>
                                          <w:marTop w:val="0"/>
                                          <w:marBottom w:val="0"/>
                                          <w:divBdr>
                                            <w:top w:val="none" w:sz="0" w:space="0" w:color="auto"/>
                                            <w:left w:val="none" w:sz="0" w:space="0" w:color="auto"/>
                                            <w:bottom w:val="none" w:sz="0" w:space="0" w:color="auto"/>
                                            <w:right w:val="none" w:sz="0" w:space="0" w:color="auto"/>
                                          </w:divBdr>
                                        </w:div>
                                        <w:div w:id="1630625596">
                                          <w:marLeft w:val="0"/>
                                          <w:marRight w:val="0"/>
                                          <w:marTop w:val="0"/>
                                          <w:marBottom w:val="0"/>
                                          <w:divBdr>
                                            <w:top w:val="none" w:sz="0" w:space="0" w:color="auto"/>
                                            <w:left w:val="none" w:sz="0" w:space="0" w:color="auto"/>
                                            <w:bottom w:val="none" w:sz="0" w:space="0" w:color="auto"/>
                                            <w:right w:val="none" w:sz="0" w:space="0" w:color="auto"/>
                                          </w:divBdr>
                                        </w:div>
                                        <w:div w:id="201135845">
                                          <w:marLeft w:val="0"/>
                                          <w:marRight w:val="0"/>
                                          <w:marTop w:val="0"/>
                                          <w:marBottom w:val="0"/>
                                          <w:divBdr>
                                            <w:top w:val="none" w:sz="0" w:space="0" w:color="auto"/>
                                            <w:left w:val="none" w:sz="0" w:space="0" w:color="auto"/>
                                            <w:bottom w:val="none" w:sz="0" w:space="0" w:color="auto"/>
                                            <w:right w:val="none" w:sz="0" w:space="0" w:color="auto"/>
                                          </w:divBdr>
                                          <w:divsChild>
                                            <w:div w:id="757141929">
                                              <w:marLeft w:val="0"/>
                                              <w:marRight w:val="0"/>
                                              <w:marTop w:val="0"/>
                                              <w:marBottom w:val="0"/>
                                              <w:divBdr>
                                                <w:top w:val="none" w:sz="0" w:space="0" w:color="auto"/>
                                                <w:left w:val="none" w:sz="0" w:space="0" w:color="auto"/>
                                                <w:bottom w:val="none" w:sz="0" w:space="0" w:color="auto"/>
                                                <w:right w:val="none" w:sz="0" w:space="0" w:color="auto"/>
                                              </w:divBdr>
                                            </w:div>
                                          </w:divsChild>
                                        </w:div>
                                        <w:div w:id="1798143311">
                                          <w:marLeft w:val="0"/>
                                          <w:marRight w:val="0"/>
                                          <w:marTop w:val="0"/>
                                          <w:marBottom w:val="0"/>
                                          <w:divBdr>
                                            <w:top w:val="none" w:sz="0" w:space="0" w:color="auto"/>
                                            <w:left w:val="none" w:sz="0" w:space="0" w:color="auto"/>
                                            <w:bottom w:val="none" w:sz="0" w:space="0" w:color="auto"/>
                                            <w:right w:val="none" w:sz="0" w:space="0" w:color="auto"/>
                                          </w:divBdr>
                                        </w:div>
                                        <w:div w:id="1683127521">
                                          <w:marLeft w:val="0"/>
                                          <w:marRight w:val="0"/>
                                          <w:marTop w:val="0"/>
                                          <w:marBottom w:val="0"/>
                                          <w:divBdr>
                                            <w:top w:val="none" w:sz="0" w:space="0" w:color="auto"/>
                                            <w:left w:val="none" w:sz="0" w:space="0" w:color="auto"/>
                                            <w:bottom w:val="none" w:sz="0" w:space="0" w:color="auto"/>
                                            <w:right w:val="none" w:sz="0" w:space="0" w:color="auto"/>
                                          </w:divBdr>
                                        </w:div>
                                        <w:div w:id="2145923523">
                                          <w:marLeft w:val="0"/>
                                          <w:marRight w:val="0"/>
                                          <w:marTop w:val="0"/>
                                          <w:marBottom w:val="0"/>
                                          <w:divBdr>
                                            <w:top w:val="none" w:sz="0" w:space="0" w:color="auto"/>
                                            <w:left w:val="none" w:sz="0" w:space="0" w:color="auto"/>
                                            <w:bottom w:val="none" w:sz="0" w:space="0" w:color="auto"/>
                                            <w:right w:val="none" w:sz="0" w:space="0" w:color="auto"/>
                                          </w:divBdr>
                                        </w:div>
                                        <w:div w:id="304891456">
                                          <w:marLeft w:val="0"/>
                                          <w:marRight w:val="0"/>
                                          <w:marTop w:val="0"/>
                                          <w:marBottom w:val="0"/>
                                          <w:divBdr>
                                            <w:top w:val="none" w:sz="0" w:space="0" w:color="auto"/>
                                            <w:left w:val="none" w:sz="0" w:space="0" w:color="auto"/>
                                            <w:bottom w:val="none" w:sz="0" w:space="0" w:color="auto"/>
                                            <w:right w:val="none" w:sz="0" w:space="0" w:color="auto"/>
                                          </w:divBdr>
                                        </w:div>
                                        <w:div w:id="701901851">
                                          <w:marLeft w:val="0"/>
                                          <w:marRight w:val="0"/>
                                          <w:marTop w:val="0"/>
                                          <w:marBottom w:val="0"/>
                                          <w:divBdr>
                                            <w:top w:val="none" w:sz="0" w:space="0" w:color="auto"/>
                                            <w:left w:val="none" w:sz="0" w:space="0" w:color="auto"/>
                                            <w:bottom w:val="none" w:sz="0" w:space="0" w:color="auto"/>
                                            <w:right w:val="none" w:sz="0" w:space="0" w:color="auto"/>
                                          </w:divBdr>
                                        </w:div>
                                        <w:div w:id="278806263">
                                          <w:marLeft w:val="0"/>
                                          <w:marRight w:val="0"/>
                                          <w:marTop w:val="0"/>
                                          <w:marBottom w:val="0"/>
                                          <w:divBdr>
                                            <w:top w:val="none" w:sz="0" w:space="0" w:color="auto"/>
                                            <w:left w:val="none" w:sz="0" w:space="0" w:color="auto"/>
                                            <w:bottom w:val="none" w:sz="0" w:space="0" w:color="auto"/>
                                            <w:right w:val="none" w:sz="0" w:space="0" w:color="auto"/>
                                          </w:divBdr>
                                        </w:div>
                                        <w:div w:id="796097244">
                                          <w:marLeft w:val="0"/>
                                          <w:marRight w:val="0"/>
                                          <w:marTop w:val="0"/>
                                          <w:marBottom w:val="0"/>
                                          <w:divBdr>
                                            <w:top w:val="none" w:sz="0" w:space="0" w:color="auto"/>
                                            <w:left w:val="none" w:sz="0" w:space="0" w:color="auto"/>
                                            <w:bottom w:val="none" w:sz="0" w:space="0" w:color="auto"/>
                                            <w:right w:val="none" w:sz="0" w:space="0" w:color="auto"/>
                                          </w:divBdr>
                                        </w:div>
                                        <w:div w:id="127935386">
                                          <w:marLeft w:val="0"/>
                                          <w:marRight w:val="0"/>
                                          <w:marTop w:val="0"/>
                                          <w:marBottom w:val="0"/>
                                          <w:divBdr>
                                            <w:top w:val="none" w:sz="0" w:space="0" w:color="auto"/>
                                            <w:left w:val="none" w:sz="0" w:space="0" w:color="auto"/>
                                            <w:bottom w:val="none" w:sz="0" w:space="0" w:color="auto"/>
                                            <w:right w:val="none" w:sz="0" w:space="0" w:color="auto"/>
                                          </w:divBdr>
                                        </w:div>
                                        <w:div w:id="1488864779">
                                          <w:marLeft w:val="0"/>
                                          <w:marRight w:val="0"/>
                                          <w:marTop w:val="0"/>
                                          <w:marBottom w:val="0"/>
                                          <w:divBdr>
                                            <w:top w:val="none" w:sz="0" w:space="0" w:color="auto"/>
                                            <w:left w:val="none" w:sz="0" w:space="0" w:color="auto"/>
                                            <w:bottom w:val="none" w:sz="0" w:space="0" w:color="auto"/>
                                            <w:right w:val="none" w:sz="0" w:space="0" w:color="auto"/>
                                          </w:divBdr>
                                        </w:div>
                                        <w:div w:id="745493659">
                                          <w:marLeft w:val="0"/>
                                          <w:marRight w:val="0"/>
                                          <w:marTop w:val="0"/>
                                          <w:marBottom w:val="0"/>
                                          <w:divBdr>
                                            <w:top w:val="none" w:sz="0" w:space="0" w:color="auto"/>
                                            <w:left w:val="none" w:sz="0" w:space="0" w:color="auto"/>
                                            <w:bottom w:val="none" w:sz="0" w:space="0" w:color="auto"/>
                                            <w:right w:val="none" w:sz="0" w:space="0" w:color="auto"/>
                                          </w:divBdr>
                                        </w:div>
                                        <w:div w:id="1791049603">
                                          <w:marLeft w:val="0"/>
                                          <w:marRight w:val="0"/>
                                          <w:marTop w:val="0"/>
                                          <w:marBottom w:val="0"/>
                                          <w:divBdr>
                                            <w:top w:val="none" w:sz="0" w:space="0" w:color="auto"/>
                                            <w:left w:val="none" w:sz="0" w:space="0" w:color="auto"/>
                                            <w:bottom w:val="none" w:sz="0" w:space="0" w:color="auto"/>
                                            <w:right w:val="none" w:sz="0" w:space="0" w:color="auto"/>
                                          </w:divBdr>
                                        </w:div>
                                        <w:div w:id="811101788">
                                          <w:marLeft w:val="0"/>
                                          <w:marRight w:val="0"/>
                                          <w:marTop w:val="0"/>
                                          <w:marBottom w:val="0"/>
                                          <w:divBdr>
                                            <w:top w:val="none" w:sz="0" w:space="0" w:color="auto"/>
                                            <w:left w:val="none" w:sz="0" w:space="0" w:color="auto"/>
                                            <w:bottom w:val="none" w:sz="0" w:space="0" w:color="auto"/>
                                            <w:right w:val="none" w:sz="0" w:space="0" w:color="auto"/>
                                          </w:divBdr>
                                        </w:div>
                                        <w:div w:id="2046829621">
                                          <w:marLeft w:val="0"/>
                                          <w:marRight w:val="0"/>
                                          <w:marTop w:val="0"/>
                                          <w:marBottom w:val="0"/>
                                          <w:divBdr>
                                            <w:top w:val="none" w:sz="0" w:space="0" w:color="auto"/>
                                            <w:left w:val="none" w:sz="0" w:space="0" w:color="auto"/>
                                            <w:bottom w:val="none" w:sz="0" w:space="0" w:color="auto"/>
                                            <w:right w:val="none" w:sz="0" w:space="0" w:color="auto"/>
                                          </w:divBdr>
                                        </w:div>
                                        <w:div w:id="1907955367">
                                          <w:marLeft w:val="0"/>
                                          <w:marRight w:val="0"/>
                                          <w:marTop w:val="0"/>
                                          <w:marBottom w:val="0"/>
                                          <w:divBdr>
                                            <w:top w:val="none" w:sz="0" w:space="0" w:color="auto"/>
                                            <w:left w:val="none" w:sz="0" w:space="0" w:color="auto"/>
                                            <w:bottom w:val="none" w:sz="0" w:space="0" w:color="auto"/>
                                            <w:right w:val="none" w:sz="0" w:space="0" w:color="auto"/>
                                          </w:divBdr>
                                          <w:divsChild>
                                            <w:div w:id="702052016">
                                              <w:marLeft w:val="0"/>
                                              <w:marRight w:val="0"/>
                                              <w:marTop w:val="0"/>
                                              <w:marBottom w:val="0"/>
                                              <w:divBdr>
                                                <w:top w:val="none" w:sz="0" w:space="0" w:color="auto"/>
                                                <w:left w:val="none" w:sz="0" w:space="0" w:color="auto"/>
                                                <w:bottom w:val="none" w:sz="0" w:space="0" w:color="auto"/>
                                                <w:right w:val="none" w:sz="0" w:space="0" w:color="auto"/>
                                              </w:divBdr>
                                            </w:div>
                                          </w:divsChild>
                                        </w:div>
                                        <w:div w:id="505511610">
                                          <w:marLeft w:val="0"/>
                                          <w:marRight w:val="0"/>
                                          <w:marTop w:val="0"/>
                                          <w:marBottom w:val="0"/>
                                          <w:divBdr>
                                            <w:top w:val="none" w:sz="0" w:space="0" w:color="auto"/>
                                            <w:left w:val="none" w:sz="0" w:space="0" w:color="auto"/>
                                            <w:bottom w:val="none" w:sz="0" w:space="0" w:color="auto"/>
                                            <w:right w:val="none" w:sz="0" w:space="0" w:color="auto"/>
                                          </w:divBdr>
                                        </w:div>
                                        <w:div w:id="1288200229">
                                          <w:marLeft w:val="0"/>
                                          <w:marRight w:val="0"/>
                                          <w:marTop w:val="0"/>
                                          <w:marBottom w:val="0"/>
                                          <w:divBdr>
                                            <w:top w:val="none" w:sz="0" w:space="0" w:color="auto"/>
                                            <w:left w:val="none" w:sz="0" w:space="0" w:color="auto"/>
                                            <w:bottom w:val="none" w:sz="0" w:space="0" w:color="auto"/>
                                            <w:right w:val="none" w:sz="0" w:space="0" w:color="auto"/>
                                          </w:divBdr>
                                        </w:div>
                                        <w:div w:id="51315154">
                                          <w:marLeft w:val="0"/>
                                          <w:marRight w:val="0"/>
                                          <w:marTop w:val="0"/>
                                          <w:marBottom w:val="0"/>
                                          <w:divBdr>
                                            <w:top w:val="none" w:sz="0" w:space="0" w:color="auto"/>
                                            <w:left w:val="none" w:sz="0" w:space="0" w:color="auto"/>
                                            <w:bottom w:val="none" w:sz="0" w:space="0" w:color="auto"/>
                                            <w:right w:val="none" w:sz="0" w:space="0" w:color="auto"/>
                                          </w:divBdr>
                                        </w:div>
                                        <w:div w:id="1661696838">
                                          <w:marLeft w:val="0"/>
                                          <w:marRight w:val="0"/>
                                          <w:marTop w:val="0"/>
                                          <w:marBottom w:val="0"/>
                                          <w:divBdr>
                                            <w:top w:val="none" w:sz="0" w:space="0" w:color="auto"/>
                                            <w:left w:val="none" w:sz="0" w:space="0" w:color="auto"/>
                                            <w:bottom w:val="none" w:sz="0" w:space="0" w:color="auto"/>
                                            <w:right w:val="none" w:sz="0" w:space="0" w:color="auto"/>
                                          </w:divBdr>
                                        </w:div>
                                        <w:div w:id="28532689">
                                          <w:marLeft w:val="0"/>
                                          <w:marRight w:val="0"/>
                                          <w:marTop w:val="0"/>
                                          <w:marBottom w:val="0"/>
                                          <w:divBdr>
                                            <w:top w:val="none" w:sz="0" w:space="0" w:color="auto"/>
                                            <w:left w:val="none" w:sz="0" w:space="0" w:color="auto"/>
                                            <w:bottom w:val="none" w:sz="0" w:space="0" w:color="auto"/>
                                            <w:right w:val="none" w:sz="0" w:space="0" w:color="auto"/>
                                          </w:divBdr>
                                          <w:divsChild>
                                            <w:div w:id="1418752091">
                                              <w:marLeft w:val="0"/>
                                              <w:marRight w:val="0"/>
                                              <w:marTop w:val="0"/>
                                              <w:marBottom w:val="0"/>
                                              <w:divBdr>
                                                <w:top w:val="none" w:sz="0" w:space="0" w:color="auto"/>
                                                <w:left w:val="none" w:sz="0" w:space="0" w:color="auto"/>
                                                <w:bottom w:val="none" w:sz="0" w:space="0" w:color="auto"/>
                                                <w:right w:val="none" w:sz="0" w:space="0" w:color="auto"/>
                                              </w:divBdr>
                                            </w:div>
                                          </w:divsChild>
                                        </w:div>
                                        <w:div w:id="1839270554">
                                          <w:marLeft w:val="0"/>
                                          <w:marRight w:val="0"/>
                                          <w:marTop w:val="0"/>
                                          <w:marBottom w:val="0"/>
                                          <w:divBdr>
                                            <w:top w:val="none" w:sz="0" w:space="0" w:color="auto"/>
                                            <w:left w:val="none" w:sz="0" w:space="0" w:color="auto"/>
                                            <w:bottom w:val="none" w:sz="0" w:space="0" w:color="auto"/>
                                            <w:right w:val="none" w:sz="0" w:space="0" w:color="auto"/>
                                          </w:divBdr>
                                        </w:div>
                                        <w:div w:id="856038850">
                                          <w:marLeft w:val="0"/>
                                          <w:marRight w:val="0"/>
                                          <w:marTop w:val="0"/>
                                          <w:marBottom w:val="0"/>
                                          <w:divBdr>
                                            <w:top w:val="none" w:sz="0" w:space="0" w:color="auto"/>
                                            <w:left w:val="none" w:sz="0" w:space="0" w:color="auto"/>
                                            <w:bottom w:val="none" w:sz="0" w:space="0" w:color="auto"/>
                                            <w:right w:val="none" w:sz="0" w:space="0" w:color="auto"/>
                                          </w:divBdr>
                                        </w:div>
                                        <w:div w:id="725841321">
                                          <w:marLeft w:val="0"/>
                                          <w:marRight w:val="0"/>
                                          <w:marTop w:val="0"/>
                                          <w:marBottom w:val="0"/>
                                          <w:divBdr>
                                            <w:top w:val="none" w:sz="0" w:space="0" w:color="auto"/>
                                            <w:left w:val="none" w:sz="0" w:space="0" w:color="auto"/>
                                            <w:bottom w:val="none" w:sz="0" w:space="0" w:color="auto"/>
                                            <w:right w:val="none" w:sz="0" w:space="0" w:color="auto"/>
                                          </w:divBdr>
                                        </w:div>
                                        <w:div w:id="2137797107">
                                          <w:marLeft w:val="0"/>
                                          <w:marRight w:val="0"/>
                                          <w:marTop w:val="0"/>
                                          <w:marBottom w:val="0"/>
                                          <w:divBdr>
                                            <w:top w:val="none" w:sz="0" w:space="0" w:color="auto"/>
                                            <w:left w:val="none" w:sz="0" w:space="0" w:color="auto"/>
                                            <w:bottom w:val="none" w:sz="0" w:space="0" w:color="auto"/>
                                            <w:right w:val="none" w:sz="0" w:space="0" w:color="auto"/>
                                          </w:divBdr>
                                        </w:div>
                                        <w:div w:id="866259739">
                                          <w:marLeft w:val="0"/>
                                          <w:marRight w:val="0"/>
                                          <w:marTop w:val="0"/>
                                          <w:marBottom w:val="0"/>
                                          <w:divBdr>
                                            <w:top w:val="none" w:sz="0" w:space="0" w:color="auto"/>
                                            <w:left w:val="none" w:sz="0" w:space="0" w:color="auto"/>
                                            <w:bottom w:val="none" w:sz="0" w:space="0" w:color="auto"/>
                                            <w:right w:val="none" w:sz="0" w:space="0" w:color="auto"/>
                                          </w:divBdr>
                                          <w:divsChild>
                                            <w:div w:id="1511871558">
                                              <w:marLeft w:val="0"/>
                                              <w:marRight w:val="0"/>
                                              <w:marTop w:val="0"/>
                                              <w:marBottom w:val="0"/>
                                              <w:divBdr>
                                                <w:top w:val="none" w:sz="0" w:space="0" w:color="auto"/>
                                                <w:left w:val="none" w:sz="0" w:space="0" w:color="auto"/>
                                                <w:bottom w:val="none" w:sz="0" w:space="0" w:color="auto"/>
                                                <w:right w:val="none" w:sz="0" w:space="0" w:color="auto"/>
                                              </w:divBdr>
                                            </w:div>
                                          </w:divsChild>
                                        </w:div>
                                        <w:div w:id="2051682953">
                                          <w:marLeft w:val="0"/>
                                          <w:marRight w:val="0"/>
                                          <w:marTop w:val="0"/>
                                          <w:marBottom w:val="0"/>
                                          <w:divBdr>
                                            <w:top w:val="none" w:sz="0" w:space="0" w:color="auto"/>
                                            <w:left w:val="none" w:sz="0" w:space="0" w:color="auto"/>
                                            <w:bottom w:val="none" w:sz="0" w:space="0" w:color="auto"/>
                                            <w:right w:val="none" w:sz="0" w:space="0" w:color="auto"/>
                                          </w:divBdr>
                                        </w:div>
                                        <w:div w:id="1451435991">
                                          <w:marLeft w:val="0"/>
                                          <w:marRight w:val="0"/>
                                          <w:marTop w:val="0"/>
                                          <w:marBottom w:val="0"/>
                                          <w:divBdr>
                                            <w:top w:val="none" w:sz="0" w:space="0" w:color="auto"/>
                                            <w:left w:val="none" w:sz="0" w:space="0" w:color="auto"/>
                                            <w:bottom w:val="none" w:sz="0" w:space="0" w:color="auto"/>
                                            <w:right w:val="none" w:sz="0" w:space="0" w:color="auto"/>
                                          </w:divBdr>
                                        </w:div>
                                        <w:div w:id="1720736855">
                                          <w:marLeft w:val="0"/>
                                          <w:marRight w:val="0"/>
                                          <w:marTop w:val="0"/>
                                          <w:marBottom w:val="0"/>
                                          <w:divBdr>
                                            <w:top w:val="none" w:sz="0" w:space="0" w:color="auto"/>
                                            <w:left w:val="none" w:sz="0" w:space="0" w:color="auto"/>
                                            <w:bottom w:val="none" w:sz="0" w:space="0" w:color="auto"/>
                                            <w:right w:val="none" w:sz="0" w:space="0" w:color="auto"/>
                                          </w:divBdr>
                                        </w:div>
                                        <w:div w:id="267128183">
                                          <w:marLeft w:val="0"/>
                                          <w:marRight w:val="0"/>
                                          <w:marTop w:val="0"/>
                                          <w:marBottom w:val="0"/>
                                          <w:divBdr>
                                            <w:top w:val="none" w:sz="0" w:space="0" w:color="auto"/>
                                            <w:left w:val="none" w:sz="0" w:space="0" w:color="auto"/>
                                            <w:bottom w:val="none" w:sz="0" w:space="0" w:color="auto"/>
                                            <w:right w:val="none" w:sz="0" w:space="0" w:color="auto"/>
                                          </w:divBdr>
                                        </w:div>
                                        <w:div w:id="747076290">
                                          <w:marLeft w:val="0"/>
                                          <w:marRight w:val="0"/>
                                          <w:marTop w:val="0"/>
                                          <w:marBottom w:val="0"/>
                                          <w:divBdr>
                                            <w:top w:val="none" w:sz="0" w:space="0" w:color="auto"/>
                                            <w:left w:val="none" w:sz="0" w:space="0" w:color="auto"/>
                                            <w:bottom w:val="none" w:sz="0" w:space="0" w:color="auto"/>
                                            <w:right w:val="none" w:sz="0" w:space="0" w:color="auto"/>
                                          </w:divBdr>
                                        </w:div>
                                        <w:div w:id="462620937">
                                          <w:marLeft w:val="0"/>
                                          <w:marRight w:val="0"/>
                                          <w:marTop w:val="0"/>
                                          <w:marBottom w:val="0"/>
                                          <w:divBdr>
                                            <w:top w:val="none" w:sz="0" w:space="0" w:color="auto"/>
                                            <w:left w:val="none" w:sz="0" w:space="0" w:color="auto"/>
                                            <w:bottom w:val="none" w:sz="0" w:space="0" w:color="auto"/>
                                            <w:right w:val="none" w:sz="0" w:space="0" w:color="auto"/>
                                          </w:divBdr>
                                        </w:div>
                                        <w:div w:id="711855030">
                                          <w:marLeft w:val="0"/>
                                          <w:marRight w:val="0"/>
                                          <w:marTop w:val="0"/>
                                          <w:marBottom w:val="0"/>
                                          <w:divBdr>
                                            <w:top w:val="none" w:sz="0" w:space="0" w:color="auto"/>
                                            <w:left w:val="none" w:sz="0" w:space="0" w:color="auto"/>
                                            <w:bottom w:val="none" w:sz="0" w:space="0" w:color="auto"/>
                                            <w:right w:val="none" w:sz="0" w:space="0" w:color="auto"/>
                                          </w:divBdr>
                                          <w:divsChild>
                                            <w:div w:id="901057728">
                                              <w:marLeft w:val="0"/>
                                              <w:marRight w:val="0"/>
                                              <w:marTop w:val="0"/>
                                              <w:marBottom w:val="0"/>
                                              <w:divBdr>
                                                <w:top w:val="none" w:sz="0" w:space="0" w:color="auto"/>
                                                <w:left w:val="none" w:sz="0" w:space="0" w:color="auto"/>
                                                <w:bottom w:val="none" w:sz="0" w:space="0" w:color="auto"/>
                                                <w:right w:val="none" w:sz="0" w:space="0" w:color="auto"/>
                                              </w:divBdr>
                                            </w:div>
                                          </w:divsChild>
                                        </w:div>
                                        <w:div w:id="1332097271">
                                          <w:marLeft w:val="0"/>
                                          <w:marRight w:val="0"/>
                                          <w:marTop w:val="0"/>
                                          <w:marBottom w:val="0"/>
                                          <w:divBdr>
                                            <w:top w:val="none" w:sz="0" w:space="0" w:color="auto"/>
                                            <w:left w:val="none" w:sz="0" w:space="0" w:color="auto"/>
                                            <w:bottom w:val="none" w:sz="0" w:space="0" w:color="auto"/>
                                            <w:right w:val="none" w:sz="0" w:space="0" w:color="auto"/>
                                          </w:divBdr>
                                        </w:div>
                                        <w:div w:id="1093819686">
                                          <w:marLeft w:val="0"/>
                                          <w:marRight w:val="0"/>
                                          <w:marTop w:val="0"/>
                                          <w:marBottom w:val="0"/>
                                          <w:divBdr>
                                            <w:top w:val="none" w:sz="0" w:space="0" w:color="auto"/>
                                            <w:left w:val="none" w:sz="0" w:space="0" w:color="auto"/>
                                            <w:bottom w:val="none" w:sz="0" w:space="0" w:color="auto"/>
                                            <w:right w:val="none" w:sz="0" w:space="0" w:color="auto"/>
                                          </w:divBdr>
                                          <w:divsChild>
                                            <w:div w:id="101461757">
                                              <w:marLeft w:val="0"/>
                                              <w:marRight w:val="0"/>
                                              <w:marTop w:val="0"/>
                                              <w:marBottom w:val="0"/>
                                              <w:divBdr>
                                                <w:top w:val="none" w:sz="0" w:space="0" w:color="auto"/>
                                                <w:left w:val="none" w:sz="0" w:space="0" w:color="auto"/>
                                                <w:bottom w:val="none" w:sz="0" w:space="0" w:color="auto"/>
                                                <w:right w:val="none" w:sz="0" w:space="0" w:color="auto"/>
                                              </w:divBdr>
                                            </w:div>
                                          </w:divsChild>
                                        </w:div>
                                        <w:div w:id="558244622">
                                          <w:marLeft w:val="0"/>
                                          <w:marRight w:val="0"/>
                                          <w:marTop w:val="0"/>
                                          <w:marBottom w:val="0"/>
                                          <w:divBdr>
                                            <w:top w:val="none" w:sz="0" w:space="0" w:color="auto"/>
                                            <w:left w:val="none" w:sz="0" w:space="0" w:color="auto"/>
                                            <w:bottom w:val="none" w:sz="0" w:space="0" w:color="auto"/>
                                            <w:right w:val="none" w:sz="0" w:space="0" w:color="auto"/>
                                          </w:divBdr>
                                        </w:div>
                                        <w:div w:id="1664118551">
                                          <w:marLeft w:val="0"/>
                                          <w:marRight w:val="0"/>
                                          <w:marTop w:val="0"/>
                                          <w:marBottom w:val="0"/>
                                          <w:divBdr>
                                            <w:top w:val="none" w:sz="0" w:space="0" w:color="auto"/>
                                            <w:left w:val="none" w:sz="0" w:space="0" w:color="auto"/>
                                            <w:bottom w:val="none" w:sz="0" w:space="0" w:color="auto"/>
                                            <w:right w:val="none" w:sz="0" w:space="0" w:color="auto"/>
                                          </w:divBdr>
                                        </w:div>
                                        <w:div w:id="2052804313">
                                          <w:marLeft w:val="0"/>
                                          <w:marRight w:val="0"/>
                                          <w:marTop w:val="0"/>
                                          <w:marBottom w:val="0"/>
                                          <w:divBdr>
                                            <w:top w:val="none" w:sz="0" w:space="0" w:color="auto"/>
                                            <w:left w:val="none" w:sz="0" w:space="0" w:color="auto"/>
                                            <w:bottom w:val="none" w:sz="0" w:space="0" w:color="auto"/>
                                            <w:right w:val="none" w:sz="0" w:space="0" w:color="auto"/>
                                          </w:divBdr>
                                        </w:div>
                                        <w:div w:id="73743184">
                                          <w:marLeft w:val="0"/>
                                          <w:marRight w:val="0"/>
                                          <w:marTop w:val="0"/>
                                          <w:marBottom w:val="0"/>
                                          <w:divBdr>
                                            <w:top w:val="none" w:sz="0" w:space="0" w:color="auto"/>
                                            <w:left w:val="none" w:sz="0" w:space="0" w:color="auto"/>
                                            <w:bottom w:val="none" w:sz="0" w:space="0" w:color="auto"/>
                                            <w:right w:val="none" w:sz="0" w:space="0" w:color="auto"/>
                                          </w:divBdr>
                                        </w:div>
                                        <w:div w:id="189952422">
                                          <w:marLeft w:val="0"/>
                                          <w:marRight w:val="0"/>
                                          <w:marTop w:val="0"/>
                                          <w:marBottom w:val="0"/>
                                          <w:divBdr>
                                            <w:top w:val="none" w:sz="0" w:space="0" w:color="auto"/>
                                            <w:left w:val="none" w:sz="0" w:space="0" w:color="auto"/>
                                            <w:bottom w:val="none" w:sz="0" w:space="0" w:color="auto"/>
                                            <w:right w:val="none" w:sz="0" w:space="0" w:color="auto"/>
                                          </w:divBdr>
                                        </w:div>
                                        <w:div w:id="683676778">
                                          <w:marLeft w:val="0"/>
                                          <w:marRight w:val="0"/>
                                          <w:marTop w:val="0"/>
                                          <w:marBottom w:val="0"/>
                                          <w:divBdr>
                                            <w:top w:val="none" w:sz="0" w:space="0" w:color="auto"/>
                                            <w:left w:val="none" w:sz="0" w:space="0" w:color="auto"/>
                                            <w:bottom w:val="none" w:sz="0" w:space="0" w:color="auto"/>
                                            <w:right w:val="none" w:sz="0" w:space="0" w:color="auto"/>
                                          </w:divBdr>
                                        </w:div>
                                        <w:div w:id="759985622">
                                          <w:marLeft w:val="0"/>
                                          <w:marRight w:val="0"/>
                                          <w:marTop w:val="0"/>
                                          <w:marBottom w:val="0"/>
                                          <w:divBdr>
                                            <w:top w:val="none" w:sz="0" w:space="0" w:color="auto"/>
                                            <w:left w:val="none" w:sz="0" w:space="0" w:color="auto"/>
                                            <w:bottom w:val="none" w:sz="0" w:space="0" w:color="auto"/>
                                            <w:right w:val="none" w:sz="0" w:space="0" w:color="auto"/>
                                          </w:divBdr>
                                        </w:div>
                                        <w:div w:id="1165898630">
                                          <w:marLeft w:val="0"/>
                                          <w:marRight w:val="0"/>
                                          <w:marTop w:val="0"/>
                                          <w:marBottom w:val="0"/>
                                          <w:divBdr>
                                            <w:top w:val="none" w:sz="0" w:space="0" w:color="auto"/>
                                            <w:left w:val="none" w:sz="0" w:space="0" w:color="auto"/>
                                            <w:bottom w:val="none" w:sz="0" w:space="0" w:color="auto"/>
                                            <w:right w:val="none" w:sz="0" w:space="0" w:color="auto"/>
                                          </w:divBdr>
                                        </w:div>
                                        <w:div w:id="711079519">
                                          <w:marLeft w:val="0"/>
                                          <w:marRight w:val="0"/>
                                          <w:marTop w:val="0"/>
                                          <w:marBottom w:val="0"/>
                                          <w:divBdr>
                                            <w:top w:val="none" w:sz="0" w:space="0" w:color="auto"/>
                                            <w:left w:val="none" w:sz="0" w:space="0" w:color="auto"/>
                                            <w:bottom w:val="none" w:sz="0" w:space="0" w:color="auto"/>
                                            <w:right w:val="none" w:sz="0" w:space="0" w:color="auto"/>
                                          </w:divBdr>
                                        </w:div>
                                        <w:div w:id="1799882046">
                                          <w:marLeft w:val="0"/>
                                          <w:marRight w:val="0"/>
                                          <w:marTop w:val="0"/>
                                          <w:marBottom w:val="0"/>
                                          <w:divBdr>
                                            <w:top w:val="none" w:sz="0" w:space="0" w:color="auto"/>
                                            <w:left w:val="none" w:sz="0" w:space="0" w:color="auto"/>
                                            <w:bottom w:val="none" w:sz="0" w:space="0" w:color="auto"/>
                                            <w:right w:val="none" w:sz="0" w:space="0" w:color="auto"/>
                                          </w:divBdr>
                                        </w:div>
                                        <w:div w:id="517620394">
                                          <w:marLeft w:val="0"/>
                                          <w:marRight w:val="0"/>
                                          <w:marTop w:val="0"/>
                                          <w:marBottom w:val="0"/>
                                          <w:divBdr>
                                            <w:top w:val="none" w:sz="0" w:space="0" w:color="auto"/>
                                            <w:left w:val="none" w:sz="0" w:space="0" w:color="auto"/>
                                            <w:bottom w:val="none" w:sz="0" w:space="0" w:color="auto"/>
                                            <w:right w:val="none" w:sz="0" w:space="0" w:color="auto"/>
                                          </w:divBdr>
                                        </w:div>
                                        <w:div w:id="295919708">
                                          <w:marLeft w:val="0"/>
                                          <w:marRight w:val="0"/>
                                          <w:marTop w:val="0"/>
                                          <w:marBottom w:val="0"/>
                                          <w:divBdr>
                                            <w:top w:val="none" w:sz="0" w:space="0" w:color="auto"/>
                                            <w:left w:val="none" w:sz="0" w:space="0" w:color="auto"/>
                                            <w:bottom w:val="none" w:sz="0" w:space="0" w:color="auto"/>
                                            <w:right w:val="none" w:sz="0" w:space="0" w:color="auto"/>
                                          </w:divBdr>
                                        </w:div>
                                        <w:div w:id="456992340">
                                          <w:marLeft w:val="0"/>
                                          <w:marRight w:val="0"/>
                                          <w:marTop w:val="0"/>
                                          <w:marBottom w:val="0"/>
                                          <w:divBdr>
                                            <w:top w:val="none" w:sz="0" w:space="0" w:color="auto"/>
                                            <w:left w:val="none" w:sz="0" w:space="0" w:color="auto"/>
                                            <w:bottom w:val="none" w:sz="0" w:space="0" w:color="auto"/>
                                            <w:right w:val="none" w:sz="0" w:space="0" w:color="auto"/>
                                          </w:divBdr>
                                          <w:divsChild>
                                            <w:div w:id="1344043851">
                                              <w:marLeft w:val="0"/>
                                              <w:marRight w:val="0"/>
                                              <w:marTop w:val="0"/>
                                              <w:marBottom w:val="0"/>
                                              <w:divBdr>
                                                <w:top w:val="none" w:sz="0" w:space="0" w:color="auto"/>
                                                <w:left w:val="none" w:sz="0" w:space="0" w:color="auto"/>
                                                <w:bottom w:val="none" w:sz="0" w:space="0" w:color="auto"/>
                                                <w:right w:val="none" w:sz="0" w:space="0" w:color="auto"/>
                                              </w:divBdr>
                                            </w:div>
                                          </w:divsChild>
                                        </w:div>
                                        <w:div w:id="39091348">
                                          <w:marLeft w:val="0"/>
                                          <w:marRight w:val="0"/>
                                          <w:marTop w:val="0"/>
                                          <w:marBottom w:val="0"/>
                                          <w:divBdr>
                                            <w:top w:val="none" w:sz="0" w:space="0" w:color="auto"/>
                                            <w:left w:val="none" w:sz="0" w:space="0" w:color="auto"/>
                                            <w:bottom w:val="none" w:sz="0" w:space="0" w:color="auto"/>
                                            <w:right w:val="none" w:sz="0" w:space="0" w:color="auto"/>
                                          </w:divBdr>
                                        </w:div>
                                        <w:div w:id="1708525934">
                                          <w:marLeft w:val="0"/>
                                          <w:marRight w:val="0"/>
                                          <w:marTop w:val="0"/>
                                          <w:marBottom w:val="0"/>
                                          <w:divBdr>
                                            <w:top w:val="none" w:sz="0" w:space="0" w:color="auto"/>
                                            <w:left w:val="none" w:sz="0" w:space="0" w:color="auto"/>
                                            <w:bottom w:val="none" w:sz="0" w:space="0" w:color="auto"/>
                                            <w:right w:val="none" w:sz="0" w:space="0" w:color="auto"/>
                                          </w:divBdr>
                                        </w:div>
                                        <w:div w:id="1030882653">
                                          <w:marLeft w:val="0"/>
                                          <w:marRight w:val="0"/>
                                          <w:marTop w:val="0"/>
                                          <w:marBottom w:val="0"/>
                                          <w:divBdr>
                                            <w:top w:val="none" w:sz="0" w:space="0" w:color="auto"/>
                                            <w:left w:val="none" w:sz="0" w:space="0" w:color="auto"/>
                                            <w:bottom w:val="none" w:sz="0" w:space="0" w:color="auto"/>
                                            <w:right w:val="none" w:sz="0" w:space="0" w:color="auto"/>
                                          </w:divBdr>
                                        </w:div>
                                        <w:div w:id="1171483645">
                                          <w:marLeft w:val="0"/>
                                          <w:marRight w:val="0"/>
                                          <w:marTop w:val="0"/>
                                          <w:marBottom w:val="0"/>
                                          <w:divBdr>
                                            <w:top w:val="none" w:sz="0" w:space="0" w:color="auto"/>
                                            <w:left w:val="none" w:sz="0" w:space="0" w:color="auto"/>
                                            <w:bottom w:val="none" w:sz="0" w:space="0" w:color="auto"/>
                                            <w:right w:val="none" w:sz="0" w:space="0" w:color="auto"/>
                                          </w:divBdr>
                                        </w:div>
                                        <w:div w:id="2142847087">
                                          <w:marLeft w:val="0"/>
                                          <w:marRight w:val="0"/>
                                          <w:marTop w:val="0"/>
                                          <w:marBottom w:val="0"/>
                                          <w:divBdr>
                                            <w:top w:val="none" w:sz="0" w:space="0" w:color="auto"/>
                                            <w:left w:val="none" w:sz="0" w:space="0" w:color="auto"/>
                                            <w:bottom w:val="none" w:sz="0" w:space="0" w:color="auto"/>
                                            <w:right w:val="none" w:sz="0" w:space="0" w:color="auto"/>
                                          </w:divBdr>
                                        </w:div>
                                        <w:div w:id="2133555952">
                                          <w:marLeft w:val="0"/>
                                          <w:marRight w:val="0"/>
                                          <w:marTop w:val="0"/>
                                          <w:marBottom w:val="0"/>
                                          <w:divBdr>
                                            <w:top w:val="none" w:sz="0" w:space="0" w:color="auto"/>
                                            <w:left w:val="none" w:sz="0" w:space="0" w:color="auto"/>
                                            <w:bottom w:val="none" w:sz="0" w:space="0" w:color="auto"/>
                                            <w:right w:val="none" w:sz="0" w:space="0" w:color="auto"/>
                                          </w:divBdr>
                                        </w:div>
                                        <w:div w:id="1678271961">
                                          <w:marLeft w:val="0"/>
                                          <w:marRight w:val="0"/>
                                          <w:marTop w:val="0"/>
                                          <w:marBottom w:val="0"/>
                                          <w:divBdr>
                                            <w:top w:val="none" w:sz="0" w:space="0" w:color="auto"/>
                                            <w:left w:val="none" w:sz="0" w:space="0" w:color="auto"/>
                                            <w:bottom w:val="none" w:sz="0" w:space="0" w:color="auto"/>
                                            <w:right w:val="none" w:sz="0" w:space="0" w:color="auto"/>
                                          </w:divBdr>
                                        </w:div>
                                        <w:div w:id="1702196899">
                                          <w:marLeft w:val="0"/>
                                          <w:marRight w:val="0"/>
                                          <w:marTop w:val="0"/>
                                          <w:marBottom w:val="0"/>
                                          <w:divBdr>
                                            <w:top w:val="none" w:sz="0" w:space="0" w:color="auto"/>
                                            <w:left w:val="none" w:sz="0" w:space="0" w:color="auto"/>
                                            <w:bottom w:val="none" w:sz="0" w:space="0" w:color="auto"/>
                                            <w:right w:val="none" w:sz="0" w:space="0" w:color="auto"/>
                                          </w:divBdr>
                                        </w:div>
                                        <w:div w:id="139154522">
                                          <w:marLeft w:val="0"/>
                                          <w:marRight w:val="0"/>
                                          <w:marTop w:val="0"/>
                                          <w:marBottom w:val="0"/>
                                          <w:divBdr>
                                            <w:top w:val="none" w:sz="0" w:space="0" w:color="auto"/>
                                            <w:left w:val="none" w:sz="0" w:space="0" w:color="auto"/>
                                            <w:bottom w:val="none" w:sz="0" w:space="0" w:color="auto"/>
                                            <w:right w:val="none" w:sz="0" w:space="0" w:color="auto"/>
                                          </w:divBdr>
                                        </w:div>
                                        <w:div w:id="427121976">
                                          <w:marLeft w:val="0"/>
                                          <w:marRight w:val="0"/>
                                          <w:marTop w:val="0"/>
                                          <w:marBottom w:val="0"/>
                                          <w:divBdr>
                                            <w:top w:val="none" w:sz="0" w:space="0" w:color="auto"/>
                                            <w:left w:val="none" w:sz="0" w:space="0" w:color="auto"/>
                                            <w:bottom w:val="none" w:sz="0" w:space="0" w:color="auto"/>
                                            <w:right w:val="none" w:sz="0" w:space="0" w:color="auto"/>
                                          </w:divBdr>
                                        </w:div>
                                        <w:div w:id="1550216620">
                                          <w:marLeft w:val="0"/>
                                          <w:marRight w:val="0"/>
                                          <w:marTop w:val="0"/>
                                          <w:marBottom w:val="0"/>
                                          <w:divBdr>
                                            <w:top w:val="none" w:sz="0" w:space="0" w:color="auto"/>
                                            <w:left w:val="none" w:sz="0" w:space="0" w:color="auto"/>
                                            <w:bottom w:val="none" w:sz="0" w:space="0" w:color="auto"/>
                                            <w:right w:val="none" w:sz="0" w:space="0" w:color="auto"/>
                                          </w:divBdr>
                                        </w:div>
                                        <w:div w:id="124281149">
                                          <w:marLeft w:val="0"/>
                                          <w:marRight w:val="0"/>
                                          <w:marTop w:val="0"/>
                                          <w:marBottom w:val="0"/>
                                          <w:divBdr>
                                            <w:top w:val="none" w:sz="0" w:space="0" w:color="auto"/>
                                            <w:left w:val="none" w:sz="0" w:space="0" w:color="auto"/>
                                            <w:bottom w:val="none" w:sz="0" w:space="0" w:color="auto"/>
                                            <w:right w:val="none" w:sz="0" w:space="0" w:color="auto"/>
                                          </w:divBdr>
                                        </w:div>
                                        <w:div w:id="194463238">
                                          <w:marLeft w:val="0"/>
                                          <w:marRight w:val="0"/>
                                          <w:marTop w:val="0"/>
                                          <w:marBottom w:val="0"/>
                                          <w:divBdr>
                                            <w:top w:val="none" w:sz="0" w:space="0" w:color="auto"/>
                                            <w:left w:val="none" w:sz="0" w:space="0" w:color="auto"/>
                                            <w:bottom w:val="none" w:sz="0" w:space="0" w:color="auto"/>
                                            <w:right w:val="none" w:sz="0" w:space="0" w:color="auto"/>
                                          </w:divBdr>
                                        </w:div>
                                        <w:div w:id="1862282982">
                                          <w:marLeft w:val="0"/>
                                          <w:marRight w:val="0"/>
                                          <w:marTop w:val="0"/>
                                          <w:marBottom w:val="0"/>
                                          <w:divBdr>
                                            <w:top w:val="none" w:sz="0" w:space="0" w:color="auto"/>
                                            <w:left w:val="none" w:sz="0" w:space="0" w:color="auto"/>
                                            <w:bottom w:val="none" w:sz="0" w:space="0" w:color="auto"/>
                                            <w:right w:val="none" w:sz="0" w:space="0" w:color="auto"/>
                                          </w:divBdr>
                                        </w:div>
                                        <w:div w:id="834606727">
                                          <w:marLeft w:val="0"/>
                                          <w:marRight w:val="0"/>
                                          <w:marTop w:val="0"/>
                                          <w:marBottom w:val="0"/>
                                          <w:divBdr>
                                            <w:top w:val="none" w:sz="0" w:space="0" w:color="auto"/>
                                            <w:left w:val="none" w:sz="0" w:space="0" w:color="auto"/>
                                            <w:bottom w:val="none" w:sz="0" w:space="0" w:color="auto"/>
                                            <w:right w:val="none" w:sz="0" w:space="0" w:color="auto"/>
                                          </w:divBdr>
                                        </w:div>
                                        <w:div w:id="1384137989">
                                          <w:marLeft w:val="0"/>
                                          <w:marRight w:val="0"/>
                                          <w:marTop w:val="0"/>
                                          <w:marBottom w:val="0"/>
                                          <w:divBdr>
                                            <w:top w:val="none" w:sz="0" w:space="0" w:color="auto"/>
                                            <w:left w:val="none" w:sz="0" w:space="0" w:color="auto"/>
                                            <w:bottom w:val="none" w:sz="0" w:space="0" w:color="auto"/>
                                            <w:right w:val="none" w:sz="0" w:space="0" w:color="auto"/>
                                          </w:divBdr>
                                        </w:div>
                                        <w:div w:id="1708800645">
                                          <w:marLeft w:val="0"/>
                                          <w:marRight w:val="0"/>
                                          <w:marTop w:val="0"/>
                                          <w:marBottom w:val="0"/>
                                          <w:divBdr>
                                            <w:top w:val="none" w:sz="0" w:space="0" w:color="auto"/>
                                            <w:left w:val="none" w:sz="0" w:space="0" w:color="auto"/>
                                            <w:bottom w:val="none" w:sz="0" w:space="0" w:color="auto"/>
                                            <w:right w:val="none" w:sz="0" w:space="0" w:color="auto"/>
                                          </w:divBdr>
                                        </w:div>
                                        <w:div w:id="213932965">
                                          <w:marLeft w:val="0"/>
                                          <w:marRight w:val="0"/>
                                          <w:marTop w:val="0"/>
                                          <w:marBottom w:val="0"/>
                                          <w:divBdr>
                                            <w:top w:val="none" w:sz="0" w:space="0" w:color="auto"/>
                                            <w:left w:val="none" w:sz="0" w:space="0" w:color="auto"/>
                                            <w:bottom w:val="none" w:sz="0" w:space="0" w:color="auto"/>
                                            <w:right w:val="none" w:sz="0" w:space="0" w:color="auto"/>
                                          </w:divBdr>
                                        </w:div>
                                        <w:div w:id="2095587671">
                                          <w:marLeft w:val="0"/>
                                          <w:marRight w:val="0"/>
                                          <w:marTop w:val="0"/>
                                          <w:marBottom w:val="0"/>
                                          <w:divBdr>
                                            <w:top w:val="none" w:sz="0" w:space="0" w:color="auto"/>
                                            <w:left w:val="none" w:sz="0" w:space="0" w:color="auto"/>
                                            <w:bottom w:val="none" w:sz="0" w:space="0" w:color="auto"/>
                                            <w:right w:val="none" w:sz="0" w:space="0" w:color="auto"/>
                                          </w:divBdr>
                                        </w:div>
                                        <w:div w:id="104466427">
                                          <w:marLeft w:val="0"/>
                                          <w:marRight w:val="0"/>
                                          <w:marTop w:val="0"/>
                                          <w:marBottom w:val="0"/>
                                          <w:divBdr>
                                            <w:top w:val="none" w:sz="0" w:space="0" w:color="auto"/>
                                            <w:left w:val="none" w:sz="0" w:space="0" w:color="auto"/>
                                            <w:bottom w:val="none" w:sz="0" w:space="0" w:color="auto"/>
                                            <w:right w:val="none" w:sz="0" w:space="0" w:color="auto"/>
                                          </w:divBdr>
                                        </w:div>
                                        <w:div w:id="1081944779">
                                          <w:marLeft w:val="0"/>
                                          <w:marRight w:val="0"/>
                                          <w:marTop w:val="0"/>
                                          <w:marBottom w:val="0"/>
                                          <w:divBdr>
                                            <w:top w:val="none" w:sz="0" w:space="0" w:color="auto"/>
                                            <w:left w:val="none" w:sz="0" w:space="0" w:color="auto"/>
                                            <w:bottom w:val="none" w:sz="0" w:space="0" w:color="auto"/>
                                            <w:right w:val="none" w:sz="0" w:space="0" w:color="auto"/>
                                          </w:divBdr>
                                        </w:div>
                                        <w:div w:id="1107240902">
                                          <w:marLeft w:val="0"/>
                                          <w:marRight w:val="0"/>
                                          <w:marTop w:val="0"/>
                                          <w:marBottom w:val="0"/>
                                          <w:divBdr>
                                            <w:top w:val="none" w:sz="0" w:space="0" w:color="auto"/>
                                            <w:left w:val="none" w:sz="0" w:space="0" w:color="auto"/>
                                            <w:bottom w:val="none" w:sz="0" w:space="0" w:color="auto"/>
                                            <w:right w:val="none" w:sz="0" w:space="0" w:color="auto"/>
                                          </w:divBdr>
                                        </w:div>
                                        <w:div w:id="1592004211">
                                          <w:marLeft w:val="0"/>
                                          <w:marRight w:val="0"/>
                                          <w:marTop w:val="0"/>
                                          <w:marBottom w:val="0"/>
                                          <w:divBdr>
                                            <w:top w:val="none" w:sz="0" w:space="0" w:color="auto"/>
                                            <w:left w:val="none" w:sz="0" w:space="0" w:color="auto"/>
                                            <w:bottom w:val="none" w:sz="0" w:space="0" w:color="auto"/>
                                            <w:right w:val="none" w:sz="0" w:space="0" w:color="auto"/>
                                          </w:divBdr>
                                        </w:div>
                                        <w:div w:id="1341002879">
                                          <w:marLeft w:val="0"/>
                                          <w:marRight w:val="0"/>
                                          <w:marTop w:val="0"/>
                                          <w:marBottom w:val="0"/>
                                          <w:divBdr>
                                            <w:top w:val="none" w:sz="0" w:space="0" w:color="auto"/>
                                            <w:left w:val="none" w:sz="0" w:space="0" w:color="auto"/>
                                            <w:bottom w:val="none" w:sz="0" w:space="0" w:color="auto"/>
                                            <w:right w:val="none" w:sz="0" w:space="0" w:color="auto"/>
                                          </w:divBdr>
                                        </w:div>
                                        <w:div w:id="1259563884">
                                          <w:marLeft w:val="0"/>
                                          <w:marRight w:val="0"/>
                                          <w:marTop w:val="0"/>
                                          <w:marBottom w:val="0"/>
                                          <w:divBdr>
                                            <w:top w:val="none" w:sz="0" w:space="0" w:color="auto"/>
                                            <w:left w:val="none" w:sz="0" w:space="0" w:color="auto"/>
                                            <w:bottom w:val="none" w:sz="0" w:space="0" w:color="auto"/>
                                            <w:right w:val="none" w:sz="0" w:space="0" w:color="auto"/>
                                          </w:divBdr>
                                        </w:div>
                                        <w:div w:id="853760695">
                                          <w:marLeft w:val="0"/>
                                          <w:marRight w:val="0"/>
                                          <w:marTop w:val="0"/>
                                          <w:marBottom w:val="0"/>
                                          <w:divBdr>
                                            <w:top w:val="none" w:sz="0" w:space="0" w:color="auto"/>
                                            <w:left w:val="none" w:sz="0" w:space="0" w:color="auto"/>
                                            <w:bottom w:val="none" w:sz="0" w:space="0" w:color="auto"/>
                                            <w:right w:val="none" w:sz="0" w:space="0" w:color="auto"/>
                                          </w:divBdr>
                                          <w:divsChild>
                                            <w:div w:id="1214266617">
                                              <w:marLeft w:val="0"/>
                                              <w:marRight w:val="0"/>
                                              <w:marTop w:val="0"/>
                                              <w:marBottom w:val="0"/>
                                              <w:divBdr>
                                                <w:top w:val="none" w:sz="0" w:space="0" w:color="auto"/>
                                                <w:left w:val="none" w:sz="0" w:space="0" w:color="auto"/>
                                                <w:bottom w:val="none" w:sz="0" w:space="0" w:color="auto"/>
                                                <w:right w:val="none" w:sz="0" w:space="0" w:color="auto"/>
                                              </w:divBdr>
                                            </w:div>
                                          </w:divsChild>
                                        </w:div>
                                        <w:div w:id="1168866427">
                                          <w:marLeft w:val="0"/>
                                          <w:marRight w:val="0"/>
                                          <w:marTop w:val="0"/>
                                          <w:marBottom w:val="0"/>
                                          <w:divBdr>
                                            <w:top w:val="none" w:sz="0" w:space="0" w:color="auto"/>
                                            <w:left w:val="none" w:sz="0" w:space="0" w:color="auto"/>
                                            <w:bottom w:val="none" w:sz="0" w:space="0" w:color="auto"/>
                                            <w:right w:val="none" w:sz="0" w:space="0" w:color="auto"/>
                                          </w:divBdr>
                                        </w:div>
                                        <w:div w:id="459225290">
                                          <w:marLeft w:val="0"/>
                                          <w:marRight w:val="0"/>
                                          <w:marTop w:val="0"/>
                                          <w:marBottom w:val="0"/>
                                          <w:divBdr>
                                            <w:top w:val="none" w:sz="0" w:space="0" w:color="auto"/>
                                            <w:left w:val="none" w:sz="0" w:space="0" w:color="auto"/>
                                            <w:bottom w:val="none" w:sz="0" w:space="0" w:color="auto"/>
                                            <w:right w:val="none" w:sz="0" w:space="0" w:color="auto"/>
                                          </w:divBdr>
                                        </w:div>
                                        <w:div w:id="1144464285">
                                          <w:marLeft w:val="0"/>
                                          <w:marRight w:val="0"/>
                                          <w:marTop w:val="0"/>
                                          <w:marBottom w:val="0"/>
                                          <w:divBdr>
                                            <w:top w:val="none" w:sz="0" w:space="0" w:color="auto"/>
                                            <w:left w:val="none" w:sz="0" w:space="0" w:color="auto"/>
                                            <w:bottom w:val="none" w:sz="0" w:space="0" w:color="auto"/>
                                            <w:right w:val="none" w:sz="0" w:space="0" w:color="auto"/>
                                          </w:divBdr>
                                        </w:div>
                                        <w:div w:id="1250041898">
                                          <w:marLeft w:val="0"/>
                                          <w:marRight w:val="0"/>
                                          <w:marTop w:val="0"/>
                                          <w:marBottom w:val="0"/>
                                          <w:divBdr>
                                            <w:top w:val="none" w:sz="0" w:space="0" w:color="auto"/>
                                            <w:left w:val="none" w:sz="0" w:space="0" w:color="auto"/>
                                            <w:bottom w:val="none" w:sz="0" w:space="0" w:color="auto"/>
                                            <w:right w:val="none" w:sz="0" w:space="0" w:color="auto"/>
                                          </w:divBdr>
                                        </w:div>
                                        <w:div w:id="2000887743">
                                          <w:marLeft w:val="0"/>
                                          <w:marRight w:val="0"/>
                                          <w:marTop w:val="0"/>
                                          <w:marBottom w:val="0"/>
                                          <w:divBdr>
                                            <w:top w:val="none" w:sz="0" w:space="0" w:color="auto"/>
                                            <w:left w:val="none" w:sz="0" w:space="0" w:color="auto"/>
                                            <w:bottom w:val="none" w:sz="0" w:space="0" w:color="auto"/>
                                            <w:right w:val="none" w:sz="0" w:space="0" w:color="auto"/>
                                          </w:divBdr>
                                        </w:div>
                                        <w:div w:id="1732146373">
                                          <w:marLeft w:val="0"/>
                                          <w:marRight w:val="0"/>
                                          <w:marTop w:val="0"/>
                                          <w:marBottom w:val="0"/>
                                          <w:divBdr>
                                            <w:top w:val="none" w:sz="0" w:space="0" w:color="auto"/>
                                            <w:left w:val="none" w:sz="0" w:space="0" w:color="auto"/>
                                            <w:bottom w:val="none" w:sz="0" w:space="0" w:color="auto"/>
                                            <w:right w:val="none" w:sz="0" w:space="0" w:color="auto"/>
                                          </w:divBdr>
                                        </w:div>
                                        <w:div w:id="1691567602">
                                          <w:marLeft w:val="0"/>
                                          <w:marRight w:val="0"/>
                                          <w:marTop w:val="0"/>
                                          <w:marBottom w:val="0"/>
                                          <w:divBdr>
                                            <w:top w:val="none" w:sz="0" w:space="0" w:color="auto"/>
                                            <w:left w:val="none" w:sz="0" w:space="0" w:color="auto"/>
                                            <w:bottom w:val="none" w:sz="0" w:space="0" w:color="auto"/>
                                            <w:right w:val="none" w:sz="0" w:space="0" w:color="auto"/>
                                          </w:divBdr>
                                        </w:div>
                                        <w:div w:id="1718430515">
                                          <w:marLeft w:val="0"/>
                                          <w:marRight w:val="0"/>
                                          <w:marTop w:val="0"/>
                                          <w:marBottom w:val="0"/>
                                          <w:divBdr>
                                            <w:top w:val="none" w:sz="0" w:space="0" w:color="auto"/>
                                            <w:left w:val="none" w:sz="0" w:space="0" w:color="auto"/>
                                            <w:bottom w:val="none" w:sz="0" w:space="0" w:color="auto"/>
                                            <w:right w:val="none" w:sz="0" w:space="0" w:color="auto"/>
                                          </w:divBdr>
                                        </w:div>
                                        <w:div w:id="1660112117">
                                          <w:marLeft w:val="0"/>
                                          <w:marRight w:val="0"/>
                                          <w:marTop w:val="0"/>
                                          <w:marBottom w:val="0"/>
                                          <w:divBdr>
                                            <w:top w:val="none" w:sz="0" w:space="0" w:color="auto"/>
                                            <w:left w:val="none" w:sz="0" w:space="0" w:color="auto"/>
                                            <w:bottom w:val="none" w:sz="0" w:space="0" w:color="auto"/>
                                            <w:right w:val="none" w:sz="0" w:space="0" w:color="auto"/>
                                          </w:divBdr>
                                        </w:div>
                                        <w:div w:id="50427860">
                                          <w:marLeft w:val="0"/>
                                          <w:marRight w:val="0"/>
                                          <w:marTop w:val="0"/>
                                          <w:marBottom w:val="0"/>
                                          <w:divBdr>
                                            <w:top w:val="none" w:sz="0" w:space="0" w:color="auto"/>
                                            <w:left w:val="none" w:sz="0" w:space="0" w:color="auto"/>
                                            <w:bottom w:val="none" w:sz="0" w:space="0" w:color="auto"/>
                                            <w:right w:val="none" w:sz="0" w:space="0" w:color="auto"/>
                                          </w:divBdr>
                                        </w:div>
                                        <w:div w:id="976376289">
                                          <w:marLeft w:val="0"/>
                                          <w:marRight w:val="0"/>
                                          <w:marTop w:val="0"/>
                                          <w:marBottom w:val="0"/>
                                          <w:divBdr>
                                            <w:top w:val="none" w:sz="0" w:space="0" w:color="auto"/>
                                            <w:left w:val="none" w:sz="0" w:space="0" w:color="auto"/>
                                            <w:bottom w:val="none" w:sz="0" w:space="0" w:color="auto"/>
                                            <w:right w:val="none" w:sz="0" w:space="0" w:color="auto"/>
                                          </w:divBdr>
                                        </w:div>
                                        <w:div w:id="1315842192">
                                          <w:marLeft w:val="0"/>
                                          <w:marRight w:val="0"/>
                                          <w:marTop w:val="0"/>
                                          <w:marBottom w:val="0"/>
                                          <w:divBdr>
                                            <w:top w:val="none" w:sz="0" w:space="0" w:color="auto"/>
                                            <w:left w:val="none" w:sz="0" w:space="0" w:color="auto"/>
                                            <w:bottom w:val="none" w:sz="0" w:space="0" w:color="auto"/>
                                            <w:right w:val="none" w:sz="0" w:space="0" w:color="auto"/>
                                          </w:divBdr>
                                        </w:div>
                                        <w:div w:id="946931985">
                                          <w:marLeft w:val="0"/>
                                          <w:marRight w:val="0"/>
                                          <w:marTop w:val="0"/>
                                          <w:marBottom w:val="0"/>
                                          <w:divBdr>
                                            <w:top w:val="none" w:sz="0" w:space="0" w:color="auto"/>
                                            <w:left w:val="none" w:sz="0" w:space="0" w:color="auto"/>
                                            <w:bottom w:val="none" w:sz="0" w:space="0" w:color="auto"/>
                                            <w:right w:val="none" w:sz="0" w:space="0" w:color="auto"/>
                                          </w:divBdr>
                                        </w:div>
                                        <w:div w:id="1403942993">
                                          <w:marLeft w:val="0"/>
                                          <w:marRight w:val="0"/>
                                          <w:marTop w:val="0"/>
                                          <w:marBottom w:val="0"/>
                                          <w:divBdr>
                                            <w:top w:val="none" w:sz="0" w:space="0" w:color="auto"/>
                                            <w:left w:val="none" w:sz="0" w:space="0" w:color="auto"/>
                                            <w:bottom w:val="none" w:sz="0" w:space="0" w:color="auto"/>
                                            <w:right w:val="none" w:sz="0" w:space="0" w:color="auto"/>
                                          </w:divBdr>
                                        </w:div>
                                        <w:div w:id="1975409911">
                                          <w:marLeft w:val="0"/>
                                          <w:marRight w:val="0"/>
                                          <w:marTop w:val="0"/>
                                          <w:marBottom w:val="0"/>
                                          <w:divBdr>
                                            <w:top w:val="none" w:sz="0" w:space="0" w:color="auto"/>
                                            <w:left w:val="none" w:sz="0" w:space="0" w:color="auto"/>
                                            <w:bottom w:val="none" w:sz="0" w:space="0" w:color="auto"/>
                                            <w:right w:val="none" w:sz="0" w:space="0" w:color="auto"/>
                                          </w:divBdr>
                                        </w:div>
                                        <w:div w:id="108159471">
                                          <w:marLeft w:val="0"/>
                                          <w:marRight w:val="0"/>
                                          <w:marTop w:val="0"/>
                                          <w:marBottom w:val="0"/>
                                          <w:divBdr>
                                            <w:top w:val="none" w:sz="0" w:space="0" w:color="auto"/>
                                            <w:left w:val="none" w:sz="0" w:space="0" w:color="auto"/>
                                            <w:bottom w:val="none" w:sz="0" w:space="0" w:color="auto"/>
                                            <w:right w:val="none" w:sz="0" w:space="0" w:color="auto"/>
                                          </w:divBdr>
                                        </w:div>
                                        <w:div w:id="886260913">
                                          <w:marLeft w:val="0"/>
                                          <w:marRight w:val="0"/>
                                          <w:marTop w:val="0"/>
                                          <w:marBottom w:val="0"/>
                                          <w:divBdr>
                                            <w:top w:val="none" w:sz="0" w:space="0" w:color="auto"/>
                                            <w:left w:val="none" w:sz="0" w:space="0" w:color="auto"/>
                                            <w:bottom w:val="none" w:sz="0" w:space="0" w:color="auto"/>
                                            <w:right w:val="none" w:sz="0" w:space="0" w:color="auto"/>
                                          </w:divBdr>
                                        </w:div>
                                        <w:div w:id="1296180680">
                                          <w:marLeft w:val="0"/>
                                          <w:marRight w:val="0"/>
                                          <w:marTop w:val="0"/>
                                          <w:marBottom w:val="0"/>
                                          <w:divBdr>
                                            <w:top w:val="none" w:sz="0" w:space="0" w:color="auto"/>
                                            <w:left w:val="none" w:sz="0" w:space="0" w:color="auto"/>
                                            <w:bottom w:val="none" w:sz="0" w:space="0" w:color="auto"/>
                                            <w:right w:val="none" w:sz="0" w:space="0" w:color="auto"/>
                                          </w:divBdr>
                                        </w:div>
                                        <w:div w:id="1786655232">
                                          <w:marLeft w:val="0"/>
                                          <w:marRight w:val="0"/>
                                          <w:marTop w:val="0"/>
                                          <w:marBottom w:val="0"/>
                                          <w:divBdr>
                                            <w:top w:val="none" w:sz="0" w:space="0" w:color="auto"/>
                                            <w:left w:val="none" w:sz="0" w:space="0" w:color="auto"/>
                                            <w:bottom w:val="none" w:sz="0" w:space="0" w:color="auto"/>
                                            <w:right w:val="none" w:sz="0" w:space="0" w:color="auto"/>
                                          </w:divBdr>
                                        </w:div>
                                        <w:div w:id="975062881">
                                          <w:marLeft w:val="0"/>
                                          <w:marRight w:val="0"/>
                                          <w:marTop w:val="0"/>
                                          <w:marBottom w:val="0"/>
                                          <w:divBdr>
                                            <w:top w:val="none" w:sz="0" w:space="0" w:color="auto"/>
                                            <w:left w:val="none" w:sz="0" w:space="0" w:color="auto"/>
                                            <w:bottom w:val="none" w:sz="0" w:space="0" w:color="auto"/>
                                            <w:right w:val="none" w:sz="0" w:space="0" w:color="auto"/>
                                          </w:divBdr>
                                        </w:div>
                                        <w:div w:id="2557936">
                                          <w:marLeft w:val="0"/>
                                          <w:marRight w:val="0"/>
                                          <w:marTop w:val="0"/>
                                          <w:marBottom w:val="0"/>
                                          <w:divBdr>
                                            <w:top w:val="none" w:sz="0" w:space="0" w:color="auto"/>
                                            <w:left w:val="none" w:sz="0" w:space="0" w:color="auto"/>
                                            <w:bottom w:val="none" w:sz="0" w:space="0" w:color="auto"/>
                                            <w:right w:val="none" w:sz="0" w:space="0" w:color="auto"/>
                                          </w:divBdr>
                                        </w:div>
                                        <w:div w:id="45837879">
                                          <w:marLeft w:val="0"/>
                                          <w:marRight w:val="0"/>
                                          <w:marTop w:val="0"/>
                                          <w:marBottom w:val="0"/>
                                          <w:divBdr>
                                            <w:top w:val="none" w:sz="0" w:space="0" w:color="auto"/>
                                            <w:left w:val="none" w:sz="0" w:space="0" w:color="auto"/>
                                            <w:bottom w:val="none" w:sz="0" w:space="0" w:color="auto"/>
                                            <w:right w:val="none" w:sz="0" w:space="0" w:color="auto"/>
                                          </w:divBdr>
                                        </w:div>
                                        <w:div w:id="1266696357">
                                          <w:marLeft w:val="0"/>
                                          <w:marRight w:val="0"/>
                                          <w:marTop w:val="0"/>
                                          <w:marBottom w:val="0"/>
                                          <w:divBdr>
                                            <w:top w:val="none" w:sz="0" w:space="0" w:color="auto"/>
                                            <w:left w:val="none" w:sz="0" w:space="0" w:color="auto"/>
                                            <w:bottom w:val="none" w:sz="0" w:space="0" w:color="auto"/>
                                            <w:right w:val="none" w:sz="0" w:space="0" w:color="auto"/>
                                          </w:divBdr>
                                        </w:div>
                                        <w:div w:id="549918839">
                                          <w:marLeft w:val="0"/>
                                          <w:marRight w:val="0"/>
                                          <w:marTop w:val="0"/>
                                          <w:marBottom w:val="0"/>
                                          <w:divBdr>
                                            <w:top w:val="none" w:sz="0" w:space="0" w:color="auto"/>
                                            <w:left w:val="none" w:sz="0" w:space="0" w:color="auto"/>
                                            <w:bottom w:val="none" w:sz="0" w:space="0" w:color="auto"/>
                                            <w:right w:val="none" w:sz="0" w:space="0" w:color="auto"/>
                                          </w:divBdr>
                                        </w:div>
                                        <w:div w:id="617612596">
                                          <w:marLeft w:val="0"/>
                                          <w:marRight w:val="0"/>
                                          <w:marTop w:val="0"/>
                                          <w:marBottom w:val="0"/>
                                          <w:divBdr>
                                            <w:top w:val="none" w:sz="0" w:space="0" w:color="auto"/>
                                            <w:left w:val="none" w:sz="0" w:space="0" w:color="auto"/>
                                            <w:bottom w:val="none" w:sz="0" w:space="0" w:color="auto"/>
                                            <w:right w:val="none" w:sz="0" w:space="0" w:color="auto"/>
                                          </w:divBdr>
                                        </w:div>
                                        <w:div w:id="442724667">
                                          <w:marLeft w:val="0"/>
                                          <w:marRight w:val="0"/>
                                          <w:marTop w:val="0"/>
                                          <w:marBottom w:val="0"/>
                                          <w:divBdr>
                                            <w:top w:val="none" w:sz="0" w:space="0" w:color="auto"/>
                                            <w:left w:val="none" w:sz="0" w:space="0" w:color="auto"/>
                                            <w:bottom w:val="none" w:sz="0" w:space="0" w:color="auto"/>
                                            <w:right w:val="none" w:sz="0" w:space="0" w:color="auto"/>
                                          </w:divBdr>
                                        </w:div>
                                        <w:div w:id="392967221">
                                          <w:marLeft w:val="0"/>
                                          <w:marRight w:val="0"/>
                                          <w:marTop w:val="0"/>
                                          <w:marBottom w:val="0"/>
                                          <w:divBdr>
                                            <w:top w:val="none" w:sz="0" w:space="0" w:color="auto"/>
                                            <w:left w:val="none" w:sz="0" w:space="0" w:color="auto"/>
                                            <w:bottom w:val="none" w:sz="0" w:space="0" w:color="auto"/>
                                            <w:right w:val="none" w:sz="0" w:space="0" w:color="auto"/>
                                          </w:divBdr>
                                        </w:div>
                                        <w:div w:id="1509128614">
                                          <w:marLeft w:val="0"/>
                                          <w:marRight w:val="0"/>
                                          <w:marTop w:val="0"/>
                                          <w:marBottom w:val="0"/>
                                          <w:divBdr>
                                            <w:top w:val="none" w:sz="0" w:space="0" w:color="auto"/>
                                            <w:left w:val="none" w:sz="0" w:space="0" w:color="auto"/>
                                            <w:bottom w:val="none" w:sz="0" w:space="0" w:color="auto"/>
                                            <w:right w:val="none" w:sz="0" w:space="0" w:color="auto"/>
                                          </w:divBdr>
                                        </w:div>
                                        <w:div w:id="2013604846">
                                          <w:marLeft w:val="0"/>
                                          <w:marRight w:val="0"/>
                                          <w:marTop w:val="0"/>
                                          <w:marBottom w:val="0"/>
                                          <w:divBdr>
                                            <w:top w:val="none" w:sz="0" w:space="0" w:color="auto"/>
                                            <w:left w:val="none" w:sz="0" w:space="0" w:color="auto"/>
                                            <w:bottom w:val="none" w:sz="0" w:space="0" w:color="auto"/>
                                            <w:right w:val="none" w:sz="0" w:space="0" w:color="auto"/>
                                          </w:divBdr>
                                        </w:div>
                                        <w:div w:id="1375928976">
                                          <w:marLeft w:val="0"/>
                                          <w:marRight w:val="0"/>
                                          <w:marTop w:val="0"/>
                                          <w:marBottom w:val="0"/>
                                          <w:divBdr>
                                            <w:top w:val="none" w:sz="0" w:space="0" w:color="auto"/>
                                            <w:left w:val="none" w:sz="0" w:space="0" w:color="auto"/>
                                            <w:bottom w:val="none" w:sz="0" w:space="0" w:color="auto"/>
                                            <w:right w:val="none" w:sz="0" w:space="0" w:color="auto"/>
                                          </w:divBdr>
                                        </w:div>
                                        <w:div w:id="1457527495">
                                          <w:marLeft w:val="0"/>
                                          <w:marRight w:val="0"/>
                                          <w:marTop w:val="0"/>
                                          <w:marBottom w:val="0"/>
                                          <w:divBdr>
                                            <w:top w:val="none" w:sz="0" w:space="0" w:color="auto"/>
                                            <w:left w:val="none" w:sz="0" w:space="0" w:color="auto"/>
                                            <w:bottom w:val="none" w:sz="0" w:space="0" w:color="auto"/>
                                            <w:right w:val="none" w:sz="0" w:space="0" w:color="auto"/>
                                          </w:divBdr>
                                        </w:div>
                                        <w:div w:id="1386678693">
                                          <w:marLeft w:val="0"/>
                                          <w:marRight w:val="0"/>
                                          <w:marTop w:val="0"/>
                                          <w:marBottom w:val="0"/>
                                          <w:divBdr>
                                            <w:top w:val="none" w:sz="0" w:space="0" w:color="auto"/>
                                            <w:left w:val="none" w:sz="0" w:space="0" w:color="auto"/>
                                            <w:bottom w:val="none" w:sz="0" w:space="0" w:color="auto"/>
                                            <w:right w:val="none" w:sz="0" w:space="0" w:color="auto"/>
                                          </w:divBdr>
                                          <w:divsChild>
                                            <w:div w:id="1485857124">
                                              <w:marLeft w:val="0"/>
                                              <w:marRight w:val="0"/>
                                              <w:marTop w:val="0"/>
                                              <w:marBottom w:val="0"/>
                                              <w:divBdr>
                                                <w:top w:val="none" w:sz="0" w:space="0" w:color="auto"/>
                                                <w:left w:val="none" w:sz="0" w:space="0" w:color="auto"/>
                                                <w:bottom w:val="none" w:sz="0" w:space="0" w:color="auto"/>
                                                <w:right w:val="none" w:sz="0" w:space="0" w:color="auto"/>
                                              </w:divBdr>
                                            </w:div>
                                          </w:divsChild>
                                        </w:div>
                                        <w:div w:id="134563227">
                                          <w:marLeft w:val="0"/>
                                          <w:marRight w:val="0"/>
                                          <w:marTop w:val="0"/>
                                          <w:marBottom w:val="0"/>
                                          <w:divBdr>
                                            <w:top w:val="none" w:sz="0" w:space="0" w:color="auto"/>
                                            <w:left w:val="none" w:sz="0" w:space="0" w:color="auto"/>
                                            <w:bottom w:val="none" w:sz="0" w:space="0" w:color="auto"/>
                                            <w:right w:val="none" w:sz="0" w:space="0" w:color="auto"/>
                                          </w:divBdr>
                                        </w:div>
                                        <w:div w:id="1665235221">
                                          <w:marLeft w:val="0"/>
                                          <w:marRight w:val="0"/>
                                          <w:marTop w:val="0"/>
                                          <w:marBottom w:val="0"/>
                                          <w:divBdr>
                                            <w:top w:val="none" w:sz="0" w:space="0" w:color="auto"/>
                                            <w:left w:val="none" w:sz="0" w:space="0" w:color="auto"/>
                                            <w:bottom w:val="none" w:sz="0" w:space="0" w:color="auto"/>
                                            <w:right w:val="none" w:sz="0" w:space="0" w:color="auto"/>
                                          </w:divBdr>
                                        </w:div>
                                        <w:div w:id="1409384377">
                                          <w:marLeft w:val="0"/>
                                          <w:marRight w:val="0"/>
                                          <w:marTop w:val="0"/>
                                          <w:marBottom w:val="0"/>
                                          <w:divBdr>
                                            <w:top w:val="none" w:sz="0" w:space="0" w:color="auto"/>
                                            <w:left w:val="none" w:sz="0" w:space="0" w:color="auto"/>
                                            <w:bottom w:val="none" w:sz="0" w:space="0" w:color="auto"/>
                                            <w:right w:val="none" w:sz="0" w:space="0" w:color="auto"/>
                                          </w:divBdr>
                                        </w:div>
                                        <w:div w:id="312417598">
                                          <w:marLeft w:val="0"/>
                                          <w:marRight w:val="0"/>
                                          <w:marTop w:val="0"/>
                                          <w:marBottom w:val="0"/>
                                          <w:divBdr>
                                            <w:top w:val="none" w:sz="0" w:space="0" w:color="auto"/>
                                            <w:left w:val="none" w:sz="0" w:space="0" w:color="auto"/>
                                            <w:bottom w:val="none" w:sz="0" w:space="0" w:color="auto"/>
                                            <w:right w:val="none" w:sz="0" w:space="0" w:color="auto"/>
                                          </w:divBdr>
                                        </w:div>
                                        <w:div w:id="1534802161">
                                          <w:marLeft w:val="0"/>
                                          <w:marRight w:val="0"/>
                                          <w:marTop w:val="0"/>
                                          <w:marBottom w:val="0"/>
                                          <w:divBdr>
                                            <w:top w:val="none" w:sz="0" w:space="0" w:color="auto"/>
                                            <w:left w:val="none" w:sz="0" w:space="0" w:color="auto"/>
                                            <w:bottom w:val="none" w:sz="0" w:space="0" w:color="auto"/>
                                            <w:right w:val="none" w:sz="0" w:space="0" w:color="auto"/>
                                          </w:divBdr>
                                        </w:div>
                                        <w:div w:id="2074544450">
                                          <w:marLeft w:val="0"/>
                                          <w:marRight w:val="0"/>
                                          <w:marTop w:val="0"/>
                                          <w:marBottom w:val="0"/>
                                          <w:divBdr>
                                            <w:top w:val="none" w:sz="0" w:space="0" w:color="auto"/>
                                            <w:left w:val="none" w:sz="0" w:space="0" w:color="auto"/>
                                            <w:bottom w:val="none" w:sz="0" w:space="0" w:color="auto"/>
                                            <w:right w:val="none" w:sz="0" w:space="0" w:color="auto"/>
                                          </w:divBdr>
                                        </w:div>
                                        <w:div w:id="1113596754">
                                          <w:marLeft w:val="0"/>
                                          <w:marRight w:val="0"/>
                                          <w:marTop w:val="0"/>
                                          <w:marBottom w:val="0"/>
                                          <w:divBdr>
                                            <w:top w:val="none" w:sz="0" w:space="0" w:color="auto"/>
                                            <w:left w:val="none" w:sz="0" w:space="0" w:color="auto"/>
                                            <w:bottom w:val="none" w:sz="0" w:space="0" w:color="auto"/>
                                            <w:right w:val="none" w:sz="0" w:space="0" w:color="auto"/>
                                          </w:divBdr>
                                        </w:div>
                                        <w:div w:id="686637045">
                                          <w:marLeft w:val="0"/>
                                          <w:marRight w:val="0"/>
                                          <w:marTop w:val="0"/>
                                          <w:marBottom w:val="0"/>
                                          <w:divBdr>
                                            <w:top w:val="none" w:sz="0" w:space="0" w:color="auto"/>
                                            <w:left w:val="none" w:sz="0" w:space="0" w:color="auto"/>
                                            <w:bottom w:val="none" w:sz="0" w:space="0" w:color="auto"/>
                                            <w:right w:val="none" w:sz="0" w:space="0" w:color="auto"/>
                                          </w:divBdr>
                                          <w:divsChild>
                                            <w:div w:id="310405542">
                                              <w:marLeft w:val="0"/>
                                              <w:marRight w:val="0"/>
                                              <w:marTop w:val="0"/>
                                              <w:marBottom w:val="0"/>
                                              <w:divBdr>
                                                <w:top w:val="none" w:sz="0" w:space="0" w:color="auto"/>
                                                <w:left w:val="none" w:sz="0" w:space="0" w:color="auto"/>
                                                <w:bottom w:val="none" w:sz="0" w:space="0" w:color="auto"/>
                                                <w:right w:val="none" w:sz="0" w:space="0" w:color="auto"/>
                                              </w:divBdr>
                                            </w:div>
                                          </w:divsChild>
                                        </w:div>
                                        <w:div w:id="994988984">
                                          <w:marLeft w:val="0"/>
                                          <w:marRight w:val="0"/>
                                          <w:marTop w:val="0"/>
                                          <w:marBottom w:val="0"/>
                                          <w:divBdr>
                                            <w:top w:val="none" w:sz="0" w:space="0" w:color="auto"/>
                                            <w:left w:val="none" w:sz="0" w:space="0" w:color="auto"/>
                                            <w:bottom w:val="none" w:sz="0" w:space="0" w:color="auto"/>
                                            <w:right w:val="none" w:sz="0" w:space="0" w:color="auto"/>
                                          </w:divBdr>
                                        </w:div>
                                        <w:div w:id="1508326232">
                                          <w:marLeft w:val="0"/>
                                          <w:marRight w:val="0"/>
                                          <w:marTop w:val="0"/>
                                          <w:marBottom w:val="0"/>
                                          <w:divBdr>
                                            <w:top w:val="none" w:sz="0" w:space="0" w:color="auto"/>
                                            <w:left w:val="none" w:sz="0" w:space="0" w:color="auto"/>
                                            <w:bottom w:val="none" w:sz="0" w:space="0" w:color="auto"/>
                                            <w:right w:val="none" w:sz="0" w:space="0" w:color="auto"/>
                                          </w:divBdr>
                                        </w:div>
                                        <w:div w:id="873889424">
                                          <w:marLeft w:val="0"/>
                                          <w:marRight w:val="0"/>
                                          <w:marTop w:val="0"/>
                                          <w:marBottom w:val="0"/>
                                          <w:divBdr>
                                            <w:top w:val="none" w:sz="0" w:space="0" w:color="auto"/>
                                            <w:left w:val="none" w:sz="0" w:space="0" w:color="auto"/>
                                            <w:bottom w:val="none" w:sz="0" w:space="0" w:color="auto"/>
                                            <w:right w:val="none" w:sz="0" w:space="0" w:color="auto"/>
                                          </w:divBdr>
                                        </w:div>
                                        <w:div w:id="356852344">
                                          <w:marLeft w:val="0"/>
                                          <w:marRight w:val="0"/>
                                          <w:marTop w:val="0"/>
                                          <w:marBottom w:val="0"/>
                                          <w:divBdr>
                                            <w:top w:val="none" w:sz="0" w:space="0" w:color="auto"/>
                                            <w:left w:val="none" w:sz="0" w:space="0" w:color="auto"/>
                                            <w:bottom w:val="none" w:sz="0" w:space="0" w:color="auto"/>
                                            <w:right w:val="none" w:sz="0" w:space="0" w:color="auto"/>
                                          </w:divBdr>
                                        </w:div>
                                        <w:div w:id="1563369989">
                                          <w:marLeft w:val="0"/>
                                          <w:marRight w:val="0"/>
                                          <w:marTop w:val="0"/>
                                          <w:marBottom w:val="0"/>
                                          <w:divBdr>
                                            <w:top w:val="none" w:sz="0" w:space="0" w:color="auto"/>
                                            <w:left w:val="none" w:sz="0" w:space="0" w:color="auto"/>
                                            <w:bottom w:val="none" w:sz="0" w:space="0" w:color="auto"/>
                                            <w:right w:val="none" w:sz="0" w:space="0" w:color="auto"/>
                                          </w:divBdr>
                                        </w:div>
                                        <w:div w:id="794755645">
                                          <w:marLeft w:val="0"/>
                                          <w:marRight w:val="0"/>
                                          <w:marTop w:val="0"/>
                                          <w:marBottom w:val="0"/>
                                          <w:divBdr>
                                            <w:top w:val="none" w:sz="0" w:space="0" w:color="auto"/>
                                            <w:left w:val="none" w:sz="0" w:space="0" w:color="auto"/>
                                            <w:bottom w:val="none" w:sz="0" w:space="0" w:color="auto"/>
                                            <w:right w:val="none" w:sz="0" w:space="0" w:color="auto"/>
                                          </w:divBdr>
                                        </w:div>
                                        <w:div w:id="1646230683">
                                          <w:marLeft w:val="0"/>
                                          <w:marRight w:val="0"/>
                                          <w:marTop w:val="0"/>
                                          <w:marBottom w:val="0"/>
                                          <w:divBdr>
                                            <w:top w:val="none" w:sz="0" w:space="0" w:color="auto"/>
                                            <w:left w:val="none" w:sz="0" w:space="0" w:color="auto"/>
                                            <w:bottom w:val="none" w:sz="0" w:space="0" w:color="auto"/>
                                            <w:right w:val="none" w:sz="0" w:space="0" w:color="auto"/>
                                          </w:divBdr>
                                        </w:div>
                                        <w:div w:id="1989435337">
                                          <w:marLeft w:val="0"/>
                                          <w:marRight w:val="0"/>
                                          <w:marTop w:val="0"/>
                                          <w:marBottom w:val="0"/>
                                          <w:divBdr>
                                            <w:top w:val="none" w:sz="0" w:space="0" w:color="auto"/>
                                            <w:left w:val="none" w:sz="0" w:space="0" w:color="auto"/>
                                            <w:bottom w:val="none" w:sz="0" w:space="0" w:color="auto"/>
                                            <w:right w:val="none" w:sz="0" w:space="0" w:color="auto"/>
                                          </w:divBdr>
                                        </w:div>
                                        <w:div w:id="988244342">
                                          <w:marLeft w:val="0"/>
                                          <w:marRight w:val="0"/>
                                          <w:marTop w:val="0"/>
                                          <w:marBottom w:val="0"/>
                                          <w:divBdr>
                                            <w:top w:val="none" w:sz="0" w:space="0" w:color="auto"/>
                                            <w:left w:val="none" w:sz="0" w:space="0" w:color="auto"/>
                                            <w:bottom w:val="none" w:sz="0" w:space="0" w:color="auto"/>
                                            <w:right w:val="none" w:sz="0" w:space="0" w:color="auto"/>
                                          </w:divBdr>
                                        </w:div>
                                        <w:div w:id="143547513">
                                          <w:marLeft w:val="0"/>
                                          <w:marRight w:val="0"/>
                                          <w:marTop w:val="0"/>
                                          <w:marBottom w:val="0"/>
                                          <w:divBdr>
                                            <w:top w:val="none" w:sz="0" w:space="0" w:color="auto"/>
                                            <w:left w:val="none" w:sz="0" w:space="0" w:color="auto"/>
                                            <w:bottom w:val="none" w:sz="0" w:space="0" w:color="auto"/>
                                            <w:right w:val="none" w:sz="0" w:space="0" w:color="auto"/>
                                          </w:divBdr>
                                        </w:div>
                                        <w:div w:id="915210244">
                                          <w:marLeft w:val="0"/>
                                          <w:marRight w:val="0"/>
                                          <w:marTop w:val="0"/>
                                          <w:marBottom w:val="0"/>
                                          <w:divBdr>
                                            <w:top w:val="none" w:sz="0" w:space="0" w:color="auto"/>
                                            <w:left w:val="none" w:sz="0" w:space="0" w:color="auto"/>
                                            <w:bottom w:val="none" w:sz="0" w:space="0" w:color="auto"/>
                                            <w:right w:val="none" w:sz="0" w:space="0" w:color="auto"/>
                                          </w:divBdr>
                                        </w:div>
                                        <w:div w:id="809442567">
                                          <w:marLeft w:val="0"/>
                                          <w:marRight w:val="0"/>
                                          <w:marTop w:val="0"/>
                                          <w:marBottom w:val="0"/>
                                          <w:divBdr>
                                            <w:top w:val="none" w:sz="0" w:space="0" w:color="auto"/>
                                            <w:left w:val="none" w:sz="0" w:space="0" w:color="auto"/>
                                            <w:bottom w:val="none" w:sz="0" w:space="0" w:color="auto"/>
                                            <w:right w:val="none" w:sz="0" w:space="0" w:color="auto"/>
                                          </w:divBdr>
                                        </w:div>
                                        <w:div w:id="949776754">
                                          <w:marLeft w:val="0"/>
                                          <w:marRight w:val="0"/>
                                          <w:marTop w:val="0"/>
                                          <w:marBottom w:val="0"/>
                                          <w:divBdr>
                                            <w:top w:val="none" w:sz="0" w:space="0" w:color="auto"/>
                                            <w:left w:val="none" w:sz="0" w:space="0" w:color="auto"/>
                                            <w:bottom w:val="none" w:sz="0" w:space="0" w:color="auto"/>
                                            <w:right w:val="none" w:sz="0" w:space="0" w:color="auto"/>
                                          </w:divBdr>
                                        </w:div>
                                        <w:div w:id="1334071326">
                                          <w:marLeft w:val="0"/>
                                          <w:marRight w:val="0"/>
                                          <w:marTop w:val="0"/>
                                          <w:marBottom w:val="0"/>
                                          <w:divBdr>
                                            <w:top w:val="none" w:sz="0" w:space="0" w:color="auto"/>
                                            <w:left w:val="none" w:sz="0" w:space="0" w:color="auto"/>
                                            <w:bottom w:val="none" w:sz="0" w:space="0" w:color="auto"/>
                                            <w:right w:val="none" w:sz="0" w:space="0" w:color="auto"/>
                                          </w:divBdr>
                                        </w:div>
                                        <w:div w:id="574781627">
                                          <w:marLeft w:val="0"/>
                                          <w:marRight w:val="0"/>
                                          <w:marTop w:val="0"/>
                                          <w:marBottom w:val="0"/>
                                          <w:divBdr>
                                            <w:top w:val="none" w:sz="0" w:space="0" w:color="auto"/>
                                            <w:left w:val="none" w:sz="0" w:space="0" w:color="auto"/>
                                            <w:bottom w:val="none" w:sz="0" w:space="0" w:color="auto"/>
                                            <w:right w:val="none" w:sz="0" w:space="0" w:color="auto"/>
                                          </w:divBdr>
                                        </w:div>
                                        <w:div w:id="1468431619">
                                          <w:marLeft w:val="0"/>
                                          <w:marRight w:val="0"/>
                                          <w:marTop w:val="0"/>
                                          <w:marBottom w:val="0"/>
                                          <w:divBdr>
                                            <w:top w:val="none" w:sz="0" w:space="0" w:color="auto"/>
                                            <w:left w:val="none" w:sz="0" w:space="0" w:color="auto"/>
                                            <w:bottom w:val="none" w:sz="0" w:space="0" w:color="auto"/>
                                            <w:right w:val="none" w:sz="0" w:space="0" w:color="auto"/>
                                          </w:divBdr>
                                        </w:div>
                                        <w:div w:id="105084598">
                                          <w:marLeft w:val="0"/>
                                          <w:marRight w:val="0"/>
                                          <w:marTop w:val="0"/>
                                          <w:marBottom w:val="0"/>
                                          <w:divBdr>
                                            <w:top w:val="none" w:sz="0" w:space="0" w:color="auto"/>
                                            <w:left w:val="none" w:sz="0" w:space="0" w:color="auto"/>
                                            <w:bottom w:val="none" w:sz="0" w:space="0" w:color="auto"/>
                                            <w:right w:val="none" w:sz="0" w:space="0" w:color="auto"/>
                                          </w:divBdr>
                                        </w:div>
                                        <w:div w:id="1266617526">
                                          <w:marLeft w:val="0"/>
                                          <w:marRight w:val="0"/>
                                          <w:marTop w:val="0"/>
                                          <w:marBottom w:val="0"/>
                                          <w:divBdr>
                                            <w:top w:val="none" w:sz="0" w:space="0" w:color="auto"/>
                                            <w:left w:val="none" w:sz="0" w:space="0" w:color="auto"/>
                                            <w:bottom w:val="none" w:sz="0" w:space="0" w:color="auto"/>
                                            <w:right w:val="none" w:sz="0" w:space="0" w:color="auto"/>
                                          </w:divBdr>
                                        </w:div>
                                        <w:div w:id="758527902">
                                          <w:marLeft w:val="0"/>
                                          <w:marRight w:val="0"/>
                                          <w:marTop w:val="0"/>
                                          <w:marBottom w:val="0"/>
                                          <w:divBdr>
                                            <w:top w:val="none" w:sz="0" w:space="0" w:color="auto"/>
                                            <w:left w:val="none" w:sz="0" w:space="0" w:color="auto"/>
                                            <w:bottom w:val="none" w:sz="0" w:space="0" w:color="auto"/>
                                            <w:right w:val="none" w:sz="0" w:space="0" w:color="auto"/>
                                          </w:divBdr>
                                        </w:div>
                                        <w:div w:id="1100299528">
                                          <w:marLeft w:val="0"/>
                                          <w:marRight w:val="0"/>
                                          <w:marTop w:val="0"/>
                                          <w:marBottom w:val="0"/>
                                          <w:divBdr>
                                            <w:top w:val="none" w:sz="0" w:space="0" w:color="auto"/>
                                            <w:left w:val="none" w:sz="0" w:space="0" w:color="auto"/>
                                            <w:bottom w:val="none" w:sz="0" w:space="0" w:color="auto"/>
                                            <w:right w:val="none" w:sz="0" w:space="0" w:color="auto"/>
                                          </w:divBdr>
                                        </w:div>
                                        <w:div w:id="1877155327">
                                          <w:marLeft w:val="0"/>
                                          <w:marRight w:val="0"/>
                                          <w:marTop w:val="0"/>
                                          <w:marBottom w:val="0"/>
                                          <w:divBdr>
                                            <w:top w:val="none" w:sz="0" w:space="0" w:color="auto"/>
                                            <w:left w:val="none" w:sz="0" w:space="0" w:color="auto"/>
                                            <w:bottom w:val="none" w:sz="0" w:space="0" w:color="auto"/>
                                            <w:right w:val="none" w:sz="0" w:space="0" w:color="auto"/>
                                          </w:divBdr>
                                        </w:div>
                                        <w:div w:id="1414085033">
                                          <w:marLeft w:val="0"/>
                                          <w:marRight w:val="0"/>
                                          <w:marTop w:val="0"/>
                                          <w:marBottom w:val="0"/>
                                          <w:divBdr>
                                            <w:top w:val="none" w:sz="0" w:space="0" w:color="auto"/>
                                            <w:left w:val="none" w:sz="0" w:space="0" w:color="auto"/>
                                            <w:bottom w:val="none" w:sz="0" w:space="0" w:color="auto"/>
                                            <w:right w:val="none" w:sz="0" w:space="0" w:color="auto"/>
                                          </w:divBdr>
                                        </w:div>
                                        <w:div w:id="836307273">
                                          <w:marLeft w:val="0"/>
                                          <w:marRight w:val="0"/>
                                          <w:marTop w:val="0"/>
                                          <w:marBottom w:val="0"/>
                                          <w:divBdr>
                                            <w:top w:val="none" w:sz="0" w:space="0" w:color="auto"/>
                                            <w:left w:val="none" w:sz="0" w:space="0" w:color="auto"/>
                                            <w:bottom w:val="none" w:sz="0" w:space="0" w:color="auto"/>
                                            <w:right w:val="none" w:sz="0" w:space="0" w:color="auto"/>
                                          </w:divBdr>
                                        </w:div>
                                        <w:div w:id="766343105">
                                          <w:marLeft w:val="0"/>
                                          <w:marRight w:val="0"/>
                                          <w:marTop w:val="0"/>
                                          <w:marBottom w:val="0"/>
                                          <w:divBdr>
                                            <w:top w:val="none" w:sz="0" w:space="0" w:color="auto"/>
                                            <w:left w:val="none" w:sz="0" w:space="0" w:color="auto"/>
                                            <w:bottom w:val="none" w:sz="0" w:space="0" w:color="auto"/>
                                            <w:right w:val="none" w:sz="0" w:space="0" w:color="auto"/>
                                          </w:divBdr>
                                        </w:div>
                                        <w:div w:id="1206991469">
                                          <w:marLeft w:val="0"/>
                                          <w:marRight w:val="0"/>
                                          <w:marTop w:val="0"/>
                                          <w:marBottom w:val="0"/>
                                          <w:divBdr>
                                            <w:top w:val="none" w:sz="0" w:space="0" w:color="auto"/>
                                            <w:left w:val="none" w:sz="0" w:space="0" w:color="auto"/>
                                            <w:bottom w:val="none" w:sz="0" w:space="0" w:color="auto"/>
                                            <w:right w:val="none" w:sz="0" w:space="0" w:color="auto"/>
                                          </w:divBdr>
                                        </w:div>
                                        <w:div w:id="301472652">
                                          <w:marLeft w:val="0"/>
                                          <w:marRight w:val="0"/>
                                          <w:marTop w:val="0"/>
                                          <w:marBottom w:val="0"/>
                                          <w:divBdr>
                                            <w:top w:val="none" w:sz="0" w:space="0" w:color="auto"/>
                                            <w:left w:val="none" w:sz="0" w:space="0" w:color="auto"/>
                                            <w:bottom w:val="none" w:sz="0" w:space="0" w:color="auto"/>
                                            <w:right w:val="none" w:sz="0" w:space="0" w:color="auto"/>
                                          </w:divBdr>
                                        </w:div>
                                        <w:div w:id="1385057738">
                                          <w:marLeft w:val="0"/>
                                          <w:marRight w:val="0"/>
                                          <w:marTop w:val="0"/>
                                          <w:marBottom w:val="0"/>
                                          <w:divBdr>
                                            <w:top w:val="none" w:sz="0" w:space="0" w:color="auto"/>
                                            <w:left w:val="none" w:sz="0" w:space="0" w:color="auto"/>
                                            <w:bottom w:val="none" w:sz="0" w:space="0" w:color="auto"/>
                                            <w:right w:val="none" w:sz="0" w:space="0" w:color="auto"/>
                                          </w:divBdr>
                                        </w:div>
                                        <w:div w:id="1788889523">
                                          <w:marLeft w:val="0"/>
                                          <w:marRight w:val="0"/>
                                          <w:marTop w:val="0"/>
                                          <w:marBottom w:val="0"/>
                                          <w:divBdr>
                                            <w:top w:val="none" w:sz="0" w:space="0" w:color="auto"/>
                                            <w:left w:val="none" w:sz="0" w:space="0" w:color="auto"/>
                                            <w:bottom w:val="none" w:sz="0" w:space="0" w:color="auto"/>
                                            <w:right w:val="none" w:sz="0" w:space="0" w:color="auto"/>
                                          </w:divBdr>
                                        </w:div>
                                        <w:div w:id="1840120821">
                                          <w:marLeft w:val="0"/>
                                          <w:marRight w:val="0"/>
                                          <w:marTop w:val="0"/>
                                          <w:marBottom w:val="0"/>
                                          <w:divBdr>
                                            <w:top w:val="none" w:sz="0" w:space="0" w:color="auto"/>
                                            <w:left w:val="none" w:sz="0" w:space="0" w:color="auto"/>
                                            <w:bottom w:val="none" w:sz="0" w:space="0" w:color="auto"/>
                                            <w:right w:val="none" w:sz="0" w:space="0" w:color="auto"/>
                                          </w:divBdr>
                                        </w:div>
                                        <w:div w:id="1493911709">
                                          <w:marLeft w:val="0"/>
                                          <w:marRight w:val="0"/>
                                          <w:marTop w:val="0"/>
                                          <w:marBottom w:val="0"/>
                                          <w:divBdr>
                                            <w:top w:val="none" w:sz="0" w:space="0" w:color="auto"/>
                                            <w:left w:val="none" w:sz="0" w:space="0" w:color="auto"/>
                                            <w:bottom w:val="none" w:sz="0" w:space="0" w:color="auto"/>
                                            <w:right w:val="none" w:sz="0" w:space="0" w:color="auto"/>
                                          </w:divBdr>
                                        </w:div>
                                        <w:div w:id="1366903906">
                                          <w:marLeft w:val="0"/>
                                          <w:marRight w:val="0"/>
                                          <w:marTop w:val="0"/>
                                          <w:marBottom w:val="0"/>
                                          <w:divBdr>
                                            <w:top w:val="none" w:sz="0" w:space="0" w:color="auto"/>
                                            <w:left w:val="none" w:sz="0" w:space="0" w:color="auto"/>
                                            <w:bottom w:val="none" w:sz="0" w:space="0" w:color="auto"/>
                                            <w:right w:val="none" w:sz="0" w:space="0" w:color="auto"/>
                                          </w:divBdr>
                                        </w:div>
                                        <w:div w:id="1695884169">
                                          <w:marLeft w:val="0"/>
                                          <w:marRight w:val="0"/>
                                          <w:marTop w:val="0"/>
                                          <w:marBottom w:val="0"/>
                                          <w:divBdr>
                                            <w:top w:val="none" w:sz="0" w:space="0" w:color="auto"/>
                                            <w:left w:val="none" w:sz="0" w:space="0" w:color="auto"/>
                                            <w:bottom w:val="none" w:sz="0" w:space="0" w:color="auto"/>
                                            <w:right w:val="none" w:sz="0" w:space="0" w:color="auto"/>
                                          </w:divBdr>
                                        </w:div>
                                        <w:div w:id="1326668409">
                                          <w:marLeft w:val="0"/>
                                          <w:marRight w:val="0"/>
                                          <w:marTop w:val="0"/>
                                          <w:marBottom w:val="0"/>
                                          <w:divBdr>
                                            <w:top w:val="none" w:sz="0" w:space="0" w:color="auto"/>
                                            <w:left w:val="none" w:sz="0" w:space="0" w:color="auto"/>
                                            <w:bottom w:val="none" w:sz="0" w:space="0" w:color="auto"/>
                                            <w:right w:val="none" w:sz="0" w:space="0" w:color="auto"/>
                                          </w:divBdr>
                                        </w:div>
                                        <w:div w:id="1867252586">
                                          <w:marLeft w:val="0"/>
                                          <w:marRight w:val="0"/>
                                          <w:marTop w:val="0"/>
                                          <w:marBottom w:val="0"/>
                                          <w:divBdr>
                                            <w:top w:val="none" w:sz="0" w:space="0" w:color="auto"/>
                                            <w:left w:val="none" w:sz="0" w:space="0" w:color="auto"/>
                                            <w:bottom w:val="none" w:sz="0" w:space="0" w:color="auto"/>
                                            <w:right w:val="none" w:sz="0" w:space="0" w:color="auto"/>
                                          </w:divBdr>
                                          <w:divsChild>
                                            <w:div w:id="1706641539">
                                              <w:marLeft w:val="0"/>
                                              <w:marRight w:val="0"/>
                                              <w:marTop w:val="0"/>
                                              <w:marBottom w:val="0"/>
                                              <w:divBdr>
                                                <w:top w:val="none" w:sz="0" w:space="0" w:color="auto"/>
                                                <w:left w:val="none" w:sz="0" w:space="0" w:color="auto"/>
                                                <w:bottom w:val="none" w:sz="0" w:space="0" w:color="auto"/>
                                                <w:right w:val="none" w:sz="0" w:space="0" w:color="auto"/>
                                              </w:divBdr>
                                            </w:div>
                                          </w:divsChild>
                                        </w:div>
                                        <w:div w:id="93405195">
                                          <w:marLeft w:val="0"/>
                                          <w:marRight w:val="0"/>
                                          <w:marTop w:val="0"/>
                                          <w:marBottom w:val="0"/>
                                          <w:divBdr>
                                            <w:top w:val="none" w:sz="0" w:space="0" w:color="auto"/>
                                            <w:left w:val="none" w:sz="0" w:space="0" w:color="auto"/>
                                            <w:bottom w:val="none" w:sz="0" w:space="0" w:color="auto"/>
                                            <w:right w:val="none" w:sz="0" w:space="0" w:color="auto"/>
                                          </w:divBdr>
                                        </w:div>
                                        <w:div w:id="238834691">
                                          <w:marLeft w:val="0"/>
                                          <w:marRight w:val="0"/>
                                          <w:marTop w:val="0"/>
                                          <w:marBottom w:val="0"/>
                                          <w:divBdr>
                                            <w:top w:val="none" w:sz="0" w:space="0" w:color="auto"/>
                                            <w:left w:val="none" w:sz="0" w:space="0" w:color="auto"/>
                                            <w:bottom w:val="none" w:sz="0" w:space="0" w:color="auto"/>
                                            <w:right w:val="none" w:sz="0" w:space="0" w:color="auto"/>
                                          </w:divBdr>
                                        </w:div>
                                        <w:div w:id="452752851">
                                          <w:marLeft w:val="0"/>
                                          <w:marRight w:val="0"/>
                                          <w:marTop w:val="0"/>
                                          <w:marBottom w:val="0"/>
                                          <w:divBdr>
                                            <w:top w:val="none" w:sz="0" w:space="0" w:color="auto"/>
                                            <w:left w:val="none" w:sz="0" w:space="0" w:color="auto"/>
                                            <w:bottom w:val="none" w:sz="0" w:space="0" w:color="auto"/>
                                            <w:right w:val="none" w:sz="0" w:space="0" w:color="auto"/>
                                          </w:divBdr>
                                        </w:div>
                                        <w:div w:id="1167982656">
                                          <w:marLeft w:val="0"/>
                                          <w:marRight w:val="0"/>
                                          <w:marTop w:val="0"/>
                                          <w:marBottom w:val="0"/>
                                          <w:divBdr>
                                            <w:top w:val="none" w:sz="0" w:space="0" w:color="auto"/>
                                            <w:left w:val="none" w:sz="0" w:space="0" w:color="auto"/>
                                            <w:bottom w:val="none" w:sz="0" w:space="0" w:color="auto"/>
                                            <w:right w:val="none" w:sz="0" w:space="0" w:color="auto"/>
                                          </w:divBdr>
                                        </w:div>
                                        <w:div w:id="320431558">
                                          <w:marLeft w:val="0"/>
                                          <w:marRight w:val="0"/>
                                          <w:marTop w:val="0"/>
                                          <w:marBottom w:val="0"/>
                                          <w:divBdr>
                                            <w:top w:val="none" w:sz="0" w:space="0" w:color="auto"/>
                                            <w:left w:val="none" w:sz="0" w:space="0" w:color="auto"/>
                                            <w:bottom w:val="none" w:sz="0" w:space="0" w:color="auto"/>
                                            <w:right w:val="none" w:sz="0" w:space="0" w:color="auto"/>
                                          </w:divBdr>
                                        </w:div>
                                        <w:div w:id="2070765570">
                                          <w:marLeft w:val="0"/>
                                          <w:marRight w:val="0"/>
                                          <w:marTop w:val="0"/>
                                          <w:marBottom w:val="0"/>
                                          <w:divBdr>
                                            <w:top w:val="none" w:sz="0" w:space="0" w:color="auto"/>
                                            <w:left w:val="none" w:sz="0" w:space="0" w:color="auto"/>
                                            <w:bottom w:val="none" w:sz="0" w:space="0" w:color="auto"/>
                                            <w:right w:val="none" w:sz="0" w:space="0" w:color="auto"/>
                                          </w:divBdr>
                                        </w:div>
                                        <w:div w:id="1731885984">
                                          <w:marLeft w:val="0"/>
                                          <w:marRight w:val="0"/>
                                          <w:marTop w:val="0"/>
                                          <w:marBottom w:val="0"/>
                                          <w:divBdr>
                                            <w:top w:val="none" w:sz="0" w:space="0" w:color="auto"/>
                                            <w:left w:val="none" w:sz="0" w:space="0" w:color="auto"/>
                                            <w:bottom w:val="none" w:sz="0" w:space="0" w:color="auto"/>
                                            <w:right w:val="none" w:sz="0" w:space="0" w:color="auto"/>
                                          </w:divBdr>
                                          <w:divsChild>
                                            <w:div w:id="1394503707">
                                              <w:marLeft w:val="0"/>
                                              <w:marRight w:val="0"/>
                                              <w:marTop w:val="0"/>
                                              <w:marBottom w:val="0"/>
                                              <w:divBdr>
                                                <w:top w:val="none" w:sz="0" w:space="0" w:color="auto"/>
                                                <w:left w:val="none" w:sz="0" w:space="0" w:color="auto"/>
                                                <w:bottom w:val="none" w:sz="0" w:space="0" w:color="auto"/>
                                                <w:right w:val="none" w:sz="0" w:space="0" w:color="auto"/>
                                              </w:divBdr>
                                            </w:div>
                                          </w:divsChild>
                                        </w:div>
                                        <w:div w:id="1697654681">
                                          <w:marLeft w:val="0"/>
                                          <w:marRight w:val="0"/>
                                          <w:marTop w:val="0"/>
                                          <w:marBottom w:val="0"/>
                                          <w:divBdr>
                                            <w:top w:val="none" w:sz="0" w:space="0" w:color="auto"/>
                                            <w:left w:val="none" w:sz="0" w:space="0" w:color="auto"/>
                                            <w:bottom w:val="none" w:sz="0" w:space="0" w:color="auto"/>
                                            <w:right w:val="none" w:sz="0" w:space="0" w:color="auto"/>
                                          </w:divBdr>
                                        </w:div>
                                        <w:div w:id="677654095">
                                          <w:marLeft w:val="0"/>
                                          <w:marRight w:val="0"/>
                                          <w:marTop w:val="0"/>
                                          <w:marBottom w:val="0"/>
                                          <w:divBdr>
                                            <w:top w:val="none" w:sz="0" w:space="0" w:color="auto"/>
                                            <w:left w:val="none" w:sz="0" w:space="0" w:color="auto"/>
                                            <w:bottom w:val="none" w:sz="0" w:space="0" w:color="auto"/>
                                            <w:right w:val="none" w:sz="0" w:space="0" w:color="auto"/>
                                          </w:divBdr>
                                        </w:div>
                                        <w:div w:id="332688798">
                                          <w:marLeft w:val="0"/>
                                          <w:marRight w:val="0"/>
                                          <w:marTop w:val="0"/>
                                          <w:marBottom w:val="0"/>
                                          <w:divBdr>
                                            <w:top w:val="none" w:sz="0" w:space="0" w:color="auto"/>
                                            <w:left w:val="none" w:sz="0" w:space="0" w:color="auto"/>
                                            <w:bottom w:val="none" w:sz="0" w:space="0" w:color="auto"/>
                                            <w:right w:val="none" w:sz="0" w:space="0" w:color="auto"/>
                                          </w:divBdr>
                                        </w:div>
                                        <w:div w:id="1846938353">
                                          <w:marLeft w:val="0"/>
                                          <w:marRight w:val="0"/>
                                          <w:marTop w:val="0"/>
                                          <w:marBottom w:val="0"/>
                                          <w:divBdr>
                                            <w:top w:val="none" w:sz="0" w:space="0" w:color="auto"/>
                                            <w:left w:val="none" w:sz="0" w:space="0" w:color="auto"/>
                                            <w:bottom w:val="none" w:sz="0" w:space="0" w:color="auto"/>
                                            <w:right w:val="none" w:sz="0" w:space="0" w:color="auto"/>
                                          </w:divBdr>
                                        </w:div>
                                        <w:div w:id="1248810216">
                                          <w:marLeft w:val="0"/>
                                          <w:marRight w:val="0"/>
                                          <w:marTop w:val="0"/>
                                          <w:marBottom w:val="0"/>
                                          <w:divBdr>
                                            <w:top w:val="none" w:sz="0" w:space="0" w:color="auto"/>
                                            <w:left w:val="none" w:sz="0" w:space="0" w:color="auto"/>
                                            <w:bottom w:val="none" w:sz="0" w:space="0" w:color="auto"/>
                                            <w:right w:val="none" w:sz="0" w:space="0" w:color="auto"/>
                                          </w:divBdr>
                                        </w:div>
                                        <w:div w:id="1730223985">
                                          <w:marLeft w:val="0"/>
                                          <w:marRight w:val="0"/>
                                          <w:marTop w:val="0"/>
                                          <w:marBottom w:val="0"/>
                                          <w:divBdr>
                                            <w:top w:val="none" w:sz="0" w:space="0" w:color="auto"/>
                                            <w:left w:val="none" w:sz="0" w:space="0" w:color="auto"/>
                                            <w:bottom w:val="none" w:sz="0" w:space="0" w:color="auto"/>
                                            <w:right w:val="none" w:sz="0" w:space="0" w:color="auto"/>
                                          </w:divBdr>
                                        </w:div>
                                        <w:div w:id="1243757572">
                                          <w:marLeft w:val="0"/>
                                          <w:marRight w:val="0"/>
                                          <w:marTop w:val="0"/>
                                          <w:marBottom w:val="0"/>
                                          <w:divBdr>
                                            <w:top w:val="none" w:sz="0" w:space="0" w:color="auto"/>
                                            <w:left w:val="none" w:sz="0" w:space="0" w:color="auto"/>
                                            <w:bottom w:val="none" w:sz="0" w:space="0" w:color="auto"/>
                                            <w:right w:val="none" w:sz="0" w:space="0" w:color="auto"/>
                                          </w:divBdr>
                                        </w:div>
                                        <w:div w:id="93474525">
                                          <w:marLeft w:val="0"/>
                                          <w:marRight w:val="0"/>
                                          <w:marTop w:val="0"/>
                                          <w:marBottom w:val="0"/>
                                          <w:divBdr>
                                            <w:top w:val="none" w:sz="0" w:space="0" w:color="auto"/>
                                            <w:left w:val="none" w:sz="0" w:space="0" w:color="auto"/>
                                            <w:bottom w:val="none" w:sz="0" w:space="0" w:color="auto"/>
                                            <w:right w:val="none" w:sz="0" w:space="0" w:color="auto"/>
                                          </w:divBdr>
                                        </w:div>
                                        <w:div w:id="364868188">
                                          <w:marLeft w:val="0"/>
                                          <w:marRight w:val="0"/>
                                          <w:marTop w:val="0"/>
                                          <w:marBottom w:val="0"/>
                                          <w:divBdr>
                                            <w:top w:val="none" w:sz="0" w:space="0" w:color="auto"/>
                                            <w:left w:val="none" w:sz="0" w:space="0" w:color="auto"/>
                                            <w:bottom w:val="none" w:sz="0" w:space="0" w:color="auto"/>
                                            <w:right w:val="none" w:sz="0" w:space="0" w:color="auto"/>
                                          </w:divBdr>
                                        </w:div>
                                        <w:div w:id="1460218531">
                                          <w:marLeft w:val="0"/>
                                          <w:marRight w:val="0"/>
                                          <w:marTop w:val="0"/>
                                          <w:marBottom w:val="0"/>
                                          <w:divBdr>
                                            <w:top w:val="none" w:sz="0" w:space="0" w:color="auto"/>
                                            <w:left w:val="none" w:sz="0" w:space="0" w:color="auto"/>
                                            <w:bottom w:val="none" w:sz="0" w:space="0" w:color="auto"/>
                                            <w:right w:val="none" w:sz="0" w:space="0" w:color="auto"/>
                                          </w:divBdr>
                                        </w:div>
                                        <w:div w:id="1086615589">
                                          <w:marLeft w:val="0"/>
                                          <w:marRight w:val="0"/>
                                          <w:marTop w:val="0"/>
                                          <w:marBottom w:val="0"/>
                                          <w:divBdr>
                                            <w:top w:val="none" w:sz="0" w:space="0" w:color="auto"/>
                                            <w:left w:val="none" w:sz="0" w:space="0" w:color="auto"/>
                                            <w:bottom w:val="none" w:sz="0" w:space="0" w:color="auto"/>
                                            <w:right w:val="none" w:sz="0" w:space="0" w:color="auto"/>
                                          </w:divBdr>
                                        </w:div>
                                        <w:div w:id="1891113811">
                                          <w:marLeft w:val="0"/>
                                          <w:marRight w:val="0"/>
                                          <w:marTop w:val="0"/>
                                          <w:marBottom w:val="0"/>
                                          <w:divBdr>
                                            <w:top w:val="none" w:sz="0" w:space="0" w:color="auto"/>
                                            <w:left w:val="none" w:sz="0" w:space="0" w:color="auto"/>
                                            <w:bottom w:val="none" w:sz="0" w:space="0" w:color="auto"/>
                                            <w:right w:val="none" w:sz="0" w:space="0" w:color="auto"/>
                                          </w:divBdr>
                                        </w:div>
                                        <w:div w:id="1604797932">
                                          <w:marLeft w:val="0"/>
                                          <w:marRight w:val="0"/>
                                          <w:marTop w:val="0"/>
                                          <w:marBottom w:val="0"/>
                                          <w:divBdr>
                                            <w:top w:val="none" w:sz="0" w:space="0" w:color="auto"/>
                                            <w:left w:val="none" w:sz="0" w:space="0" w:color="auto"/>
                                            <w:bottom w:val="none" w:sz="0" w:space="0" w:color="auto"/>
                                            <w:right w:val="none" w:sz="0" w:space="0" w:color="auto"/>
                                          </w:divBdr>
                                        </w:div>
                                        <w:div w:id="392969923">
                                          <w:marLeft w:val="0"/>
                                          <w:marRight w:val="0"/>
                                          <w:marTop w:val="0"/>
                                          <w:marBottom w:val="0"/>
                                          <w:divBdr>
                                            <w:top w:val="none" w:sz="0" w:space="0" w:color="auto"/>
                                            <w:left w:val="none" w:sz="0" w:space="0" w:color="auto"/>
                                            <w:bottom w:val="none" w:sz="0" w:space="0" w:color="auto"/>
                                            <w:right w:val="none" w:sz="0" w:space="0" w:color="auto"/>
                                          </w:divBdr>
                                        </w:div>
                                        <w:div w:id="1358122213">
                                          <w:marLeft w:val="0"/>
                                          <w:marRight w:val="0"/>
                                          <w:marTop w:val="0"/>
                                          <w:marBottom w:val="0"/>
                                          <w:divBdr>
                                            <w:top w:val="none" w:sz="0" w:space="0" w:color="auto"/>
                                            <w:left w:val="none" w:sz="0" w:space="0" w:color="auto"/>
                                            <w:bottom w:val="none" w:sz="0" w:space="0" w:color="auto"/>
                                            <w:right w:val="none" w:sz="0" w:space="0" w:color="auto"/>
                                          </w:divBdr>
                                        </w:div>
                                        <w:div w:id="406075952">
                                          <w:marLeft w:val="0"/>
                                          <w:marRight w:val="0"/>
                                          <w:marTop w:val="0"/>
                                          <w:marBottom w:val="0"/>
                                          <w:divBdr>
                                            <w:top w:val="none" w:sz="0" w:space="0" w:color="auto"/>
                                            <w:left w:val="none" w:sz="0" w:space="0" w:color="auto"/>
                                            <w:bottom w:val="none" w:sz="0" w:space="0" w:color="auto"/>
                                            <w:right w:val="none" w:sz="0" w:space="0" w:color="auto"/>
                                          </w:divBdr>
                                        </w:div>
                                        <w:div w:id="144592125">
                                          <w:marLeft w:val="0"/>
                                          <w:marRight w:val="0"/>
                                          <w:marTop w:val="0"/>
                                          <w:marBottom w:val="0"/>
                                          <w:divBdr>
                                            <w:top w:val="none" w:sz="0" w:space="0" w:color="auto"/>
                                            <w:left w:val="none" w:sz="0" w:space="0" w:color="auto"/>
                                            <w:bottom w:val="none" w:sz="0" w:space="0" w:color="auto"/>
                                            <w:right w:val="none" w:sz="0" w:space="0" w:color="auto"/>
                                          </w:divBdr>
                                          <w:divsChild>
                                            <w:div w:id="1697927424">
                                              <w:marLeft w:val="0"/>
                                              <w:marRight w:val="0"/>
                                              <w:marTop w:val="0"/>
                                              <w:marBottom w:val="0"/>
                                              <w:divBdr>
                                                <w:top w:val="none" w:sz="0" w:space="0" w:color="auto"/>
                                                <w:left w:val="none" w:sz="0" w:space="0" w:color="auto"/>
                                                <w:bottom w:val="none" w:sz="0" w:space="0" w:color="auto"/>
                                                <w:right w:val="none" w:sz="0" w:space="0" w:color="auto"/>
                                              </w:divBdr>
                                            </w:div>
                                          </w:divsChild>
                                        </w:div>
                                        <w:div w:id="430400653">
                                          <w:marLeft w:val="0"/>
                                          <w:marRight w:val="0"/>
                                          <w:marTop w:val="0"/>
                                          <w:marBottom w:val="0"/>
                                          <w:divBdr>
                                            <w:top w:val="none" w:sz="0" w:space="0" w:color="auto"/>
                                            <w:left w:val="none" w:sz="0" w:space="0" w:color="auto"/>
                                            <w:bottom w:val="none" w:sz="0" w:space="0" w:color="auto"/>
                                            <w:right w:val="none" w:sz="0" w:space="0" w:color="auto"/>
                                          </w:divBdr>
                                        </w:div>
                                        <w:div w:id="522715548">
                                          <w:marLeft w:val="0"/>
                                          <w:marRight w:val="0"/>
                                          <w:marTop w:val="0"/>
                                          <w:marBottom w:val="0"/>
                                          <w:divBdr>
                                            <w:top w:val="none" w:sz="0" w:space="0" w:color="auto"/>
                                            <w:left w:val="none" w:sz="0" w:space="0" w:color="auto"/>
                                            <w:bottom w:val="none" w:sz="0" w:space="0" w:color="auto"/>
                                            <w:right w:val="none" w:sz="0" w:space="0" w:color="auto"/>
                                          </w:divBdr>
                                        </w:div>
                                        <w:div w:id="944581752">
                                          <w:marLeft w:val="0"/>
                                          <w:marRight w:val="0"/>
                                          <w:marTop w:val="0"/>
                                          <w:marBottom w:val="0"/>
                                          <w:divBdr>
                                            <w:top w:val="none" w:sz="0" w:space="0" w:color="auto"/>
                                            <w:left w:val="none" w:sz="0" w:space="0" w:color="auto"/>
                                            <w:bottom w:val="none" w:sz="0" w:space="0" w:color="auto"/>
                                            <w:right w:val="none" w:sz="0" w:space="0" w:color="auto"/>
                                          </w:divBdr>
                                        </w:div>
                                        <w:div w:id="466824294">
                                          <w:marLeft w:val="0"/>
                                          <w:marRight w:val="0"/>
                                          <w:marTop w:val="0"/>
                                          <w:marBottom w:val="0"/>
                                          <w:divBdr>
                                            <w:top w:val="none" w:sz="0" w:space="0" w:color="auto"/>
                                            <w:left w:val="none" w:sz="0" w:space="0" w:color="auto"/>
                                            <w:bottom w:val="none" w:sz="0" w:space="0" w:color="auto"/>
                                            <w:right w:val="none" w:sz="0" w:space="0" w:color="auto"/>
                                          </w:divBdr>
                                        </w:div>
                                        <w:div w:id="1318222003">
                                          <w:marLeft w:val="0"/>
                                          <w:marRight w:val="0"/>
                                          <w:marTop w:val="0"/>
                                          <w:marBottom w:val="0"/>
                                          <w:divBdr>
                                            <w:top w:val="none" w:sz="0" w:space="0" w:color="auto"/>
                                            <w:left w:val="none" w:sz="0" w:space="0" w:color="auto"/>
                                            <w:bottom w:val="none" w:sz="0" w:space="0" w:color="auto"/>
                                            <w:right w:val="none" w:sz="0" w:space="0" w:color="auto"/>
                                          </w:divBdr>
                                        </w:div>
                                        <w:div w:id="258803780">
                                          <w:marLeft w:val="0"/>
                                          <w:marRight w:val="0"/>
                                          <w:marTop w:val="0"/>
                                          <w:marBottom w:val="0"/>
                                          <w:divBdr>
                                            <w:top w:val="none" w:sz="0" w:space="0" w:color="auto"/>
                                            <w:left w:val="none" w:sz="0" w:space="0" w:color="auto"/>
                                            <w:bottom w:val="none" w:sz="0" w:space="0" w:color="auto"/>
                                            <w:right w:val="none" w:sz="0" w:space="0" w:color="auto"/>
                                          </w:divBdr>
                                        </w:div>
                                        <w:div w:id="729421248">
                                          <w:marLeft w:val="0"/>
                                          <w:marRight w:val="0"/>
                                          <w:marTop w:val="0"/>
                                          <w:marBottom w:val="0"/>
                                          <w:divBdr>
                                            <w:top w:val="none" w:sz="0" w:space="0" w:color="auto"/>
                                            <w:left w:val="none" w:sz="0" w:space="0" w:color="auto"/>
                                            <w:bottom w:val="none" w:sz="0" w:space="0" w:color="auto"/>
                                            <w:right w:val="none" w:sz="0" w:space="0" w:color="auto"/>
                                          </w:divBdr>
                                        </w:div>
                                        <w:div w:id="2016835090">
                                          <w:marLeft w:val="0"/>
                                          <w:marRight w:val="0"/>
                                          <w:marTop w:val="0"/>
                                          <w:marBottom w:val="0"/>
                                          <w:divBdr>
                                            <w:top w:val="none" w:sz="0" w:space="0" w:color="auto"/>
                                            <w:left w:val="none" w:sz="0" w:space="0" w:color="auto"/>
                                            <w:bottom w:val="none" w:sz="0" w:space="0" w:color="auto"/>
                                            <w:right w:val="none" w:sz="0" w:space="0" w:color="auto"/>
                                          </w:divBdr>
                                        </w:div>
                                        <w:div w:id="958877027">
                                          <w:marLeft w:val="0"/>
                                          <w:marRight w:val="0"/>
                                          <w:marTop w:val="0"/>
                                          <w:marBottom w:val="0"/>
                                          <w:divBdr>
                                            <w:top w:val="none" w:sz="0" w:space="0" w:color="auto"/>
                                            <w:left w:val="none" w:sz="0" w:space="0" w:color="auto"/>
                                            <w:bottom w:val="none" w:sz="0" w:space="0" w:color="auto"/>
                                            <w:right w:val="none" w:sz="0" w:space="0" w:color="auto"/>
                                          </w:divBdr>
                                        </w:div>
                                        <w:div w:id="1962110318">
                                          <w:marLeft w:val="0"/>
                                          <w:marRight w:val="0"/>
                                          <w:marTop w:val="0"/>
                                          <w:marBottom w:val="0"/>
                                          <w:divBdr>
                                            <w:top w:val="none" w:sz="0" w:space="0" w:color="auto"/>
                                            <w:left w:val="none" w:sz="0" w:space="0" w:color="auto"/>
                                            <w:bottom w:val="none" w:sz="0" w:space="0" w:color="auto"/>
                                            <w:right w:val="none" w:sz="0" w:space="0" w:color="auto"/>
                                          </w:divBdr>
                                        </w:div>
                                        <w:div w:id="1199970697">
                                          <w:marLeft w:val="0"/>
                                          <w:marRight w:val="0"/>
                                          <w:marTop w:val="0"/>
                                          <w:marBottom w:val="0"/>
                                          <w:divBdr>
                                            <w:top w:val="none" w:sz="0" w:space="0" w:color="auto"/>
                                            <w:left w:val="none" w:sz="0" w:space="0" w:color="auto"/>
                                            <w:bottom w:val="none" w:sz="0" w:space="0" w:color="auto"/>
                                            <w:right w:val="none" w:sz="0" w:space="0" w:color="auto"/>
                                          </w:divBdr>
                                        </w:div>
                                        <w:div w:id="429013094">
                                          <w:marLeft w:val="0"/>
                                          <w:marRight w:val="0"/>
                                          <w:marTop w:val="0"/>
                                          <w:marBottom w:val="0"/>
                                          <w:divBdr>
                                            <w:top w:val="none" w:sz="0" w:space="0" w:color="auto"/>
                                            <w:left w:val="none" w:sz="0" w:space="0" w:color="auto"/>
                                            <w:bottom w:val="none" w:sz="0" w:space="0" w:color="auto"/>
                                            <w:right w:val="none" w:sz="0" w:space="0" w:color="auto"/>
                                          </w:divBdr>
                                        </w:div>
                                        <w:div w:id="897058423">
                                          <w:marLeft w:val="0"/>
                                          <w:marRight w:val="0"/>
                                          <w:marTop w:val="0"/>
                                          <w:marBottom w:val="0"/>
                                          <w:divBdr>
                                            <w:top w:val="none" w:sz="0" w:space="0" w:color="auto"/>
                                            <w:left w:val="none" w:sz="0" w:space="0" w:color="auto"/>
                                            <w:bottom w:val="none" w:sz="0" w:space="0" w:color="auto"/>
                                            <w:right w:val="none" w:sz="0" w:space="0" w:color="auto"/>
                                          </w:divBdr>
                                        </w:div>
                                        <w:div w:id="249000911">
                                          <w:marLeft w:val="0"/>
                                          <w:marRight w:val="0"/>
                                          <w:marTop w:val="0"/>
                                          <w:marBottom w:val="0"/>
                                          <w:divBdr>
                                            <w:top w:val="none" w:sz="0" w:space="0" w:color="auto"/>
                                            <w:left w:val="none" w:sz="0" w:space="0" w:color="auto"/>
                                            <w:bottom w:val="none" w:sz="0" w:space="0" w:color="auto"/>
                                            <w:right w:val="none" w:sz="0" w:space="0" w:color="auto"/>
                                          </w:divBdr>
                                        </w:div>
                                        <w:div w:id="271324713">
                                          <w:marLeft w:val="0"/>
                                          <w:marRight w:val="0"/>
                                          <w:marTop w:val="0"/>
                                          <w:marBottom w:val="0"/>
                                          <w:divBdr>
                                            <w:top w:val="none" w:sz="0" w:space="0" w:color="auto"/>
                                            <w:left w:val="none" w:sz="0" w:space="0" w:color="auto"/>
                                            <w:bottom w:val="none" w:sz="0" w:space="0" w:color="auto"/>
                                            <w:right w:val="none" w:sz="0" w:space="0" w:color="auto"/>
                                          </w:divBdr>
                                          <w:divsChild>
                                            <w:div w:id="1969048732">
                                              <w:marLeft w:val="0"/>
                                              <w:marRight w:val="0"/>
                                              <w:marTop w:val="0"/>
                                              <w:marBottom w:val="0"/>
                                              <w:divBdr>
                                                <w:top w:val="none" w:sz="0" w:space="0" w:color="auto"/>
                                                <w:left w:val="none" w:sz="0" w:space="0" w:color="auto"/>
                                                <w:bottom w:val="none" w:sz="0" w:space="0" w:color="auto"/>
                                                <w:right w:val="none" w:sz="0" w:space="0" w:color="auto"/>
                                              </w:divBdr>
                                            </w:div>
                                          </w:divsChild>
                                        </w:div>
                                        <w:div w:id="782728260">
                                          <w:marLeft w:val="0"/>
                                          <w:marRight w:val="0"/>
                                          <w:marTop w:val="0"/>
                                          <w:marBottom w:val="0"/>
                                          <w:divBdr>
                                            <w:top w:val="none" w:sz="0" w:space="0" w:color="auto"/>
                                            <w:left w:val="none" w:sz="0" w:space="0" w:color="auto"/>
                                            <w:bottom w:val="none" w:sz="0" w:space="0" w:color="auto"/>
                                            <w:right w:val="none" w:sz="0" w:space="0" w:color="auto"/>
                                          </w:divBdr>
                                        </w:div>
                                        <w:div w:id="1787696080">
                                          <w:marLeft w:val="0"/>
                                          <w:marRight w:val="0"/>
                                          <w:marTop w:val="0"/>
                                          <w:marBottom w:val="0"/>
                                          <w:divBdr>
                                            <w:top w:val="none" w:sz="0" w:space="0" w:color="auto"/>
                                            <w:left w:val="none" w:sz="0" w:space="0" w:color="auto"/>
                                            <w:bottom w:val="none" w:sz="0" w:space="0" w:color="auto"/>
                                            <w:right w:val="none" w:sz="0" w:space="0" w:color="auto"/>
                                          </w:divBdr>
                                        </w:div>
                                        <w:div w:id="298846078">
                                          <w:marLeft w:val="0"/>
                                          <w:marRight w:val="0"/>
                                          <w:marTop w:val="0"/>
                                          <w:marBottom w:val="0"/>
                                          <w:divBdr>
                                            <w:top w:val="none" w:sz="0" w:space="0" w:color="auto"/>
                                            <w:left w:val="none" w:sz="0" w:space="0" w:color="auto"/>
                                            <w:bottom w:val="none" w:sz="0" w:space="0" w:color="auto"/>
                                            <w:right w:val="none" w:sz="0" w:space="0" w:color="auto"/>
                                          </w:divBdr>
                                        </w:div>
                                        <w:div w:id="2119180121">
                                          <w:marLeft w:val="0"/>
                                          <w:marRight w:val="0"/>
                                          <w:marTop w:val="0"/>
                                          <w:marBottom w:val="0"/>
                                          <w:divBdr>
                                            <w:top w:val="none" w:sz="0" w:space="0" w:color="auto"/>
                                            <w:left w:val="none" w:sz="0" w:space="0" w:color="auto"/>
                                            <w:bottom w:val="none" w:sz="0" w:space="0" w:color="auto"/>
                                            <w:right w:val="none" w:sz="0" w:space="0" w:color="auto"/>
                                          </w:divBdr>
                                        </w:div>
                                        <w:div w:id="461536434">
                                          <w:marLeft w:val="0"/>
                                          <w:marRight w:val="0"/>
                                          <w:marTop w:val="0"/>
                                          <w:marBottom w:val="0"/>
                                          <w:divBdr>
                                            <w:top w:val="none" w:sz="0" w:space="0" w:color="auto"/>
                                            <w:left w:val="none" w:sz="0" w:space="0" w:color="auto"/>
                                            <w:bottom w:val="none" w:sz="0" w:space="0" w:color="auto"/>
                                            <w:right w:val="none" w:sz="0" w:space="0" w:color="auto"/>
                                          </w:divBdr>
                                        </w:div>
                                        <w:div w:id="1531527949">
                                          <w:marLeft w:val="0"/>
                                          <w:marRight w:val="0"/>
                                          <w:marTop w:val="0"/>
                                          <w:marBottom w:val="0"/>
                                          <w:divBdr>
                                            <w:top w:val="none" w:sz="0" w:space="0" w:color="auto"/>
                                            <w:left w:val="none" w:sz="0" w:space="0" w:color="auto"/>
                                            <w:bottom w:val="none" w:sz="0" w:space="0" w:color="auto"/>
                                            <w:right w:val="none" w:sz="0" w:space="0" w:color="auto"/>
                                          </w:divBdr>
                                        </w:div>
                                        <w:div w:id="1731155155">
                                          <w:marLeft w:val="0"/>
                                          <w:marRight w:val="0"/>
                                          <w:marTop w:val="0"/>
                                          <w:marBottom w:val="0"/>
                                          <w:divBdr>
                                            <w:top w:val="none" w:sz="0" w:space="0" w:color="auto"/>
                                            <w:left w:val="none" w:sz="0" w:space="0" w:color="auto"/>
                                            <w:bottom w:val="none" w:sz="0" w:space="0" w:color="auto"/>
                                            <w:right w:val="none" w:sz="0" w:space="0" w:color="auto"/>
                                          </w:divBdr>
                                        </w:div>
                                        <w:div w:id="1037046141">
                                          <w:marLeft w:val="0"/>
                                          <w:marRight w:val="0"/>
                                          <w:marTop w:val="0"/>
                                          <w:marBottom w:val="0"/>
                                          <w:divBdr>
                                            <w:top w:val="none" w:sz="0" w:space="0" w:color="auto"/>
                                            <w:left w:val="none" w:sz="0" w:space="0" w:color="auto"/>
                                            <w:bottom w:val="none" w:sz="0" w:space="0" w:color="auto"/>
                                            <w:right w:val="none" w:sz="0" w:space="0" w:color="auto"/>
                                          </w:divBdr>
                                        </w:div>
                                        <w:div w:id="2132087502">
                                          <w:marLeft w:val="0"/>
                                          <w:marRight w:val="0"/>
                                          <w:marTop w:val="0"/>
                                          <w:marBottom w:val="0"/>
                                          <w:divBdr>
                                            <w:top w:val="none" w:sz="0" w:space="0" w:color="auto"/>
                                            <w:left w:val="none" w:sz="0" w:space="0" w:color="auto"/>
                                            <w:bottom w:val="none" w:sz="0" w:space="0" w:color="auto"/>
                                            <w:right w:val="none" w:sz="0" w:space="0" w:color="auto"/>
                                          </w:divBdr>
                                        </w:div>
                                        <w:div w:id="1703245481">
                                          <w:marLeft w:val="0"/>
                                          <w:marRight w:val="0"/>
                                          <w:marTop w:val="0"/>
                                          <w:marBottom w:val="0"/>
                                          <w:divBdr>
                                            <w:top w:val="none" w:sz="0" w:space="0" w:color="auto"/>
                                            <w:left w:val="none" w:sz="0" w:space="0" w:color="auto"/>
                                            <w:bottom w:val="none" w:sz="0" w:space="0" w:color="auto"/>
                                            <w:right w:val="none" w:sz="0" w:space="0" w:color="auto"/>
                                          </w:divBdr>
                                        </w:div>
                                        <w:div w:id="1467702889">
                                          <w:marLeft w:val="0"/>
                                          <w:marRight w:val="0"/>
                                          <w:marTop w:val="0"/>
                                          <w:marBottom w:val="0"/>
                                          <w:divBdr>
                                            <w:top w:val="none" w:sz="0" w:space="0" w:color="auto"/>
                                            <w:left w:val="none" w:sz="0" w:space="0" w:color="auto"/>
                                            <w:bottom w:val="none" w:sz="0" w:space="0" w:color="auto"/>
                                            <w:right w:val="none" w:sz="0" w:space="0" w:color="auto"/>
                                          </w:divBdr>
                                        </w:div>
                                        <w:div w:id="166288569">
                                          <w:marLeft w:val="0"/>
                                          <w:marRight w:val="0"/>
                                          <w:marTop w:val="0"/>
                                          <w:marBottom w:val="0"/>
                                          <w:divBdr>
                                            <w:top w:val="none" w:sz="0" w:space="0" w:color="auto"/>
                                            <w:left w:val="none" w:sz="0" w:space="0" w:color="auto"/>
                                            <w:bottom w:val="none" w:sz="0" w:space="0" w:color="auto"/>
                                            <w:right w:val="none" w:sz="0" w:space="0" w:color="auto"/>
                                          </w:divBdr>
                                        </w:div>
                                        <w:div w:id="1117984482">
                                          <w:marLeft w:val="0"/>
                                          <w:marRight w:val="0"/>
                                          <w:marTop w:val="0"/>
                                          <w:marBottom w:val="0"/>
                                          <w:divBdr>
                                            <w:top w:val="none" w:sz="0" w:space="0" w:color="auto"/>
                                            <w:left w:val="none" w:sz="0" w:space="0" w:color="auto"/>
                                            <w:bottom w:val="none" w:sz="0" w:space="0" w:color="auto"/>
                                            <w:right w:val="none" w:sz="0" w:space="0" w:color="auto"/>
                                          </w:divBdr>
                                        </w:div>
                                        <w:div w:id="1792480012">
                                          <w:marLeft w:val="0"/>
                                          <w:marRight w:val="0"/>
                                          <w:marTop w:val="0"/>
                                          <w:marBottom w:val="0"/>
                                          <w:divBdr>
                                            <w:top w:val="none" w:sz="0" w:space="0" w:color="auto"/>
                                            <w:left w:val="none" w:sz="0" w:space="0" w:color="auto"/>
                                            <w:bottom w:val="none" w:sz="0" w:space="0" w:color="auto"/>
                                            <w:right w:val="none" w:sz="0" w:space="0" w:color="auto"/>
                                          </w:divBdr>
                                        </w:div>
                                        <w:div w:id="1341616968">
                                          <w:marLeft w:val="0"/>
                                          <w:marRight w:val="0"/>
                                          <w:marTop w:val="0"/>
                                          <w:marBottom w:val="0"/>
                                          <w:divBdr>
                                            <w:top w:val="none" w:sz="0" w:space="0" w:color="auto"/>
                                            <w:left w:val="none" w:sz="0" w:space="0" w:color="auto"/>
                                            <w:bottom w:val="none" w:sz="0" w:space="0" w:color="auto"/>
                                            <w:right w:val="none" w:sz="0" w:space="0" w:color="auto"/>
                                          </w:divBdr>
                                        </w:div>
                                        <w:div w:id="1166021302">
                                          <w:marLeft w:val="0"/>
                                          <w:marRight w:val="0"/>
                                          <w:marTop w:val="0"/>
                                          <w:marBottom w:val="0"/>
                                          <w:divBdr>
                                            <w:top w:val="none" w:sz="0" w:space="0" w:color="auto"/>
                                            <w:left w:val="none" w:sz="0" w:space="0" w:color="auto"/>
                                            <w:bottom w:val="none" w:sz="0" w:space="0" w:color="auto"/>
                                            <w:right w:val="none" w:sz="0" w:space="0" w:color="auto"/>
                                          </w:divBdr>
                                        </w:div>
                                        <w:div w:id="1486974838">
                                          <w:marLeft w:val="0"/>
                                          <w:marRight w:val="0"/>
                                          <w:marTop w:val="0"/>
                                          <w:marBottom w:val="0"/>
                                          <w:divBdr>
                                            <w:top w:val="none" w:sz="0" w:space="0" w:color="auto"/>
                                            <w:left w:val="none" w:sz="0" w:space="0" w:color="auto"/>
                                            <w:bottom w:val="none" w:sz="0" w:space="0" w:color="auto"/>
                                            <w:right w:val="none" w:sz="0" w:space="0" w:color="auto"/>
                                          </w:divBdr>
                                        </w:div>
                                        <w:div w:id="1042245363">
                                          <w:marLeft w:val="0"/>
                                          <w:marRight w:val="0"/>
                                          <w:marTop w:val="0"/>
                                          <w:marBottom w:val="0"/>
                                          <w:divBdr>
                                            <w:top w:val="none" w:sz="0" w:space="0" w:color="auto"/>
                                            <w:left w:val="none" w:sz="0" w:space="0" w:color="auto"/>
                                            <w:bottom w:val="none" w:sz="0" w:space="0" w:color="auto"/>
                                            <w:right w:val="none" w:sz="0" w:space="0" w:color="auto"/>
                                          </w:divBdr>
                                        </w:div>
                                        <w:div w:id="523709155">
                                          <w:marLeft w:val="0"/>
                                          <w:marRight w:val="0"/>
                                          <w:marTop w:val="0"/>
                                          <w:marBottom w:val="0"/>
                                          <w:divBdr>
                                            <w:top w:val="none" w:sz="0" w:space="0" w:color="auto"/>
                                            <w:left w:val="none" w:sz="0" w:space="0" w:color="auto"/>
                                            <w:bottom w:val="none" w:sz="0" w:space="0" w:color="auto"/>
                                            <w:right w:val="none" w:sz="0" w:space="0" w:color="auto"/>
                                          </w:divBdr>
                                        </w:div>
                                        <w:div w:id="1227842703">
                                          <w:marLeft w:val="0"/>
                                          <w:marRight w:val="0"/>
                                          <w:marTop w:val="0"/>
                                          <w:marBottom w:val="0"/>
                                          <w:divBdr>
                                            <w:top w:val="none" w:sz="0" w:space="0" w:color="auto"/>
                                            <w:left w:val="none" w:sz="0" w:space="0" w:color="auto"/>
                                            <w:bottom w:val="none" w:sz="0" w:space="0" w:color="auto"/>
                                            <w:right w:val="none" w:sz="0" w:space="0" w:color="auto"/>
                                          </w:divBdr>
                                        </w:div>
                                        <w:div w:id="1964773417">
                                          <w:marLeft w:val="0"/>
                                          <w:marRight w:val="0"/>
                                          <w:marTop w:val="0"/>
                                          <w:marBottom w:val="0"/>
                                          <w:divBdr>
                                            <w:top w:val="none" w:sz="0" w:space="0" w:color="auto"/>
                                            <w:left w:val="none" w:sz="0" w:space="0" w:color="auto"/>
                                            <w:bottom w:val="none" w:sz="0" w:space="0" w:color="auto"/>
                                            <w:right w:val="none" w:sz="0" w:space="0" w:color="auto"/>
                                          </w:divBdr>
                                        </w:div>
                                        <w:div w:id="221328126">
                                          <w:marLeft w:val="0"/>
                                          <w:marRight w:val="0"/>
                                          <w:marTop w:val="0"/>
                                          <w:marBottom w:val="0"/>
                                          <w:divBdr>
                                            <w:top w:val="none" w:sz="0" w:space="0" w:color="auto"/>
                                            <w:left w:val="none" w:sz="0" w:space="0" w:color="auto"/>
                                            <w:bottom w:val="none" w:sz="0" w:space="0" w:color="auto"/>
                                            <w:right w:val="none" w:sz="0" w:space="0" w:color="auto"/>
                                          </w:divBdr>
                                        </w:div>
                                        <w:div w:id="1646885907">
                                          <w:marLeft w:val="0"/>
                                          <w:marRight w:val="0"/>
                                          <w:marTop w:val="0"/>
                                          <w:marBottom w:val="0"/>
                                          <w:divBdr>
                                            <w:top w:val="none" w:sz="0" w:space="0" w:color="auto"/>
                                            <w:left w:val="none" w:sz="0" w:space="0" w:color="auto"/>
                                            <w:bottom w:val="none" w:sz="0" w:space="0" w:color="auto"/>
                                            <w:right w:val="none" w:sz="0" w:space="0" w:color="auto"/>
                                          </w:divBdr>
                                          <w:divsChild>
                                            <w:div w:id="1346710567">
                                              <w:marLeft w:val="0"/>
                                              <w:marRight w:val="0"/>
                                              <w:marTop w:val="0"/>
                                              <w:marBottom w:val="0"/>
                                              <w:divBdr>
                                                <w:top w:val="none" w:sz="0" w:space="0" w:color="auto"/>
                                                <w:left w:val="none" w:sz="0" w:space="0" w:color="auto"/>
                                                <w:bottom w:val="none" w:sz="0" w:space="0" w:color="auto"/>
                                                <w:right w:val="none" w:sz="0" w:space="0" w:color="auto"/>
                                              </w:divBdr>
                                            </w:div>
                                          </w:divsChild>
                                        </w:div>
                                        <w:div w:id="211355411">
                                          <w:marLeft w:val="0"/>
                                          <w:marRight w:val="0"/>
                                          <w:marTop w:val="0"/>
                                          <w:marBottom w:val="0"/>
                                          <w:divBdr>
                                            <w:top w:val="none" w:sz="0" w:space="0" w:color="auto"/>
                                            <w:left w:val="none" w:sz="0" w:space="0" w:color="auto"/>
                                            <w:bottom w:val="none" w:sz="0" w:space="0" w:color="auto"/>
                                            <w:right w:val="none" w:sz="0" w:space="0" w:color="auto"/>
                                          </w:divBdr>
                                        </w:div>
                                        <w:div w:id="2140613373">
                                          <w:marLeft w:val="0"/>
                                          <w:marRight w:val="0"/>
                                          <w:marTop w:val="0"/>
                                          <w:marBottom w:val="0"/>
                                          <w:divBdr>
                                            <w:top w:val="none" w:sz="0" w:space="0" w:color="auto"/>
                                            <w:left w:val="none" w:sz="0" w:space="0" w:color="auto"/>
                                            <w:bottom w:val="none" w:sz="0" w:space="0" w:color="auto"/>
                                            <w:right w:val="none" w:sz="0" w:space="0" w:color="auto"/>
                                          </w:divBdr>
                                        </w:div>
                                        <w:div w:id="1176111361">
                                          <w:marLeft w:val="0"/>
                                          <w:marRight w:val="0"/>
                                          <w:marTop w:val="0"/>
                                          <w:marBottom w:val="0"/>
                                          <w:divBdr>
                                            <w:top w:val="none" w:sz="0" w:space="0" w:color="auto"/>
                                            <w:left w:val="none" w:sz="0" w:space="0" w:color="auto"/>
                                            <w:bottom w:val="none" w:sz="0" w:space="0" w:color="auto"/>
                                            <w:right w:val="none" w:sz="0" w:space="0" w:color="auto"/>
                                          </w:divBdr>
                                        </w:div>
                                        <w:div w:id="36320860">
                                          <w:marLeft w:val="0"/>
                                          <w:marRight w:val="0"/>
                                          <w:marTop w:val="0"/>
                                          <w:marBottom w:val="0"/>
                                          <w:divBdr>
                                            <w:top w:val="none" w:sz="0" w:space="0" w:color="auto"/>
                                            <w:left w:val="none" w:sz="0" w:space="0" w:color="auto"/>
                                            <w:bottom w:val="none" w:sz="0" w:space="0" w:color="auto"/>
                                            <w:right w:val="none" w:sz="0" w:space="0" w:color="auto"/>
                                          </w:divBdr>
                                        </w:div>
                                        <w:div w:id="43871950">
                                          <w:marLeft w:val="0"/>
                                          <w:marRight w:val="0"/>
                                          <w:marTop w:val="0"/>
                                          <w:marBottom w:val="0"/>
                                          <w:divBdr>
                                            <w:top w:val="none" w:sz="0" w:space="0" w:color="auto"/>
                                            <w:left w:val="none" w:sz="0" w:space="0" w:color="auto"/>
                                            <w:bottom w:val="none" w:sz="0" w:space="0" w:color="auto"/>
                                            <w:right w:val="none" w:sz="0" w:space="0" w:color="auto"/>
                                          </w:divBdr>
                                        </w:div>
                                        <w:div w:id="68693957">
                                          <w:marLeft w:val="0"/>
                                          <w:marRight w:val="0"/>
                                          <w:marTop w:val="0"/>
                                          <w:marBottom w:val="0"/>
                                          <w:divBdr>
                                            <w:top w:val="none" w:sz="0" w:space="0" w:color="auto"/>
                                            <w:left w:val="none" w:sz="0" w:space="0" w:color="auto"/>
                                            <w:bottom w:val="none" w:sz="0" w:space="0" w:color="auto"/>
                                            <w:right w:val="none" w:sz="0" w:space="0" w:color="auto"/>
                                          </w:divBdr>
                                          <w:divsChild>
                                            <w:div w:id="1860849559">
                                              <w:marLeft w:val="0"/>
                                              <w:marRight w:val="0"/>
                                              <w:marTop w:val="0"/>
                                              <w:marBottom w:val="0"/>
                                              <w:divBdr>
                                                <w:top w:val="none" w:sz="0" w:space="0" w:color="auto"/>
                                                <w:left w:val="none" w:sz="0" w:space="0" w:color="auto"/>
                                                <w:bottom w:val="none" w:sz="0" w:space="0" w:color="auto"/>
                                                <w:right w:val="none" w:sz="0" w:space="0" w:color="auto"/>
                                              </w:divBdr>
                                            </w:div>
                                          </w:divsChild>
                                        </w:div>
                                        <w:div w:id="675695864">
                                          <w:marLeft w:val="0"/>
                                          <w:marRight w:val="0"/>
                                          <w:marTop w:val="0"/>
                                          <w:marBottom w:val="0"/>
                                          <w:divBdr>
                                            <w:top w:val="none" w:sz="0" w:space="0" w:color="auto"/>
                                            <w:left w:val="none" w:sz="0" w:space="0" w:color="auto"/>
                                            <w:bottom w:val="none" w:sz="0" w:space="0" w:color="auto"/>
                                            <w:right w:val="none" w:sz="0" w:space="0" w:color="auto"/>
                                          </w:divBdr>
                                        </w:div>
                                        <w:div w:id="1566525625">
                                          <w:marLeft w:val="0"/>
                                          <w:marRight w:val="0"/>
                                          <w:marTop w:val="0"/>
                                          <w:marBottom w:val="0"/>
                                          <w:divBdr>
                                            <w:top w:val="none" w:sz="0" w:space="0" w:color="auto"/>
                                            <w:left w:val="none" w:sz="0" w:space="0" w:color="auto"/>
                                            <w:bottom w:val="none" w:sz="0" w:space="0" w:color="auto"/>
                                            <w:right w:val="none" w:sz="0" w:space="0" w:color="auto"/>
                                          </w:divBdr>
                                        </w:div>
                                        <w:div w:id="1999380050">
                                          <w:marLeft w:val="0"/>
                                          <w:marRight w:val="0"/>
                                          <w:marTop w:val="0"/>
                                          <w:marBottom w:val="0"/>
                                          <w:divBdr>
                                            <w:top w:val="none" w:sz="0" w:space="0" w:color="auto"/>
                                            <w:left w:val="none" w:sz="0" w:space="0" w:color="auto"/>
                                            <w:bottom w:val="none" w:sz="0" w:space="0" w:color="auto"/>
                                            <w:right w:val="none" w:sz="0" w:space="0" w:color="auto"/>
                                          </w:divBdr>
                                        </w:div>
                                        <w:div w:id="1375469792">
                                          <w:marLeft w:val="0"/>
                                          <w:marRight w:val="0"/>
                                          <w:marTop w:val="0"/>
                                          <w:marBottom w:val="0"/>
                                          <w:divBdr>
                                            <w:top w:val="none" w:sz="0" w:space="0" w:color="auto"/>
                                            <w:left w:val="none" w:sz="0" w:space="0" w:color="auto"/>
                                            <w:bottom w:val="none" w:sz="0" w:space="0" w:color="auto"/>
                                            <w:right w:val="none" w:sz="0" w:space="0" w:color="auto"/>
                                          </w:divBdr>
                                        </w:div>
                                        <w:div w:id="130830921">
                                          <w:marLeft w:val="0"/>
                                          <w:marRight w:val="0"/>
                                          <w:marTop w:val="0"/>
                                          <w:marBottom w:val="0"/>
                                          <w:divBdr>
                                            <w:top w:val="none" w:sz="0" w:space="0" w:color="auto"/>
                                            <w:left w:val="none" w:sz="0" w:space="0" w:color="auto"/>
                                            <w:bottom w:val="none" w:sz="0" w:space="0" w:color="auto"/>
                                            <w:right w:val="none" w:sz="0" w:space="0" w:color="auto"/>
                                          </w:divBdr>
                                          <w:divsChild>
                                            <w:div w:id="340202761">
                                              <w:marLeft w:val="0"/>
                                              <w:marRight w:val="0"/>
                                              <w:marTop w:val="0"/>
                                              <w:marBottom w:val="0"/>
                                              <w:divBdr>
                                                <w:top w:val="none" w:sz="0" w:space="0" w:color="auto"/>
                                                <w:left w:val="none" w:sz="0" w:space="0" w:color="auto"/>
                                                <w:bottom w:val="none" w:sz="0" w:space="0" w:color="auto"/>
                                                <w:right w:val="none" w:sz="0" w:space="0" w:color="auto"/>
                                              </w:divBdr>
                                            </w:div>
                                          </w:divsChild>
                                        </w:div>
                                        <w:div w:id="1207642079">
                                          <w:marLeft w:val="0"/>
                                          <w:marRight w:val="0"/>
                                          <w:marTop w:val="0"/>
                                          <w:marBottom w:val="0"/>
                                          <w:divBdr>
                                            <w:top w:val="none" w:sz="0" w:space="0" w:color="auto"/>
                                            <w:left w:val="none" w:sz="0" w:space="0" w:color="auto"/>
                                            <w:bottom w:val="none" w:sz="0" w:space="0" w:color="auto"/>
                                            <w:right w:val="none" w:sz="0" w:space="0" w:color="auto"/>
                                          </w:divBdr>
                                        </w:div>
                                        <w:div w:id="671835930">
                                          <w:marLeft w:val="0"/>
                                          <w:marRight w:val="0"/>
                                          <w:marTop w:val="0"/>
                                          <w:marBottom w:val="0"/>
                                          <w:divBdr>
                                            <w:top w:val="none" w:sz="0" w:space="0" w:color="auto"/>
                                            <w:left w:val="none" w:sz="0" w:space="0" w:color="auto"/>
                                            <w:bottom w:val="none" w:sz="0" w:space="0" w:color="auto"/>
                                            <w:right w:val="none" w:sz="0" w:space="0" w:color="auto"/>
                                          </w:divBdr>
                                        </w:div>
                                        <w:div w:id="31732501">
                                          <w:marLeft w:val="0"/>
                                          <w:marRight w:val="0"/>
                                          <w:marTop w:val="0"/>
                                          <w:marBottom w:val="0"/>
                                          <w:divBdr>
                                            <w:top w:val="none" w:sz="0" w:space="0" w:color="auto"/>
                                            <w:left w:val="none" w:sz="0" w:space="0" w:color="auto"/>
                                            <w:bottom w:val="none" w:sz="0" w:space="0" w:color="auto"/>
                                            <w:right w:val="none" w:sz="0" w:space="0" w:color="auto"/>
                                          </w:divBdr>
                                        </w:div>
                                        <w:div w:id="1885871818">
                                          <w:marLeft w:val="0"/>
                                          <w:marRight w:val="0"/>
                                          <w:marTop w:val="0"/>
                                          <w:marBottom w:val="0"/>
                                          <w:divBdr>
                                            <w:top w:val="none" w:sz="0" w:space="0" w:color="auto"/>
                                            <w:left w:val="none" w:sz="0" w:space="0" w:color="auto"/>
                                            <w:bottom w:val="none" w:sz="0" w:space="0" w:color="auto"/>
                                            <w:right w:val="none" w:sz="0" w:space="0" w:color="auto"/>
                                          </w:divBdr>
                                          <w:divsChild>
                                            <w:div w:id="882592095">
                                              <w:marLeft w:val="0"/>
                                              <w:marRight w:val="0"/>
                                              <w:marTop w:val="0"/>
                                              <w:marBottom w:val="0"/>
                                              <w:divBdr>
                                                <w:top w:val="none" w:sz="0" w:space="0" w:color="auto"/>
                                                <w:left w:val="none" w:sz="0" w:space="0" w:color="auto"/>
                                                <w:bottom w:val="none" w:sz="0" w:space="0" w:color="auto"/>
                                                <w:right w:val="none" w:sz="0" w:space="0" w:color="auto"/>
                                              </w:divBdr>
                                            </w:div>
                                          </w:divsChild>
                                        </w:div>
                                        <w:div w:id="1274435617">
                                          <w:marLeft w:val="0"/>
                                          <w:marRight w:val="0"/>
                                          <w:marTop w:val="0"/>
                                          <w:marBottom w:val="0"/>
                                          <w:divBdr>
                                            <w:top w:val="none" w:sz="0" w:space="0" w:color="auto"/>
                                            <w:left w:val="none" w:sz="0" w:space="0" w:color="auto"/>
                                            <w:bottom w:val="none" w:sz="0" w:space="0" w:color="auto"/>
                                            <w:right w:val="none" w:sz="0" w:space="0" w:color="auto"/>
                                          </w:divBdr>
                                        </w:div>
                                        <w:div w:id="2140485756">
                                          <w:marLeft w:val="0"/>
                                          <w:marRight w:val="0"/>
                                          <w:marTop w:val="0"/>
                                          <w:marBottom w:val="0"/>
                                          <w:divBdr>
                                            <w:top w:val="none" w:sz="0" w:space="0" w:color="auto"/>
                                            <w:left w:val="none" w:sz="0" w:space="0" w:color="auto"/>
                                            <w:bottom w:val="none" w:sz="0" w:space="0" w:color="auto"/>
                                            <w:right w:val="none" w:sz="0" w:space="0" w:color="auto"/>
                                          </w:divBdr>
                                        </w:div>
                                        <w:div w:id="42557883">
                                          <w:marLeft w:val="0"/>
                                          <w:marRight w:val="0"/>
                                          <w:marTop w:val="0"/>
                                          <w:marBottom w:val="0"/>
                                          <w:divBdr>
                                            <w:top w:val="none" w:sz="0" w:space="0" w:color="auto"/>
                                            <w:left w:val="none" w:sz="0" w:space="0" w:color="auto"/>
                                            <w:bottom w:val="none" w:sz="0" w:space="0" w:color="auto"/>
                                            <w:right w:val="none" w:sz="0" w:space="0" w:color="auto"/>
                                          </w:divBdr>
                                        </w:div>
                                        <w:div w:id="238368659">
                                          <w:marLeft w:val="0"/>
                                          <w:marRight w:val="0"/>
                                          <w:marTop w:val="0"/>
                                          <w:marBottom w:val="0"/>
                                          <w:divBdr>
                                            <w:top w:val="none" w:sz="0" w:space="0" w:color="auto"/>
                                            <w:left w:val="none" w:sz="0" w:space="0" w:color="auto"/>
                                            <w:bottom w:val="none" w:sz="0" w:space="0" w:color="auto"/>
                                            <w:right w:val="none" w:sz="0" w:space="0" w:color="auto"/>
                                          </w:divBdr>
                                          <w:divsChild>
                                            <w:div w:id="2033149302">
                                              <w:marLeft w:val="0"/>
                                              <w:marRight w:val="0"/>
                                              <w:marTop w:val="0"/>
                                              <w:marBottom w:val="0"/>
                                              <w:divBdr>
                                                <w:top w:val="none" w:sz="0" w:space="0" w:color="auto"/>
                                                <w:left w:val="none" w:sz="0" w:space="0" w:color="auto"/>
                                                <w:bottom w:val="none" w:sz="0" w:space="0" w:color="auto"/>
                                                <w:right w:val="none" w:sz="0" w:space="0" w:color="auto"/>
                                              </w:divBdr>
                                            </w:div>
                                          </w:divsChild>
                                        </w:div>
                                        <w:div w:id="295335901">
                                          <w:marLeft w:val="0"/>
                                          <w:marRight w:val="0"/>
                                          <w:marTop w:val="0"/>
                                          <w:marBottom w:val="0"/>
                                          <w:divBdr>
                                            <w:top w:val="none" w:sz="0" w:space="0" w:color="auto"/>
                                            <w:left w:val="none" w:sz="0" w:space="0" w:color="auto"/>
                                            <w:bottom w:val="none" w:sz="0" w:space="0" w:color="auto"/>
                                            <w:right w:val="none" w:sz="0" w:space="0" w:color="auto"/>
                                          </w:divBdr>
                                        </w:div>
                                        <w:div w:id="305548224">
                                          <w:marLeft w:val="0"/>
                                          <w:marRight w:val="0"/>
                                          <w:marTop w:val="0"/>
                                          <w:marBottom w:val="0"/>
                                          <w:divBdr>
                                            <w:top w:val="none" w:sz="0" w:space="0" w:color="auto"/>
                                            <w:left w:val="none" w:sz="0" w:space="0" w:color="auto"/>
                                            <w:bottom w:val="none" w:sz="0" w:space="0" w:color="auto"/>
                                            <w:right w:val="none" w:sz="0" w:space="0" w:color="auto"/>
                                          </w:divBdr>
                                        </w:div>
                                        <w:div w:id="547955166">
                                          <w:marLeft w:val="0"/>
                                          <w:marRight w:val="0"/>
                                          <w:marTop w:val="0"/>
                                          <w:marBottom w:val="0"/>
                                          <w:divBdr>
                                            <w:top w:val="none" w:sz="0" w:space="0" w:color="auto"/>
                                            <w:left w:val="none" w:sz="0" w:space="0" w:color="auto"/>
                                            <w:bottom w:val="none" w:sz="0" w:space="0" w:color="auto"/>
                                            <w:right w:val="none" w:sz="0" w:space="0" w:color="auto"/>
                                          </w:divBdr>
                                        </w:div>
                                        <w:div w:id="1326786195">
                                          <w:marLeft w:val="0"/>
                                          <w:marRight w:val="0"/>
                                          <w:marTop w:val="0"/>
                                          <w:marBottom w:val="0"/>
                                          <w:divBdr>
                                            <w:top w:val="none" w:sz="0" w:space="0" w:color="auto"/>
                                            <w:left w:val="none" w:sz="0" w:space="0" w:color="auto"/>
                                            <w:bottom w:val="none" w:sz="0" w:space="0" w:color="auto"/>
                                            <w:right w:val="none" w:sz="0" w:space="0" w:color="auto"/>
                                          </w:divBdr>
                                        </w:div>
                                        <w:div w:id="2108840699">
                                          <w:marLeft w:val="0"/>
                                          <w:marRight w:val="0"/>
                                          <w:marTop w:val="0"/>
                                          <w:marBottom w:val="0"/>
                                          <w:divBdr>
                                            <w:top w:val="none" w:sz="0" w:space="0" w:color="auto"/>
                                            <w:left w:val="none" w:sz="0" w:space="0" w:color="auto"/>
                                            <w:bottom w:val="none" w:sz="0" w:space="0" w:color="auto"/>
                                            <w:right w:val="none" w:sz="0" w:space="0" w:color="auto"/>
                                          </w:divBdr>
                                          <w:divsChild>
                                            <w:div w:id="1576278328">
                                              <w:marLeft w:val="0"/>
                                              <w:marRight w:val="0"/>
                                              <w:marTop w:val="0"/>
                                              <w:marBottom w:val="0"/>
                                              <w:divBdr>
                                                <w:top w:val="none" w:sz="0" w:space="0" w:color="auto"/>
                                                <w:left w:val="none" w:sz="0" w:space="0" w:color="auto"/>
                                                <w:bottom w:val="none" w:sz="0" w:space="0" w:color="auto"/>
                                                <w:right w:val="none" w:sz="0" w:space="0" w:color="auto"/>
                                              </w:divBdr>
                                            </w:div>
                                          </w:divsChild>
                                        </w:div>
                                        <w:div w:id="2004315738">
                                          <w:marLeft w:val="0"/>
                                          <w:marRight w:val="0"/>
                                          <w:marTop w:val="0"/>
                                          <w:marBottom w:val="0"/>
                                          <w:divBdr>
                                            <w:top w:val="none" w:sz="0" w:space="0" w:color="auto"/>
                                            <w:left w:val="none" w:sz="0" w:space="0" w:color="auto"/>
                                            <w:bottom w:val="none" w:sz="0" w:space="0" w:color="auto"/>
                                            <w:right w:val="none" w:sz="0" w:space="0" w:color="auto"/>
                                          </w:divBdr>
                                        </w:div>
                                        <w:div w:id="326566674">
                                          <w:marLeft w:val="0"/>
                                          <w:marRight w:val="0"/>
                                          <w:marTop w:val="0"/>
                                          <w:marBottom w:val="0"/>
                                          <w:divBdr>
                                            <w:top w:val="none" w:sz="0" w:space="0" w:color="auto"/>
                                            <w:left w:val="none" w:sz="0" w:space="0" w:color="auto"/>
                                            <w:bottom w:val="none" w:sz="0" w:space="0" w:color="auto"/>
                                            <w:right w:val="none" w:sz="0" w:space="0" w:color="auto"/>
                                          </w:divBdr>
                                        </w:div>
                                        <w:div w:id="1549800233">
                                          <w:marLeft w:val="0"/>
                                          <w:marRight w:val="0"/>
                                          <w:marTop w:val="0"/>
                                          <w:marBottom w:val="0"/>
                                          <w:divBdr>
                                            <w:top w:val="none" w:sz="0" w:space="0" w:color="auto"/>
                                            <w:left w:val="none" w:sz="0" w:space="0" w:color="auto"/>
                                            <w:bottom w:val="none" w:sz="0" w:space="0" w:color="auto"/>
                                            <w:right w:val="none" w:sz="0" w:space="0" w:color="auto"/>
                                          </w:divBdr>
                                        </w:div>
                                        <w:div w:id="428701098">
                                          <w:marLeft w:val="0"/>
                                          <w:marRight w:val="0"/>
                                          <w:marTop w:val="0"/>
                                          <w:marBottom w:val="0"/>
                                          <w:divBdr>
                                            <w:top w:val="none" w:sz="0" w:space="0" w:color="auto"/>
                                            <w:left w:val="none" w:sz="0" w:space="0" w:color="auto"/>
                                            <w:bottom w:val="none" w:sz="0" w:space="0" w:color="auto"/>
                                            <w:right w:val="none" w:sz="0" w:space="0" w:color="auto"/>
                                          </w:divBdr>
                                        </w:div>
                                        <w:div w:id="953751079">
                                          <w:marLeft w:val="0"/>
                                          <w:marRight w:val="0"/>
                                          <w:marTop w:val="0"/>
                                          <w:marBottom w:val="0"/>
                                          <w:divBdr>
                                            <w:top w:val="none" w:sz="0" w:space="0" w:color="auto"/>
                                            <w:left w:val="none" w:sz="0" w:space="0" w:color="auto"/>
                                            <w:bottom w:val="none" w:sz="0" w:space="0" w:color="auto"/>
                                            <w:right w:val="none" w:sz="0" w:space="0" w:color="auto"/>
                                          </w:divBdr>
                                        </w:div>
                                        <w:div w:id="1464032975">
                                          <w:marLeft w:val="0"/>
                                          <w:marRight w:val="0"/>
                                          <w:marTop w:val="0"/>
                                          <w:marBottom w:val="0"/>
                                          <w:divBdr>
                                            <w:top w:val="none" w:sz="0" w:space="0" w:color="auto"/>
                                            <w:left w:val="none" w:sz="0" w:space="0" w:color="auto"/>
                                            <w:bottom w:val="none" w:sz="0" w:space="0" w:color="auto"/>
                                            <w:right w:val="none" w:sz="0" w:space="0" w:color="auto"/>
                                          </w:divBdr>
                                        </w:div>
                                        <w:div w:id="1087309784">
                                          <w:marLeft w:val="0"/>
                                          <w:marRight w:val="0"/>
                                          <w:marTop w:val="0"/>
                                          <w:marBottom w:val="0"/>
                                          <w:divBdr>
                                            <w:top w:val="none" w:sz="0" w:space="0" w:color="auto"/>
                                            <w:left w:val="none" w:sz="0" w:space="0" w:color="auto"/>
                                            <w:bottom w:val="none" w:sz="0" w:space="0" w:color="auto"/>
                                            <w:right w:val="none" w:sz="0" w:space="0" w:color="auto"/>
                                          </w:divBdr>
                                        </w:div>
                                        <w:div w:id="1752195811">
                                          <w:marLeft w:val="0"/>
                                          <w:marRight w:val="0"/>
                                          <w:marTop w:val="0"/>
                                          <w:marBottom w:val="0"/>
                                          <w:divBdr>
                                            <w:top w:val="none" w:sz="0" w:space="0" w:color="auto"/>
                                            <w:left w:val="none" w:sz="0" w:space="0" w:color="auto"/>
                                            <w:bottom w:val="none" w:sz="0" w:space="0" w:color="auto"/>
                                            <w:right w:val="none" w:sz="0" w:space="0" w:color="auto"/>
                                          </w:divBdr>
                                        </w:div>
                                        <w:div w:id="1085298020">
                                          <w:marLeft w:val="0"/>
                                          <w:marRight w:val="0"/>
                                          <w:marTop w:val="0"/>
                                          <w:marBottom w:val="0"/>
                                          <w:divBdr>
                                            <w:top w:val="none" w:sz="0" w:space="0" w:color="auto"/>
                                            <w:left w:val="none" w:sz="0" w:space="0" w:color="auto"/>
                                            <w:bottom w:val="none" w:sz="0" w:space="0" w:color="auto"/>
                                            <w:right w:val="none" w:sz="0" w:space="0" w:color="auto"/>
                                          </w:divBdr>
                                        </w:div>
                                        <w:div w:id="2098474853">
                                          <w:marLeft w:val="0"/>
                                          <w:marRight w:val="0"/>
                                          <w:marTop w:val="0"/>
                                          <w:marBottom w:val="0"/>
                                          <w:divBdr>
                                            <w:top w:val="none" w:sz="0" w:space="0" w:color="auto"/>
                                            <w:left w:val="none" w:sz="0" w:space="0" w:color="auto"/>
                                            <w:bottom w:val="none" w:sz="0" w:space="0" w:color="auto"/>
                                            <w:right w:val="none" w:sz="0" w:space="0" w:color="auto"/>
                                          </w:divBdr>
                                        </w:div>
                                        <w:div w:id="1118060614">
                                          <w:marLeft w:val="0"/>
                                          <w:marRight w:val="0"/>
                                          <w:marTop w:val="0"/>
                                          <w:marBottom w:val="0"/>
                                          <w:divBdr>
                                            <w:top w:val="none" w:sz="0" w:space="0" w:color="auto"/>
                                            <w:left w:val="none" w:sz="0" w:space="0" w:color="auto"/>
                                            <w:bottom w:val="none" w:sz="0" w:space="0" w:color="auto"/>
                                            <w:right w:val="none" w:sz="0" w:space="0" w:color="auto"/>
                                          </w:divBdr>
                                        </w:div>
                                        <w:div w:id="1736777474">
                                          <w:marLeft w:val="0"/>
                                          <w:marRight w:val="0"/>
                                          <w:marTop w:val="0"/>
                                          <w:marBottom w:val="0"/>
                                          <w:divBdr>
                                            <w:top w:val="none" w:sz="0" w:space="0" w:color="auto"/>
                                            <w:left w:val="none" w:sz="0" w:space="0" w:color="auto"/>
                                            <w:bottom w:val="none" w:sz="0" w:space="0" w:color="auto"/>
                                            <w:right w:val="none" w:sz="0" w:space="0" w:color="auto"/>
                                          </w:divBdr>
                                        </w:div>
                                        <w:div w:id="307370478">
                                          <w:marLeft w:val="0"/>
                                          <w:marRight w:val="0"/>
                                          <w:marTop w:val="0"/>
                                          <w:marBottom w:val="0"/>
                                          <w:divBdr>
                                            <w:top w:val="none" w:sz="0" w:space="0" w:color="auto"/>
                                            <w:left w:val="none" w:sz="0" w:space="0" w:color="auto"/>
                                            <w:bottom w:val="none" w:sz="0" w:space="0" w:color="auto"/>
                                            <w:right w:val="none" w:sz="0" w:space="0" w:color="auto"/>
                                          </w:divBdr>
                                        </w:div>
                                        <w:div w:id="1280988943">
                                          <w:marLeft w:val="0"/>
                                          <w:marRight w:val="0"/>
                                          <w:marTop w:val="0"/>
                                          <w:marBottom w:val="0"/>
                                          <w:divBdr>
                                            <w:top w:val="none" w:sz="0" w:space="0" w:color="auto"/>
                                            <w:left w:val="none" w:sz="0" w:space="0" w:color="auto"/>
                                            <w:bottom w:val="none" w:sz="0" w:space="0" w:color="auto"/>
                                            <w:right w:val="none" w:sz="0" w:space="0" w:color="auto"/>
                                          </w:divBdr>
                                        </w:div>
                                        <w:div w:id="1975867984">
                                          <w:marLeft w:val="0"/>
                                          <w:marRight w:val="0"/>
                                          <w:marTop w:val="0"/>
                                          <w:marBottom w:val="0"/>
                                          <w:divBdr>
                                            <w:top w:val="none" w:sz="0" w:space="0" w:color="auto"/>
                                            <w:left w:val="none" w:sz="0" w:space="0" w:color="auto"/>
                                            <w:bottom w:val="none" w:sz="0" w:space="0" w:color="auto"/>
                                            <w:right w:val="none" w:sz="0" w:space="0" w:color="auto"/>
                                          </w:divBdr>
                                        </w:div>
                                        <w:div w:id="1223059590">
                                          <w:marLeft w:val="0"/>
                                          <w:marRight w:val="0"/>
                                          <w:marTop w:val="0"/>
                                          <w:marBottom w:val="0"/>
                                          <w:divBdr>
                                            <w:top w:val="none" w:sz="0" w:space="0" w:color="auto"/>
                                            <w:left w:val="none" w:sz="0" w:space="0" w:color="auto"/>
                                            <w:bottom w:val="none" w:sz="0" w:space="0" w:color="auto"/>
                                            <w:right w:val="none" w:sz="0" w:space="0" w:color="auto"/>
                                          </w:divBdr>
                                        </w:div>
                                        <w:div w:id="1900313942">
                                          <w:marLeft w:val="0"/>
                                          <w:marRight w:val="0"/>
                                          <w:marTop w:val="0"/>
                                          <w:marBottom w:val="0"/>
                                          <w:divBdr>
                                            <w:top w:val="none" w:sz="0" w:space="0" w:color="auto"/>
                                            <w:left w:val="none" w:sz="0" w:space="0" w:color="auto"/>
                                            <w:bottom w:val="none" w:sz="0" w:space="0" w:color="auto"/>
                                            <w:right w:val="none" w:sz="0" w:space="0" w:color="auto"/>
                                          </w:divBdr>
                                        </w:div>
                                        <w:div w:id="61217935">
                                          <w:marLeft w:val="0"/>
                                          <w:marRight w:val="0"/>
                                          <w:marTop w:val="0"/>
                                          <w:marBottom w:val="0"/>
                                          <w:divBdr>
                                            <w:top w:val="none" w:sz="0" w:space="0" w:color="auto"/>
                                            <w:left w:val="none" w:sz="0" w:space="0" w:color="auto"/>
                                            <w:bottom w:val="none" w:sz="0" w:space="0" w:color="auto"/>
                                            <w:right w:val="none" w:sz="0" w:space="0" w:color="auto"/>
                                          </w:divBdr>
                                        </w:div>
                                        <w:div w:id="988359856">
                                          <w:marLeft w:val="0"/>
                                          <w:marRight w:val="0"/>
                                          <w:marTop w:val="0"/>
                                          <w:marBottom w:val="0"/>
                                          <w:divBdr>
                                            <w:top w:val="none" w:sz="0" w:space="0" w:color="auto"/>
                                            <w:left w:val="none" w:sz="0" w:space="0" w:color="auto"/>
                                            <w:bottom w:val="none" w:sz="0" w:space="0" w:color="auto"/>
                                            <w:right w:val="none" w:sz="0" w:space="0" w:color="auto"/>
                                          </w:divBdr>
                                        </w:div>
                                        <w:div w:id="1585994400">
                                          <w:marLeft w:val="0"/>
                                          <w:marRight w:val="0"/>
                                          <w:marTop w:val="0"/>
                                          <w:marBottom w:val="0"/>
                                          <w:divBdr>
                                            <w:top w:val="none" w:sz="0" w:space="0" w:color="auto"/>
                                            <w:left w:val="none" w:sz="0" w:space="0" w:color="auto"/>
                                            <w:bottom w:val="none" w:sz="0" w:space="0" w:color="auto"/>
                                            <w:right w:val="none" w:sz="0" w:space="0" w:color="auto"/>
                                          </w:divBdr>
                                        </w:div>
                                        <w:div w:id="1462765158">
                                          <w:marLeft w:val="0"/>
                                          <w:marRight w:val="0"/>
                                          <w:marTop w:val="0"/>
                                          <w:marBottom w:val="0"/>
                                          <w:divBdr>
                                            <w:top w:val="none" w:sz="0" w:space="0" w:color="auto"/>
                                            <w:left w:val="none" w:sz="0" w:space="0" w:color="auto"/>
                                            <w:bottom w:val="none" w:sz="0" w:space="0" w:color="auto"/>
                                            <w:right w:val="none" w:sz="0" w:space="0" w:color="auto"/>
                                          </w:divBdr>
                                        </w:div>
                                        <w:div w:id="298846637">
                                          <w:marLeft w:val="0"/>
                                          <w:marRight w:val="0"/>
                                          <w:marTop w:val="0"/>
                                          <w:marBottom w:val="0"/>
                                          <w:divBdr>
                                            <w:top w:val="none" w:sz="0" w:space="0" w:color="auto"/>
                                            <w:left w:val="none" w:sz="0" w:space="0" w:color="auto"/>
                                            <w:bottom w:val="none" w:sz="0" w:space="0" w:color="auto"/>
                                            <w:right w:val="none" w:sz="0" w:space="0" w:color="auto"/>
                                          </w:divBdr>
                                        </w:div>
                                        <w:div w:id="932931908">
                                          <w:marLeft w:val="0"/>
                                          <w:marRight w:val="0"/>
                                          <w:marTop w:val="0"/>
                                          <w:marBottom w:val="0"/>
                                          <w:divBdr>
                                            <w:top w:val="none" w:sz="0" w:space="0" w:color="auto"/>
                                            <w:left w:val="none" w:sz="0" w:space="0" w:color="auto"/>
                                            <w:bottom w:val="none" w:sz="0" w:space="0" w:color="auto"/>
                                            <w:right w:val="none" w:sz="0" w:space="0" w:color="auto"/>
                                          </w:divBdr>
                                        </w:div>
                                        <w:div w:id="1903062109">
                                          <w:marLeft w:val="0"/>
                                          <w:marRight w:val="0"/>
                                          <w:marTop w:val="0"/>
                                          <w:marBottom w:val="0"/>
                                          <w:divBdr>
                                            <w:top w:val="none" w:sz="0" w:space="0" w:color="auto"/>
                                            <w:left w:val="none" w:sz="0" w:space="0" w:color="auto"/>
                                            <w:bottom w:val="none" w:sz="0" w:space="0" w:color="auto"/>
                                            <w:right w:val="none" w:sz="0" w:space="0" w:color="auto"/>
                                          </w:divBdr>
                                        </w:div>
                                        <w:div w:id="1597328866">
                                          <w:marLeft w:val="0"/>
                                          <w:marRight w:val="0"/>
                                          <w:marTop w:val="0"/>
                                          <w:marBottom w:val="0"/>
                                          <w:divBdr>
                                            <w:top w:val="none" w:sz="0" w:space="0" w:color="auto"/>
                                            <w:left w:val="none" w:sz="0" w:space="0" w:color="auto"/>
                                            <w:bottom w:val="none" w:sz="0" w:space="0" w:color="auto"/>
                                            <w:right w:val="none" w:sz="0" w:space="0" w:color="auto"/>
                                          </w:divBdr>
                                        </w:div>
                                        <w:div w:id="1794713266">
                                          <w:marLeft w:val="0"/>
                                          <w:marRight w:val="0"/>
                                          <w:marTop w:val="0"/>
                                          <w:marBottom w:val="0"/>
                                          <w:divBdr>
                                            <w:top w:val="none" w:sz="0" w:space="0" w:color="auto"/>
                                            <w:left w:val="none" w:sz="0" w:space="0" w:color="auto"/>
                                            <w:bottom w:val="none" w:sz="0" w:space="0" w:color="auto"/>
                                            <w:right w:val="none" w:sz="0" w:space="0" w:color="auto"/>
                                          </w:divBdr>
                                        </w:div>
                                        <w:div w:id="392852478">
                                          <w:marLeft w:val="0"/>
                                          <w:marRight w:val="0"/>
                                          <w:marTop w:val="0"/>
                                          <w:marBottom w:val="0"/>
                                          <w:divBdr>
                                            <w:top w:val="none" w:sz="0" w:space="0" w:color="auto"/>
                                            <w:left w:val="none" w:sz="0" w:space="0" w:color="auto"/>
                                            <w:bottom w:val="none" w:sz="0" w:space="0" w:color="auto"/>
                                            <w:right w:val="none" w:sz="0" w:space="0" w:color="auto"/>
                                          </w:divBdr>
                                        </w:div>
                                        <w:div w:id="298651679">
                                          <w:marLeft w:val="0"/>
                                          <w:marRight w:val="0"/>
                                          <w:marTop w:val="0"/>
                                          <w:marBottom w:val="0"/>
                                          <w:divBdr>
                                            <w:top w:val="none" w:sz="0" w:space="0" w:color="auto"/>
                                            <w:left w:val="none" w:sz="0" w:space="0" w:color="auto"/>
                                            <w:bottom w:val="none" w:sz="0" w:space="0" w:color="auto"/>
                                            <w:right w:val="none" w:sz="0" w:space="0" w:color="auto"/>
                                          </w:divBdr>
                                        </w:div>
                                        <w:div w:id="171455515">
                                          <w:marLeft w:val="0"/>
                                          <w:marRight w:val="0"/>
                                          <w:marTop w:val="0"/>
                                          <w:marBottom w:val="0"/>
                                          <w:divBdr>
                                            <w:top w:val="none" w:sz="0" w:space="0" w:color="auto"/>
                                            <w:left w:val="none" w:sz="0" w:space="0" w:color="auto"/>
                                            <w:bottom w:val="none" w:sz="0" w:space="0" w:color="auto"/>
                                            <w:right w:val="none" w:sz="0" w:space="0" w:color="auto"/>
                                          </w:divBdr>
                                        </w:div>
                                        <w:div w:id="1687514992">
                                          <w:marLeft w:val="0"/>
                                          <w:marRight w:val="0"/>
                                          <w:marTop w:val="0"/>
                                          <w:marBottom w:val="0"/>
                                          <w:divBdr>
                                            <w:top w:val="none" w:sz="0" w:space="0" w:color="auto"/>
                                            <w:left w:val="none" w:sz="0" w:space="0" w:color="auto"/>
                                            <w:bottom w:val="none" w:sz="0" w:space="0" w:color="auto"/>
                                            <w:right w:val="none" w:sz="0" w:space="0" w:color="auto"/>
                                          </w:divBdr>
                                          <w:divsChild>
                                            <w:div w:id="1974866921">
                                              <w:marLeft w:val="0"/>
                                              <w:marRight w:val="0"/>
                                              <w:marTop w:val="0"/>
                                              <w:marBottom w:val="0"/>
                                              <w:divBdr>
                                                <w:top w:val="none" w:sz="0" w:space="0" w:color="auto"/>
                                                <w:left w:val="none" w:sz="0" w:space="0" w:color="auto"/>
                                                <w:bottom w:val="none" w:sz="0" w:space="0" w:color="auto"/>
                                                <w:right w:val="none" w:sz="0" w:space="0" w:color="auto"/>
                                              </w:divBdr>
                                            </w:div>
                                          </w:divsChild>
                                        </w:div>
                                        <w:div w:id="927275686">
                                          <w:marLeft w:val="0"/>
                                          <w:marRight w:val="0"/>
                                          <w:marTop w:val="0"/>
                                          <w:marBottom w:val="0"/>
                                          <w:divBdr>
                                            <w:top w:val="none" w:sz="0" w:space="0" w:color="auto"/>
                                            <w:left w:val="none" w:sz="0" w:space="0" w:color="auto"/>
                                            <w:bottom w:val="none" w:sz="0" w:space="0" w:color="auto"/>
                                            <w:right w:val="none" w:sz="0" w:space="0" w:color="auto"/>
                                          </w:divBdr>
                                        </w:div>
                                        <w:div w:id="1885672717">
                                          <w:marLeft w:val="0"/>
                                          <w:marRight w:val="0"/>
                                          <w:marTop w:val="0"/>
                                          <w:marBottom w:val="0"/>
                                          <w:divBdr>
                                            <w:top w:val="none" w:sz="0" w:space="0" w:color="auto"/>
                                            <w:left w:val="none" w:sz="0" w:space="0" w:color="auto"/>
                                            <w:bottom w:val="none" w:sz="0" w:space="0" w:color="auto"/>
                                            <w:right w:val="none" w:sz="0" w:space="0" w:color="auto"/>
                                          </w:divBdr>
                                        </w:div>
                                        <w:div w:id="395395742">
                                          <w:marLeft w:val="0"/>
                                          <w:marRight w:val="0"/>
                                          <w:marTop w:val="0"/>
                                          <w:marBottom w:val="0"/>
                                          <w:divBdr>
                                            <w:top w:val="none" w:sz="0" w:space="0" w:color="auto"/>
                                            <w:left w:val="none" w:sz="0" w:space="0" w:color="auto"/>
                                            <w:bottom w:val="none" w:sz="0" w:space="0" w:color="auto"/>
                                            <w:right w:val="none" w:sz="0" w:space="0" w:color="auto"/>
                                          </w:divBdr>
                                        </w:div>
                                        <w:div w:id="1080104217">
                                          <w:marLeft w:val="0"/>
                                          <w:marRight w:val="0"/>
                                          <w:marTop w:val="0"/>
                                          <w:marBottom w:val="0"/>
                                          <w:divBdr>
                                            <w:top w:val="none" w:sz="0" w:space="0" w:color="auto"/>
                                            <w:left w:val="none" w:sz="0" w:space="0" w:color="auto"/>
                                            <w:bottom w:val="none" w:sz="0" w:space="0" w:color="auto"/>
                                            <w:right w:val="none" w:sz="0" w:space="0" w:color="auto"/>
                                          </w:divBdr>
                                        </w:div>
                                        <w:div w:id="2029989293">
                                          <w:marLeft w:val="0"/>
                                          <w:marRight w:val="0"/>
                                          <w:marTop w:val="0"/>
                                          <w:marBottom w:val="0"/>
                                          <w:divBdr>
                                            <w:top w:val="none" w:sz="0" w:space="0" w:color="auto"/>
                                            <w:left w:val="none" w:sz="0" w:space="0" w:color="auto"/>
                                            <w:bottom w:val="none" w:sz="0" w:space="0" w:color="auto"/>
                                            <w:right w:val="none" w:sz="0" w:space="0" w:color="auto"/>
                                          </w:divBdr>
                                        </w:div>
                                        <w:div w:id="1737243160">
                                          <w:marLeft w:val="0"/>
                                          <w:marRight w:val="0"/>
                                          <w:marTop w:val="0"/>
                                          <w:marBottom w:val="0"/>
                                          <w:divBdr>
                                            <w:top w:val="none" w:sz="0" w:space="0" w:color="auto"/>
                                            <w:left w:val="none" w:sz="0" w:space="0" w:color="auto"/>
                                            <w:bottom w:val="none" w:sz="0" w:space="0" w:color="auto"/>
                                            <w:right w:val="none" w:sz="0" w:space="0" w:color="auto"/>
                                          </w:divBdr>
                                        </w:div>
                                        <w:div w:id="1425414045">
                                          <w:marLeft w:val="0"/>
                                          <w:marRight w:val="0"/>
                                          <w:marTop w:val="0"/>
                                          <w:marBottom w:val="0"/>
                                          <w:divBdr>
                                            <w:top w:val="none" w:sz="0" w:space="0" w:color="auto"/>
                                            <w:left w:val="none" w:sz="0" w:space="0" w:color="auto"/>
                                            <w:bottom w:val="none" w:sz="0" w:space="0" w:color="auto"/>
                                            <w:right w:val="none" w:sz="0" w:space="0" w:color="auto"/>
                                          </w:divBdr>
                                        </w:div>
                                        <w:div w:id="1933540162">
                                          <w:marLeft w:val="0"/>
                                          <w:marRight w:val="0"/>
                                          <w:marTop w:val="0"/>
                                          <w:marBottom w:val="0"/>
                                          <w:divBdr>
                                            <w:top w:val="none" w:sz="0" w:space="0" w:color="auto"/>
                                            <w:left w:val="none" w:sz="0" w:space="0" w:color="auto"/>
                                            <w:bottom w:val="none" w:sz="0" w:space="0" w:color="auto"/>
                                            <w:right w:val="none" w:sz="0" w:space="0" w:color="auto"/>
                                          </w:divBdr>
                                        </w:div>
                                        <w:div w:id="824320504">
                                          <w:marLeft w:val="0"/>
                                          <w:marRight w:val="0"/>
                                          <w:marTop w:val="0"/>
                                          <w:marBottom w:val="0"/>
                                          <w:divBdr>
                                            <w:top w:val="none" w:sz="0" w:space="0" w:color="auto"/>
                                            <w:left w:val="none" w:sz="0" w:space="0" w:color="auto"/>
                                            <w:bottom w:val="none" w:sz="0" w:space="0" w:color="auto"/>
                                            <w:right w:val="none" w:sz="0" w:space="0" w:color="auto"/>
                                          </w:divBdr>
                                        </w:div>
                                        <w:div w:id="1068959510">
                                          <w:marLeft w:val="0"/>
                                          <w:marRight w:val="0"/>
                                          <w:marTop w:val="0"/>
                                          <w:marBottom w:val="0"/>
                                          <w:divBdr>
                                            <w:top w:val="none" w:sz="0" w:space="0" w:color="auto"/>
                                            <w:left w:val="none" w:sz="0" w:space="0" w:color="auto"/>
                                            <w:bottom w:val="none" w:sz="0" w:space="0" w:color="auto"/>
                                            <w:right w:val="none" w:sz="0" w:space="0" w:color="auto"/>
                                          </w:divBdr>
                                        </w:div>
                                        <w:div w:id="1927574753">
                                          <w:marLeft w:val="0"/>
                                          <w:marRight w:val="0"/>
                                          <w:marTop w:val="0"/>
                                          <w:marBottom w:val="0"/>
                                          <w:divBdr>
                                            <w:top w:val="none" w:sz="0" w:space="0" w:color="auto"/>
                                            <w:left w:val="none" w:sz="0" w:space="0" w:color="auto"/>
                                            <w:bottom w:val="none" w:sz="0" w:space="0" w:color="auto"/>
                                            <w:right w:val="none" w:sz="0" w:space="0" w:color="auto"/>
                                          </w:divBdr>
                                        </w:div>
                                        <w:div w:id="387582128">
                                          <w:marLeft w:val="0"/>
                                          <w:marRight w:val="0"/>
                                          <w:marTop w:val="0"/>
                                          <w:marBottom w:val="0"/>
                                          <w:divBdr>
                                            <w:top w:val="none" w:sz="0" w:space="0" w:color="auto"/>
                                            <w:left w:val="none" w:sz="0" w:space="0" w:color="auto"/>
                                            <w:bottom w:val="none" w:sz="0" w:space="0" w:color="auto"/>
                                            <w:right w:val="none" w:sz="0" w:space="0" w:color="auto"/>
                                          </w:divBdr>
                                        </w:div>
                                        <w:div w:id="1433357247">
                                          <w:marLeft w:val="0"/>
                                          <w:marRight w:val="0"/>
                                          <w:marTop w:val="0"/>
                                          <w:marBottom w:val="0"/>
                                          <w:divBdr>
                                            <w:top w:val="none" w:sz="0" w:space="0" w:color="auto"/>
                                            <w:left w:val="none" w:sz="0" w:space="0" w:color="auto"/>
                                            <w:bottom w:val="none" w:sz="0" w:space="0" w:color="auto"/>
                                            <w:right w:val="none" w:sz="0" w:space="0" w:color="auto"/>
                                          </w:divBdr>
                                        </w:div>
                                        <w:div w:id="147552221">
                                          <w:marLeft w:val="0"/>
                                          <w:marRight w:val="0"/>
                                          <w:marTop w:val="0"/>
                                          <w:marBottom w:val="0"/>
                                          <w:divBdr>
                                            <w:top w:val="none" w:sz="0" w:space="0" w:color="auto"/>
                                            <w:left w:val="none" w:sz="0" w:space="0" w:color="auto"/>
                                            <w:bottom w:val="none" w:sz="0" w:space="0" w:color="auto"/>
                                            <w:right w:val="none" w:sz="0" w:space="0" w:color="auto"/>
                                          </w:divBdr>
                                        </w:div>
                                        <w:div w:id="249855423">
                                          <w:marLeft w:val="0"/>
                                          <w:marRight w:val="0"/>
                                          <w:marTop w:val="0"/>
                                          <w:marBottom w:val="0"/>
                                          <w:divBdr>
                                            <w:top w:val="none" w:sz="0" w:space="0" w:color="auto"/>
                                            <w:left w:val="none" w:sz="0" w:space="0" w:color="auto"/>
                                            <w:bottom w:val="none" w:sz="0" w:space="0" w:color="auto"/>
                                            <w:right w:val="none" w:sz="0" w:space="0" w:color="auto"/>
                                          </w:divBdr>
                                        </w:div>
                                        <w:div w:id="1172792361">
                                          <w:marLeft w:val="0"/>
                                          <w:marRight w:val="0"/>
                                          <w:marTop w:val="0"/>
                                          <w:marBottom w:val="0"/>
                                          <w:divBdr>
                                            <w:top w:val="none" w:sz="0" w:space="0" w:color="auto"/>
                                            <w:left w:val="none" w:sz="0" w:space="0" w:color="auto"/>
                                            <w:bottom w:val="none" w:sz="0" w:space="0" w:color="auto"/>
                                            <w:right w:val="none" w:sz="0" w:space="0" w:color="auto"/>
                                          </w:divBdr>
                                        </w:div>
                                        <w:div w:id="722876129">
                                          <w:marLeft w:val="0"/>
                                          <w:marRight w:val="0"/>
                                          <w:marTop w:val="0"/>
                                          <w:marBottom w:val="0"/>
                                          <w:divBdr>
                                            <w:top w:val="none" w:sz="0" w:space="0" w:color="auto"/>
                                            <w:left w:val="none" w:sz="0" w:space="0" w:color="auto"/>
                                            <w:bottom w:val="none" w:sz="0" w:space="0" w:color="auto"/>
                                            <w:right w:val="none" w:sz="0" w:space="0" w:color="auto"/>
                                          </w:divBdr>
                                        </w:div>
                                        <w:div w:id="1727795079">
                                          <w:marLeft w:val="0"/>
                                          <w:marRight w:val="0"/>
                                          <w:marTop w:val="0"/>
                                          <w:marBottom w:val="0"/>
                                          <w:divBdr>
                                            <w:top w:val="none" w:sz="0" w:space="0" w:color="auto"/>
                                            <w:left w:val="none" w:sz="0" w:space="0" w:color="auto"/>
                                            <w:bottom w:val="none" w:sz="0" w:space="0" w:color="auto"/>
                                            <w:right w:val="none" w:sz="0" w:space="0" w:color="auto"/>
                                          </w:divBdr>
                                        </w:div>
                                        <w:div w:id="688683677">
                                          <w:marLeft w:val="0"/>
                                          <w:marRight w:val="0"/>
                                          <w:marTop w:val="0"/>
                                          <w:marBottom w:val="0"/>
                                          <w:divBdr>
                                            <w:top w:val="none" w:sz="0" w:space="0" w:color="auto"/>
                                            <w:left w:val="none" w:sz="0" w:space="0" w:color="auto"/>
                                            <w:bottom w:val="none" w:sz="0" w:space="0" w:color="auto"/>
                                            <w:right w:val="none" w:sz="0" w:space="0" w:color="auto"/>
                                          </w:divBdr>
                                        </w:div>
                                        <w:div w:id="2092122896">
                                          <w:marLeft w:val="0"/>
                                          <w:marRight w:val="0"/>
                                          <w:marTop w:val="0"/>
                                          <w:marBottom w:val="0"/>
                                          <w:divBdr>
                                            <w:top w:val="none" w:sz="0" w:space="0" w:color="auto"/>
                                            <w:left w:val="none" w:sz="0" w:space="0" w:color="auto"/>
                                            <w:bottom w:val="none" w:sz="0" w:space="0" w:color="auto"/>
                                            <w:right w:val="none" w:sz="0" w:space="0" w:color="auto"/>
                                          </w:divBdr>
                                        </w:div>
                                        <w:div w:id="1399784365">
                                          <w:marLeft w:val="0"/>
                                          <w:marRight w:val="0"/>
                                          <w:marTop w:val="0"/>
                                          <w:marBottom w:val="0"/>
                                          <w:divBdr>
                                            <w:top w:val="none" w:sz="0" w:space="0" w:color="auto"/>
                                            <w:left w:val="none" w:sz="0" w:space="0" w:color="auto"/>
                                            <w:bottom w:val="none" w:sz="0" w:space="0" w:color="auto"/>
                                            <w:right w:val="none" w:sz="0" w:space="0" w:color="auto"/>
                                          </w:divBdr>
                                        </w:div>
                                        <w:div w:id="185873737">
                                          <w:marLeft w:val="0"/>
                                          <w:marRight w:val="0"/>
                                          <w:marTop w:val="0"/>
                                          <w:marBottom w:val="0"/>
                                          <w:divBdr>
                                            <w:top w:val="none" w:sz="0" w:space="0" w:color="auto"/>
                                            <w:left w:val="none" w:sz="0" w:space="0" w:color="auto"/>
                                            <w:bottom w:val="none" w:sz="0" w:space="0" w:color="auto"/>
                                            <w:right w:val="none" w:sz="0" w:space="0" w:color="auto"/>
                                          </w:divBdr>
                                        </w:div>
                                        <w:div w:id="1158961481">
                                          <w:marLeft w:val="0"/>
                                          <w:marRight w:val="0"/>
                                          <w:marTop w:val="0"/>
                                          <w:marBottom w:val="0"/>
                                          <w:divBdr>
                                            <w:top w:val="none" w:sz="0" w:space="0" w:color="auto"/>
                                            <w:left w:val="none" w:sz="0" w:space="0" w:color="auto"/>
                                            <w:bottom w:val="none" w:sz="0" w:space="0" w:color="auto"/>
                                            <w:right w:val="none" w:sz="0" w:space="0" w:color="auto"/>
                                          </w:divBdr>
                                        </w:div>
                                        <w:div w:id="1944263303">
                                          <w:marLeft w:val="0"/>
                                          <w:marRight w:val="0"/>
                                          <w:marTop w:val="0"/>
                                          <w:marBottom w:val="0"/>
                                          <w:divBdr>
                                            <w:top w:val="none" w:sz="0" w:space="0" w:color="auto"/>
                                            <w:left w:val="none" w:sz="0" w:space="0" w:color="auto"/>
                                            <w:bottom w:val="none" w:sz="0" w:space="0" w:color="auto"/>
                                            <w:right w:val="none" w:sz="0" w:space="0" w:color="auto"/>
                                          </w:divBdr>
                                        </w:div>
                                        <w:div w:id="872304551">
                                          <w:marLeft w:val="0"/>
                                          <w:marRight w:val="0"/>
                                          <w:marTop w:val="0"/>
                                          <w:marBottom w:val="0"/>
                                          <w:divBdr>
                                            <w:top w:val="none" w:sz="0" w:space="0" w:color="auto"/>
                                            <w:left w:val="none" w:sz="0" w:space="0" w:color="auto"/>
                                            <w:bottom w:val="none" w:sz="0" w:space="0" w:color="auto"/>
                                            <w:right w:val="none" w:sz="0" w:space="0" w:color="auto"/>
                                          </w:divBdr>
                                        </w:div>
                                        <w:div w:id="1592005253">
                                          <w:marLeft w:val="0"/>
                                          <w:marRight w:val="0"/>
                                          <w:marTop w:val="0"/>
                                          <w:marBottom w:val="0"/>
                                          <w:divBdr>
                                            <w:top w:val="none" w:sz="0" w:space="0" w:color="auto"/>
                                            <w:left w:val="none" w:sz="0" w:space="0" w:color="auto"/>
                                            <w:bottom w:val="none" w:sz="0" w:space="0" w:color="auto"/>
                                            <w:right w:val="none" w:sz="0" w:space="0" w:color="auto"/>
                                          </w:divBdr>
                                        </w:div>
                                        <w:div w:id="410271073">
                                          <w:marLeft w:val="0"/>
                                          <w:marRight w:val="0"/>
                                          <w:marTop w:val="0"/>
                                          <w:marBottom w:val="0"/>
                                          <w:divBdr>
                                            <w:top w:val="none" w:sz="0" w:space="0" w:color="auto"/>
                                            <w:left w:val="none" w:sz="0" w:space="0" w:color="auto"/>
                                            <w:bottom w:val="none" w:sz="0" w:space="0" w:color="auto"/>
                                            <w:right w:val="none" w:sz="0" w:space="0" w:color="auto"/>
                                          </w:divBdr>
                                        </w:div>
                                        <w:div w:id="974022992">
                                          <w:marLeft w:val="0"/>
                                          <w:marRight w:val="0"/>
                                          <w:marTop w:val="0"/>
                                          <w:marBottom w:val="0"/>
                                          <w:divBdr>
                                            <w:top w:val="none" w:sz="0" w:space="0" w:color="auto"/>
                                            <w:left w:val="none" w:sz="0" w:space="0" w:color="auto"/>
                                            <w:bottom w:val="none" w:sz="0" w:space="0" w:color="auto"/>
                                            <w:right w:val="none" w:sz="0" w:space="0" w:color="auto"/>
                                          </w:divBdr>
                                        </w:div>
                                        <w:div w:id="1077553478">
                                          <w:marLeft w:val="0"/>
                                          <w:marRight w:val="0"/>
                                          <w:marTop w:val="0"/>
                                          <w:marBottom w:val="0"/>
                                          <w:divBdr>
                                            <w:top w:val="none" w:sz="0" w:space="0" w:color="auto"/>
                                            <w:left w:val="none" w:sz="0" w:space="0" w:color="auto"/>
                                            <w:bottom w:val="none" w:sz="0" w:space="0" w:color="auto"/>
                                            <w:right w:val="none" w:sz="0" w:space="0" w:color="auto"/>
                                          </w:divBdr>
                                        </w:div>
                                        <w:div w:id="1901136896">
                                          <w:marLeft w:val="0"/>
                                          <w:marRight w:val="0"/>
                                          <w:marTop w:val="0"/>
                                          <w:marBottom w:val="0"/>
                                          <w:divBdr>
                                            <w:top w:val="none" w:sz="0" w:space="0" w:color="auto"/>
                                            <w:left w:val="none" w:sz="0" w:space="0" w:color="auto"/>
                                            <w:bottom w:val="none" w:sz="0" w:space="0" w:color="auto"/>
                                            <w:right w:val="none" w:sz="0" w:space="0" w:color="auto"/>
                                          </w:divBdr>
                                        </w:div>
                                        <w:div w:id="1488476706">
                                          <w:marLeft w:val="0"/>
                                          <w:marRight w:val="0"/>
                                          <w:marTop w:val="0"/>
                                          <w:marBottom w:val="0"/>
                                          <w:divBdr>
                                            <w:top w:val="none" w:sz="0" w:space="0" w:color="auto"/>
                                            <w:left w:val="none" w:sz="0" w:space="0" w:color="auto"/>
                                            <w:bottom w:val="none" w:sz="0" w:space="0" w:color="auto"/>
                                            <w:right w:val="none" w:sz="0" w:space="0" w:color="auto"/>
                                          </w:divBdr>
                                        </w:div>
                                        <w:div w:id="1775982268">
                                          <w:marLeft w:val="0"/>
                                          <w:marRight w:val="0"/>
                                          <w:marTop w:val="0"/>
                                          <w:marBottom w:val="0"/>
                                          <w:divBdr>
                                            <w:top w:val="none" w:sz="0" w:space="0" w:color="auto"/>
                                            <w:left w:val="none" w:sz="0" w:space="0" w:color="auto"/>
                                            <w:bottom w:val="none" w:sz="0" w:space="0" w:color="auto"/>
                                            <w:right w:val="none" w:sz="0" w:space="0" w:color="auto"/>
                                          </w:divBdr>
                                        </w:div>
                                        <w:div w:id="165757150">
                                          <w:marLeft w:val="0"/>
                                          <w:marRight w:val="0"/>
                                          <w:marTop w:val="0"/>
                                          <w:marBottom w:val="0"/>
                                          <w:divBdr>
                                            <w:top w:val="none" w:sz="0" w:space="0" w:color="auto"/>
                                            <w:left w:val="none" w:sz="0" w:space="0" w:color="auto"/>
                                            <w:bottom w:val="none" w:sz="0" w:space="0" w:color="auto"/>
                                            <w:right w:val="none" w:sz="0" w:space="0" w:color="auto"/>
                                          </w:divBdr>
                                        </w:div>
                                        <w:div w:id="280958881">
                                          <w:marLeft w:val="0"/>
                                          <w:marRight w:val="0"/>
                                          <w:marTop w:val="0"/>
                                          <w:marBottom w:val="0"/>
                                          <w:divBdr>
                                            <w:top w:val="none" w:sz="0" w:space="0" w:color="auto"/>
                                            <w:left w:val="none" w:sz="0" w:space="0" w:color="auto"/>
                                            <w:bottom w:val="none" w:sz="0" w:space="0" w:color="auto"/>
                                            <w:right w:val="none" w:sz="0" w:space="0" w:color="auto"/>
                                          </w:divBdr>
                                        </w:div>
                                        <w:div w:id="300575900">
                                          <w:marLeft w:val="0"/>
                                          <w:marRight w:val="0"/>
                                          <w:marTop w:val="0"/>
                                          <w:marBottom w:val="0"/>
                                          <w:divBdr>
                                            <w:top w:val="none" w:sz="0" w:space="0" w:color="auto"/>
                                            <w:left w:val="none" w:sz="0" w:space="0" w:color="auto"/>
                                            <w:bottom w:val="none" w:sz="0" w:space="0" w:color="auto"/>
                                            <w:right w:val="none" w:sz="0" w:space="0" w:color="auto"/>
                                          </w:divBdr>
                                        </w:div>
                                        <w:div w:id="1457211042">
                                          <w:marLeft w:val="0"/>
                                          <w:marRight w:val="0"/>
                                          <w:marTop w:val="0"/>
                                          <w:marBottom w:val="0"/>
                                          <w:divBdr>
                                            <w:top w:val="none" w:sz="0" w:space="0" w:color="auto"/>
                                            <w:left w:val="none" w:sz="0" w:space="0" w:color="auto"/>
                                            <w:bottom w:val="none" w:sz="0" w:space="0" w:color="auto"/>
                                            <w:right w:val="none" w:sz="0" w:space="0" w:color="auto"/>
                                          </w:divBdr>
                                        </w:div>
                                        <w:div w:id="1610549353">
                                          <w:marLeft w:val="0"/>
                                          <w:marRight w:val="0"/>
                                          <w:marTop w:val="0"/>
                                          <w:marBottom w:val="0"/>
                                          <w:divBdr>
                                            <w:top w:val="none" w:sz="0" w:space="0" w:color="auto"/>
                                            <w:left w:val="none" w:sz="0" w:space="0" w:color="auto"/>
                                            <w:bottom w:val="none" w:sz="0" w:space="0" w:color="auto"/>
                                            <w:right w:val="none" w:sz="0" w:space="0" w:color="auto"/>
                                          </w:divBdr>
                                        </w:div>
                                        <w:div w:id="777142265">
                                          <w:marLeft w:val="0"/>
                                          <w:marRight w:val="0"/>
                                          <w:marTop w:val="0"/>
                                          <w:marBottom w:val="0"/>
                                          <w:divBdr>
                                            <w:top w:val="none" w:sz="0" w:space="0" w:color="auto"/>
                                            <w:left w:val="none" w:sz="0" w:space="0" w:color="auto"/>
                                            <w:bottom w:val="none" w:sz="0" w:space="0" w:color="auto"/>
                                            <w:right w:val="none" w:sz="0" w:space="0" w:color="auto"/>
                                          </w:divBdr>
                                        </w:div>
                                        <w:div w:id="1553301094">
                                          <w:marLeft w:val="0"/>
                                          <w:marRight w:val="0"/>
                                          <w:marTop w:val="0"/>
                                          <w:marBottom w:val="0"/>
                                          <w:divBdr>
                                            <w:top w:val="none" w:sz="0" w:space="0" w:color="auto"/>
                                            <w:left w:val="none" w:sz="0" w:space="0" w:color="auto"/>
                                            <w:bottom w:val="none" w:sz="0" w:space="0" w:color="auto"/>
                                            <w:right w:val="none" w:sz="0" w:space="0" w:color="auto"/>
                                          </w:divBdr>
                                        </w:div>
                                        <w:div w:id="797915762">
                                          <w:marLeft w:val="0"/>
                                          <w:marRight w:val="0"/>
                                          <w:marTop w:val="0"/>
                                          <w:marBottom w:val="0"/>
                                          <w:divBdr>
                                            <w:top w:val="none" w:sz="0" w:space="0" w:color="auto"/>
                                            <w:left w:val="none" w:sz="0" w:space="0" w:color="auto"/>
                                            <w:bottom w:val="none" w:sz="0" w:space="0" w:color="auto"/>
                                            <w:right w:val="none" w:sz="0" w:space="0" w:color="auto"/>
                                          </w:divBdr>
                                        </w:div>
                                        <w:div w:id="1359117592">
                                          <w:marLeft w:val="0"/>
                                          <w:marRight w:val="0"/>
                                          <w:marTop w:val="0"/>
                                          <w:marBottom w:val="0"/>
                                          <w:divBdr>
                                            <w:top w:val="none" w:sz="0" w:space="0" w:color="auto"/>
                                            <w:left w:val="none" w:sz="0" w:space="0" w:color="auto"/>
                                            <w:bottom w:val="none" w:sz="0" w:space="0" w:color="auto"/>
                                            <w:right w:val="none" w:sz="0" w:space="0" w:color="auto"/>
                                          </w:divBdr>
                                        </w:div>
                                        <w:div w:id="510607793">
                                          <w:marLeft w:val="0"/>
                                          <w:marRight w:val="0"/>
                                          <w:marTop w:val="0"/>
                                          <w:marBottom w:val="0"/>
                                          <w:divBdr>
                                            <w:top w:val="none" w:sz="0" w:space="0" w:color="auto"/>
                                            <w:left w:val="none" w:sz="0" w:space="0" w:color="auto"/>
                                            <w:bottom w:val="none" w:sz="0" w:space="0" w:color="auto"/>
                                            <w:right w:val="none" w:sz="0" w:space="0" w:color="auto"/>
                                          </w:divBdr>
                                        </w:div>
                                        <w:div w:id="949439096">
                                          <w:marLeft w:val="0"/>
                                          <w:marRight w:val="0"/>
                                          <w:marTop w:val="0"/>
                                          <w:marBottom w:val="0"/>
                                          <w:divBdr>
                                            <w:top w:val="none" w:sz="0" w:space="0" w:color="auto"/>
                                            <w:left w:val="none" w:sz="0" w:space="0" w:color="auto"/>
                                            <w:bottom w:val="none" w:sz="0" w:space="0" w:color="auto"/>
                                            <w:right w:val="none" w:sz="0" w:space="0" w:color="auto"/>
                                          </w:divBdr>
                                        </w:div>
                                        <w:div w:id="1783453978">
                                          <w:marLeft w:val="0"/>
                                          <w:marRight w:val="0"/>
                                          <w:marTop w:val="0"/>
                                          <w:marBottom w:val="0"/>
                                          <w:divBdr>
                                            <w:top w:val="none" w:sz="0" w:space="0" w:color="auto"/>
                                            <w:left w:val="none" w:sz="0" w:space="0" w:color="auto"/>
                                            <w:bottom w:val="none" w:sz="0" w:space="0" w:color="auto"/>
                                            <w:right w:val="none" w:sz="0" w:space="0" w:color="auto"/>
                                          </w:divBdr>
                                        </w:div>
                                        <w:div w:id="1813719366">
                                          <w:marLeft w:val="0"/>
                                          <w:marRight w:val="0"/>
                                          <w:marTop w:val="0"/>
                                          <w:marBottom w:val="0"/>
                                          <w:divBdr>
                                            <w:top w:val="none" w:sz="0" w:space="0" w:color="auto"/>
                                            <w:left w:val="none" w:sz="0" w:space="0" w:color="auto"/>
                                            <w:bottom w:val="none" w:sz="0" w:space="0" w:color="auto"/>
                                            <w:right w:val="none" w:sz="0" w:space="0" w:color="auto"/>
                                          </w:divBdr>
                                        </w:div>
                                        <w:div w:id="1789229630">
                                          <w:marLeft w:val="0"/>
                                          <w:marRight w:val="0"/>
                                          <w:marTop w:val="0"/>
                                          <w:marBottom w:val="0"/>
                                          <w:divBdr>
                                            <w:top w:val="none" w:sz="0" w:space="0" w:color="auto"/>
                                            <w:left w:val="none" w:sz="0" w:space="0" w:color="auto"/>
                                            <w:bottom w:val="none" w:sz="0" w:space="0" w:color="auto"/>
                                            <w:right w:val="none" w:sz="0" w:space="0" w:color="auto"/>
                                          </w:divBdr>
                                        </w:div>
                                        <w:div w:id="1271082409">
                                          <w:marLeft w:val="0"/>
                                          <w:marRight w:val="0"/>
                                          <w:marTop w:val="0"/>
                                          <w:marBottom w:val="0"/>
                                          <w:divBdr>
                                            <w:top w:val="none" w:sz="0" w:space="0" w:color="auto"/>
                                            <w:left w:val="none" w:sz="0" w:space="0" w:color="auto"/>
                                            <w:bottom w:val="none" w:sz="0" w:space="0" w:color="auto"/>
                                            <w:right w:val="none" w:sz="0" w:space="0" w:color="auto"/>
                                          </w:divBdr>
                                        </w:div>
                                        <w:div w:id="1176076004">
                                          <w:marLeft w:val="0"/>
                                          <w:marRight w:val="0"/>
                                          <w:marTop w:val="0"/>
                                          <w:marBottom w:val="0"/>
                                          <w:divBdr>
                                            <w:top w:val="none" w:sz="0" w:space="0" w:color="auto"/>
                                            <w:left w:val="none" w:sz="0" w:space="0" w:color="auto"/>
                                            <w:bottom w:val="none" w:sz="0" w:space="0" w:color="auto"/>
                                            <w:right w:val="none" w:sz="0" w:space="0" w:color="auto"/>
                                          </w:divBdr>
                                        </w:div>
                                        <w:div w:id="355429185">
                                          <w:marLeft w:val="0"/>
                                          <w:marRight w:val="0"/>
                                          <w:marTop w:val="0"/>
                                          <w:marBottom w:val="0"/>
                                          <w:divBdr>
                                            <w:top w:val="none" w:sz="0" w:space="0" w:color="auto"/>
                                            <w:left w:val="none" w:sz="0" w:space="0" w:color="auto"/>
                                            <w:bottom w:val="none" w:sz="0" w:space="0" w:color="auto"/>
                                            <w:right w:val="none" w:sz="0" w:space="0" w:color="auto"/>
                                          </w:divBdr>
                                        </w:div>
                                        <w:div w:id="960577520">
                                          <w:marLeft w:val="0"/>
                                          <w:marRight w:val="0"/>
                                          <w:marTop w:val="0"/>
                                          <w:marBottom w:val="0"/>
                                          <w:divBdr>
                                            <w:top w:val="none" w:sz="0" w:space="0" w:color="auto"/>
                                            <w:left w:val="none" w:sz="0" w:space="0" w:color="auto"/>
                                            <w:bottom w:val="none" w:sz="0" w:space="0" w:color="auto"/>
                                            <w:right w:val="none" w:sz="0" w:space="0" w:color="auto"/>
                                          </w:divBdr>
                                        </w:div>
                                        <w:div w:id="1964648993">
                                          <w:marLeft w:val="0"/>
                                          <w:marRight w:val="0"/>
                                          <w:marTop w:val="0"/>
                                          <w:marBottom w:val="0"/>
                                          <w:divBdr>
                                            <w:top w:val="none" w:sz="0" w:space="0" w:color="auto"/>
                                            <w:left w:val="none" w:sz="0" w:space="0" w:color="auto"/>
                                            <w:bottom w:val="none" w:sz="0" w:space="0" w:color="auto"/>
                                            <w:right w:val="none" w:sz="0" w:space="0" w:color="auto"/>
                                          </w:divBdr>
                                        </w:div>
                                        <w:div w:id="1209951071">
                                          <w:marLeft w:val="0"/>
                                          <w:marRight w:val="0"/>
                                          <w:marTop w:val="0"/>
                                          <w:marBottom w:val="0"/>
                                          <w:divBdr>
                                            <w:top w:val="none" w:sz="0" w:space="0" w:color="auto"/>
                                            <w:left w:val="none" w:sz="0" w:space="0" w:color="auto"/>
                                            <w:bottom w:val="none" w:sz="0" w:space="0" w:color="auto"/>
                                            <w:right w:val="none" w:sz="0" w:space="0" w:color="auto"/>
                                          </w:divBdr>
                                        </w:div>
                                        <w:div w:id="1204056685">
                                          <w:marLeft w:val="0"/>
                                          <w:marRight w:val="0"/>
                                          <w:marTop w:val="0"/>
                                          <w:marBottom w:val="0"/>
                                          <w:divBdr>
                                            <w:top w:val="none" w:sz="0" w:space="0" w:color="auto"/>
                                            <w:left w:val="none" w:sz="0" w:space="0" w:color="auto"/>
                                            <w:bottom w:val="none" w:sz="0" w:space="0" w:color="auto"/>
                                            <w:right w:val="none" w:sz="0" w:space="0" w:color="auto"/>
                                          </w:divBdr>
                                        </w:div>
                                        <w:div w:id="2043553177">
                                          <w:marLeft w:val="0"/>
                                          <w:marRight w:val="0"/>
                                          <w:marTop w:val="0"/>
                                          <w:marBottom w:val="0"/>
                                          <w:divBdr>
                                            <w:top w:val="none" w:sz="0" w:space="0" w:color="auto"/>
                                            <w:left w:val="none" w:sz="0" w:space="0" w:color="auto"/>
                                            <w:bottom w:val="none" w:sz="0" w:space="0" w:color="auto"/>
                                            <w:right w:val="none" w:sz="0" w:space="0" w:color="auto"/>
                                          </w:divBdr>
                                        </w:div>
                                        <w:div w:id="1630672476">
                                          <w:marLeft w:val="0"/>
                                          <w:marRight w:val="0"/>
                                          <w:marTop w:val="0"/>
                                          <w:marBottom w:val="0"/>
                                          <w:divBdr>
                                            <w:top w:val="none" w:sz="0" w:space="0" w:color="auto"/>
                                            <w:left w:val="none" w:sz="0" w:space="0" w:color="auto"/>
                                            <w:bottom w:val="none" w:sz="0" w:space="0" w:color="auto"/>
                                            <w:right w:val="none" w:sz="0" w:space="0" w:color="auto"/>
                                          </w:divBdr>
                                        </w:div>
                                        <w:div w:id="1203975857">
                                          <w:marLeft w:val="0"/>
                                          <w:marRight w:val="0"/>
                                          <w:marTop w:val="0"/>
                                          <w:marBottom w:val="0"/>
                                          <w:divBdr>
                                            <w:top w:val="none" w:sz="0" w:space="0" w:color="auto"/>
                                            <w:left w:val="none" w:sz="0" w:space="0" w:color="auto"/>
                                            <w:bottom w:val="none" w:sz="0" w:space="0" w:color="auto"/>
                                            <w:right w:val="none" w:sz="0" w:space="0" w:color="auto"/>
                                          </w:divBdr>
                                        </w:div>
                                        <w:div w:id="1318925310">
                                          <w:marLeft w:val="0"/>
                                          <w:marRight w:val="0"/>
                                          <w:marTop w:val="0"/>
                                          <w:marBottom w:val="0"/>
                                          <w:divBdr>
                                            <w:top w:val="none" w:sz="0" w:space="0" w:color="auto"/>
                                            <w:left w:val="none" w:sz="0" w:space="0" w:color="auto"/>
                                            <w:bottom w:val="none" w:sz="0" w:space="0" w:color="auto"/>
                                            <w:right w:val="none" w:sz="0" w:space="0" w:color="auto"/>
                                          </w:divBdr>
                                        </w:div>
                                        <w:div w:id="653727823">
                                          <w:marLeft w:val="0"/>
                                          <w:marRight w:val="0"/>
                                          <w:marTop w:val="0"/>
                                          <w:marBottom w:val="0"/>
                                          <w:divBdr>
                                            <w:top w:val="none" w:sz="0" w:space="0" w:color="auto"/>
                                            <w:left w:val="none" w:sz="0" w:space="0" w:color="auto"/>
                                            <w:bottom w:val="none" w:sz="0" w:space="0" w:color="auto"/>
                                            <w:right w:val="none" w:sz="0" w:space="0" w:color="auto"/>
                                          </w:divBdr>
                                        </w:div>
                                        <w:div w:id="603225805">
                                          <w:marLeft w:val="0"/>
                                          <w:marRight w:val="0"/>
                                          <w:marTop w:val="0"/>
                                          <w:marBottom w:val="0"/>
                                          <w:divBdr>
                                            <w:top w:val="none" w:sz="0" w:space="0" w:color="auto"/>
                                            <w:left w:val="none" w:sz="0" w:space="0" w:color="auto"/>
                                            <w:bottom w:val="none" w:sz="0" w:space="0" w:color="auto"/>
                                            <w:right w:val="none" w:sz="0" w:space="0" w:color="auto"/>
                                          </w:divBdr>
                                        </w:div>
                                        <w:div w:id="734012041">
                                          <w:marLeft w:val="0"/>
                                          <w:marRight w:val="0"/>
                                          <w:marTop w:val="0"/>
                                          <w:marBottom w:val="0"/>
                                          <w:divBdr>
                                            <w:top w:val="none" w:sz="0" w:space="0" w:color="auto"/>
                                            <w:left w:val="none" w:sz="0" w:space="0" w:color="auto"/>
                                            <w:bottom w:val="none" w:sz="0" w:space="0" w:color="auto"/>
                                            <w:right w:val="none" w:sz="0" w:space="0" w:color="auto"/>
                                          </w:divBdr>
                                        </w:div>
                                        <w:div w:id="2130279655">
                                          <w:marLeft w:val="0"/>
                                          <w:marRight w:val="0"/>
                                          <w:marTop w:val="0"/>
                                          <w:marBottom w:val="0"/>
                                          <w:divBdr>
                                            <w:top w:val="none" w:sz="0" w:space="0" w:color="auto"/>
                                            <w:left w:val="none" w:sz="0" w:space="0" w:color="auto"/>
                                            <w:bottom w:val="none" w:sz="0" w:space="0" w:color="auto"/>
                                            <w:right w:val="none" w:sz="0" w:space="0" w:color="auto"/>
                                          </w:divBdr>
                                        </w:div>
                                        <w:div w:id="1686250533">
                                          <w:marLeft w:val="0"/>
                                          <w:marRight w:val="0"/>
                                          <w:marTop w:val="0"/>
                                          <w:marBottom w:val="0"/>
                                          <w:divBdr>
                                            <w:top w:val="none" w:sz="0" w:space="0" w:color="auto"/>
                                            <w:left w:val="none" w:sz="0" w:space="0" w:color="auto"/>
                                            <w:bottom w:val="none" w:sz="0" w:space="0" w:color="auto"/>
                                            <w:right w:val="none" w:sz="0" w:space="0" w:color="auto"/>
                                          </w:divBdr>
                                        </w:div>
                                        <w:div w:id="706837821">
                                          <w:marLeft w:val="0"/>
                                          <w:marRight w:val="0"/>
                                          <w:marTop w:val="0"/>
                                          <w:marBottom w:val="0"/>
                                          <w:divBdr>
                                            <w:top w:val="none" w:sz="0" w:space="0" w:color="auto"/>
                                            <w:left w:val="none" w:sz="0" w:space="0" w:color="auto"/>
                                            <w:bottom w:val="none" w:sz="0" w:space="0" w:color="auto"/>
                                            <w:right w:val="none" w:sz="0" w:space="0" w:color="auto"/>
                                          </w:divBdr>
                                        </w:div>
                                        <w:div w:id="741367556">
                                          <w:marLeft w:val="0"/>
                                          <w:marRight w:val="0"/>
                                          <w:marTop w:val="0"/>
                                          <w:marBottom w:val="0"/>
                                          <w:divBdr>
                                            <w:top w:val="none" w:sz="0" w:space="0" w:color="auto"/>
                                            <w:left w:val="none" w:sz="0" w:space="0" w:color="auto"/>
                                            <w:bottom w:val="none" w:sz="0" w:space="0" w:color="auto"/>
                                            <w:right w:val="none" w:sz="0" w:space="0" w:color="auto"/>
                                          </w:divBdr>
                                        </w:div>
                                        <w:div w:id="1356997202">
                                          <w:marLeft w:val="0"/>
                                          <w:marRight w:val="0"/>
                                          <w:marTop w:val="0"/>
                                          <w:marBottom w:val="0"/>
                                          <w:divBdr>
                                            <w:top w:val="none" w:sz="0" w:space="0" w:color="auto"/>
                                            <w:left w:val="none" w:sz="0" w:space="0" w:color="auto"/>
                                            <w:bottom w:val="none" w:sz="0" w:space="0" w:color="auto"/>
                                            <w:right w:val="none" w:sz="0" w:space="0" w:color="auto"/>
                                          </w:divBdr>
                                        </w:div>
                                        <w:div w:id="612788356">
                                          <w:marLeft w:val="0"/>
                                          <w:marRight w:val="0"/>
                                          <w:marTop w:val="0"/>
                                          <w:marBottom w:val="0"/>
                                          <w:divBdr>
                                            <w:top w:val="none" w:sz="0" w:space="0" w:color="auto"/>
                                            <w:left w:val="none" w:sz="0" w:space="0" w:color="auto"/>
                                            <w:bottom w:val="none" w:sz="0" w:space="0" w:color="auto"/>
                                            <w:right w:val="none" w:sz="0" w:space="0" w:color="auto"/>
                                          </w:divBdr>
                                        </w:div>
                                        <w:div w:id="955254904">
                                          <w:marLeft w:val="0"/>
                                          <w:marRight w:val="0"/>
                                          <w:marTop w:val="0"/>
                                          <w:marBottom w:val="0"/>
                                          <w:divBdr>
                                            <w:top w:val="none" w:sz="0" w:space="0" w:color="auto"/>
                                            <w:left w:val="none" w:sz="0" w:space="0" w:color="auto"/>
                                            <w:bottom w:val="none" w:sz="0" w:space="0" w:color="auto"/>
                                            <w:right w:val="none" w:sz="0" w:space="0" w:color="auto"/>
                                          </w:divBdr>
                                        </w:div>
                                        <w:div w:id="1965387012">
                                          <w:marLeft w:val="0"/>
                                          <w:marRight w:val="0"/>
                                          <w:marTop w:val="0"/>
                                          <w:marBottom w:val="0"/>
                                          <w:divBdr>
                                            <w:top w:val="none" w:sz="0" w:space="0" w:color="auto"/>
                                            <w:left w:val="none" w:sz="0" w:space="0" w:color="auto"/>
                                            <w:bottom w:val="none" w:sz="0" w:space="0" w:color="auto"/>
                                            <w:right w:val="none" w:sz="0" w:space="0" w:color="auto"/>
                                          </w:divBdr>
                                        </w:div>
                                        <w:div w:id="1287739439">
                                          <w:marLeft w:val="0"/>
                                          <w:marRight w:val="0"/>
                                          <w:marTop w:val="0"/>
                                          <w:marBottom w:val="0"/>
                                          <w:divBdr>
                                            <w:top w:val="none" w:sz="0" w:space="0" w:color="auto"/>
                                            <w:left w:val="none" w:sz="0" w:space="0" w:color="auto"/>
                                            <w:bottom w:val="none" w:sz="0" w:space="0" w:color="auto"/>
                                            <w:right w:val="none" w:sz="0" w:space="0" w:color="auto"/>
                                          </w:divBdr>
                                        </w:div>
                                        <w:div w:id="581910728">
                                          <w:marLeft w:val="0"/>
                                          <w:marRight w:val="0"/>
                                          <w:marTop w:val="0"/>
                                          <w:marBottom w:val="0"/>
                                          <w:divBdr>
                                            <w:top w:val="none" w:sz="0" w:space="0" w:color="auto"/>
                                            <w:left w:val="none" w:sz="0" w:space="0" w:color="auto"/>
                                            <w:bottom w:val="none" w:sz="0" w:space="0" w:color="auto"/>
                                            <w:right w:val="none" w:sz="0" w:space="0" w:color="auto"/>
                                          </w:divBdr>
                                        </w:div>
                                        <w:div w:id="1523015021">
                                          <w:marLeft w:val="0"/>
                                          <w:marRight w:val="0"/>
                                          <w:marTop w:val="0"/>
                                          <w:marBottom w:val="0"/>
                                          <w:divBdr>
                                            <w:top w:val="none" w:sz="0" w:space="0" w:color="auto"/>
                                            <w:left w:val="none" w:sz="0" w:space="0" w:color="auto"/>
                                            <w:bottom w:val="none" w:sz="0" w:space="0" w:color="auto"/>
                                            <w:right w:val="none" w:sz="0" w:space="0" w:color="auto"/>
                                          </w:divBdr>
                                        </w:div>
                                        <w:div w:id="1059355390">
                                          <w:marLeft w:val="0"/>
                                          <w:marRight w:val="0"/>
                                          <w:marTop w:val="0"/>
                                          <w:marBottom w:val="0"/>
                                          <w:divBdr>
                                            <w:top w:val="none" w:sz="0" w:space="0" w:color="auto"/>
                                            <w:left w:val="none" w:sz="0" w:space="0" w:color="auto"/>
                                            <w:bottom w:val="none" w:sz="0" w:space="0" w:color="auto"/>
                                            <w:right w:val="none" w:sz="0" w:space="0" w:color="auto"/>
                                          </w:divBdr>
                                        </w:div>
                                        <w:div w:id="543761515">
                                          <w:marLeft w:val="0"/>
                                          <w:marRight w:val="0"/>
                                          <w:marTop w:val="0"/>
                                          <w:marBottom w:val="0"/>
                                          <w:divBdr>
                                            <w:top w:val="none" w:sz="0" w:space="0" w:color="auto"/>
                                            <w:left w:val="none" w:sz="0" w:space="0" w:color="auto"/>
                                            <w:bottom w:val="none" w:sz="0" w:space="0" w:color="auto"/>
                                            <w:right w:val="none" w:sz="0" w:space="0" w:color="auto"/>
                                          </w:divBdr>
                                        </w:div>
                                        <w:div w:id="657224174">
                                          <w:marLeft w:val="0"/>
                                          <w:marRight w:val="0"/>
                                          <w:marTop w:val="0"/>
                                          <w:marBottom w:val="0"/>
                                          <w:divBdr>
                                            <w:top w:val="none" w:sz="0" w:space="0" w:color="auto"/>
                                            <w:left w:val="none" w:sz="0" w:space="0" w:color="auto"/>
                                            <w:bottom w:val="none" w:sz="0" w:space="0" w:color="auto"/>
                                            <w:right w:val="none" w:sz="0" w:space="0" w:color="auto"/>
                                          </w:divBdr>
                                        </w:div>
                                        <w:div w:id="1648585699">
                                          <w:marLeft w:val="0"/>
                                          <w:marRight w:val="0"/>
                                          <w:marTop w:val="0"/>
                                          <w:marBottom w:val="0"/>
                                          <w:divBdr>
                                            <w:top w:val="none" w:sz="0" w:space="0" w:color="auto"/>
                                            <w:left w:val="none" w:sz="0" w:space="0" w:color="auto"/>
                                            <w:bottom w:val="none" w:sz="0" w:space="0" w:color="auto"/>
                                            <w:right w:val="none" w:sz="0" w:space="0" w:color="auto"/>
                                          </w:divBdr>
                                        </w:div>
                                        <w:div w:id="472410793">
                                          <w:marLeft w:val="0"/>
                                          <w:marRight w:val="0"/>
                                          <w:marTop w:val="0"/>
                                          <w:marBottom w:val="0"/>
                                          <w:divBdr>
                                            <w:top w:val="none" w:sz="0" w:space="0" w:color="auto"/>
                                            <w:left w:val="none" w:sz="0" w:space="0" w:color="auto"/>
                                            <w:bottom w:val="none" w:sz="0" w:space="0" w:color="auto"/>
                                            <w:right w:val="none" w:sz="0" w:space="0" w:color="auto"/>
                                          </w:divBdr>
                                        </w:div>
                                        <w:div w:id="2026663668">
                                          <w:marLeft w:val="0"/>
                                          <w:marRight w:val="0"/>
                                          <w:marTop w:val="0"/>
                                          <w:marBottom w:val="0"/>
                                          <w:divBdr>
                                            <w:top w:val="none" w:sz="0" w:space="0" w:color="auto"/>
                                            <w:left w:val="none" w:sz="0" w:space="0" w:color="auto"/>
                                            <w:bottom w:val="none" w:sz="0" w:space="0" w:color="auto"/>
                                            <w:right w:val="none" w:sz="0" w:space="0" w:color="auto"/>
                                          </w:divBdr>
                                        </w:div>
                                        <w:div w:id="680814838">
                                          <w:marLeft w:val="0"/>
                                          <w:marRight w:val="0"/>
                                          <w:marTop w:val="0"/>
                                          <w:marBottom w:val="0"/>
                                          <w:divBdr>
                                            <w:top w:val="none" w:sz="0" w:space="0" w:color="auto"/>
                                            <w:left w:val="none" w:sz="0" w:space="0" w:color="auto"/>
                                            <w:bottom w:val="none" w:sz="0" w:space="0" w:color="auto"/>
                                            <w:right w:val="none" w:sz="0" w:space="0" w:color="auto"/>
                                          </w:divBdr>
                                        </w:div>
                                        <w:div w:id="982351414">
                                          <w:marLeft w:val="0"/>
                                          <w:marRight w:val="0"/>
                                          <w:marTop w:val="0"/>
                                          <w:marBottom w:val="0"/>
                                          <w:divBdr>
                                            <w:top w:val="none" w:sz="0" w:space="0" w:color="auto"/>
                                            <w:left w:val="none" w:sz="0" w:space="0" w:color="auto"/>
                                            <w:bottom w:val="none" w:sz="0" w:space="0" w:color="auto"/>
                                            <w:right w:val="none" w:sz="0" w:space="0" w:color="auto"/>
                                          </w:divBdr>
                                        </w:div>
                                        <w:div w:id="54664842">
                                          <w:marLeft w:val="0"/>
                                          <w:marRight w:val="0"/>
                                          <w:marTop w:val="0"/>
                                          <w:marBottom w:val="0"/>
                                          <w:divBdr>
                                            <w:top w:val="none" w:sz="0" w:space="0" w:color="auto"/>
                                            <w:left w:val="none" w:sz="0" w:space="0" w:color="auto"/>
                                            <w:bottom w:val="none" w:sz="0" w:space="0" w:color="auto"/>
                                            <w:right w:val="none" w:sz="0" w:space="0" w:color="auto"/>
                                          </w:divBdr>
                                        </w:div>
                                        <w:div w:id="908811940">
                                          <w:marLeft w:val="0"/>
                                          <w:marRight w:val="0"/>
                                          <w:marTop w:val="0"/>
                                          <w:marBottom w:val="0"/>
                                          <w:divBdr>
                                            <w:top w:val="none" w:sz="0" w:space="0" w:color="auto"/>
                                            <w:left w:val="none" w:sz="0" w:space="0" w:color="auto"/>
                                            <w:bottom w:val="none" w:sz="0" w:space="0" w:color="auto"/>
                                            <w:right w:val="none" w:sz="0" w:space="0" w:color="auto"/>
                                          </w:divBdr>
                                        </w:div>
                                        <w:div w:id="1361861027">
                                          <w:marLeft w:val="0"/>
                                          <w:marRight w:val="0"/>
                                          <w:marTop w:val="0"/>
                                          <w:marBottom w:val="0"/>
                                          <w:divBdr>
                                            <w:top w:val="none" w:sz="0" w:space="0" w:color="auto"/>
                                            <w:left w:val="none" w:sz="0" w:space="0" w:color="auto"/>
                                            <w:bottom w:val="none" w:sz="0" w:space="0" w:color="auto"/>
                                            <w:right w:val="none" w:sz="0" w:space="0" w:color="auto"/>
                                          </w:divBdr>
                                        </w:div>
                                        <w:div w:id="1582177803">
                                          <w:marLeft w:val="0"/>
                                          <w:marRight w:val="0"/>
                                          <w:marTop w:val="0"/>
                                          <w:marBottom w:val="0"/>
                                          <w:divBdr>
                                            <w:top w:val="none" w:sz="0" w:space="0" w:color="auto"/>
                                            <w:left w:val="none" w:sz="0" w:space="0" w:color="auto"/>
                                            <w:bottom w:val="none" w:sz="0" w:space="0" w:color="auto"/>
                                            <w:right w:val="none" w:sz="0" w:space="0" w:color="auto"/>
                                          </w:divBdr>
                                        </w:div>
                                        <w:div w:id="487131936">
                                          <w:marLeft w:val="0"/>
                                          <w:marRight w:val="0"/>
                                          <w:marTop w:val="0"/>
                                          <w:marBottom w:val="0"/>
                                          <w:divBdr>
                                            <w:top w:val="none" w:sz="0" w:space="0" w:color="auto"/>
                                            <w:left w:val="none" w:sz="0" w:space="0" w:color="auto"/>
                                            <w:bottom w:val="none" w:sz="0" w:space="0" w:color="auto"/>
                                            <w:right w:val="none" w:sz="0" w:space="0" w:color="auto"/>
                                          </w:divBdr>
                                        </w:div>
                                        <w:div w:id="1524202099">
                                          <w:marLeft w:val="0"/>
                                          <w:marRight w:val="0"/>
                                          <w:marTop w:val="0"/>
                                          <w:marBottom w:val="0"/>
                                          <w:divBdr>
                                            <w:top w:val="none" w:sz="0" w:space="0" w:color="auto"/>
                                            <w:left w:val="none" w:sz="0" w:space="0" w:color="auto"/>
                                            <w:bottom w:val="none" w:sz="0" w:space="0" w:color="auto"/>
                                            <w:right w:val="none" w:sz="0" w:space="0" w:color="auto"/>
                                          </w:divBdr>
                                        </w:div>
                                        <w:div w:id="682897627">
                                          <w:marLeft w:val="0"/>
                                          <w:marRight w:val="0"/>
                                          <w:marTop w:val="0"/>
                                          <w:marBottom w:val="0"/>
                                          <w:divBdr>
                                            <w:top w:val="none" w:sz="0" w:space="0" w:color="auto"/>
                                            <w:left w:val="none" w:sz="0" w:space="0" w:color="auto"/>
                                            <w:bottom w:val="none" w:sz="0" w:space="0" w:color="auto"/>
                                            <w:right w:val="none" w:sz="0" w:space="0" w:color="auto"/>
                                          </w:divBdr>
                                        </w:div>
                                        <w:div w:id="1184638265">
                                          <w:marLeft w:val="0"/>
                                          <w:marRight w:val="0"/>
                                          <w:marTop w:val="0"/>
                                          <w:marBottom w:val="0"/>
                                          <w:divBdr>
                                            <w:top w:val="none" w:sz="0" w:space="0" w:color="auto"/>
                                            <w:left w:val="none" w:sz="0" w:space="0" w:color="auto"/>
                                            <w:bottom w:val="none" w:sz="0" w:space="0" w:color="auto"/>
                                            <w:right w:val="none" w:sz="0" w:space="0" w:color="auto"/>
                                          </w:divBdr>
                                        </w:div>
                                        <w:div w:id="2121601940">
                                          <w:marLeft w:val="0"/>
                                          <w:marRight w:val="0"/>
                                          <w:marTop w:val="0"/>
                                          <w:marBottom w:val="0"/>
                                          <w:divBdr>
                                            <w:top w:val="none" w:sz="0" w:space="0" w:color="auto"/>
                                            <w:left w:val="none" w:sz="0" w:space="0" w:color="auto"/>
                                            <w:bottom w:val="none" w:sz="0" w:space="0" w:color="auto"/>
                                            <w:right w:val="none" w:sz="0" w:space="0" w:color="auto"/>
                                          </w:divBdr>
                                        </w:div>
                                        <w:div w:id="489520390">
                                          <w:marLeft w:val="0"/>
                                          <w:marRight w:val="0"/>
                                          <w:marTop w:val="0"/>
                                          <w:marBottom w:val="0"/>
                                          <w:divBdr>
                                            <w:top w:val="none" w:sz="0" w:space="0" w:color="auto"/>
                                            <w:left w:val="none" w:sz="0" w:space="0" w:color="auto"/>
                                            <w:bottom w:val="none" w:sz="0" w:space="0" w:color="auto"/>
                                            <w:right w:val="none" w:sz="0" w:space="0" w:color="auto"/>
                                          </w:divBdr>
                                        </w:div>
                                        <w:div w:id="191187614">
                                          <w:marLeft w:val="0"/>
                                          <w:marRight w:val="0"/>
                                          <w:marTop w:val="0"/>
                                          <w:marBottom w:val="0"/>
                                          <w:divBdr>
                                            <w:top w:val="none" w:sz="0" w:space="0" w:color="auto"/>
                                            <w:left w:val="none" w:sz="0" w:space="0" w:color="auto"/>
                                            <w:bottom w:val="none" w:sz="0" w:space="0" w:color="auto"/>
                                            <w:right w:val="none" w:sz="0" w:space="0" w:color="auto"/>
                                          </w:divBdr>
                                        </w:div>
                                        <w:div w:id="737021237">
                                          <w:marLeft w:val="0"/>
                                          <w:marRight w:val="0"/>
                                          <w:marTop w:val="0"/>
                                          <w:marBottom w:val="0"/>
                                          <w:divBdr>
                                            <w:top w:val="none" w:sz="0" w:space="0" w:color="auto"/>
                                            <w:left w:val="none" w:sz="0" w:space="0" w:color="auto"/>
                                            <w:bottom w:val="none" w:sz="0" w:space="0" w:color="auto"/>
                                            <w:right w:val="none" w:sz="0" w:space="0" w:color="auto"/>
                                          </w:divBdr>
                                        </w:div>
                                        <w:div w:id="843980187">
                                          <w:marLeft w:val="0"/>
                                          <w:marRight w:val="0"/>
                                          <w:marTop w:val="0"/>
                                          <w:marBottom w:val="0"/>
                                          <w:divBdr>
                                            <w:top w:val="none" w:sz="0" w:space="0" w:color="auto"/>
                                            <w:left w:val="none" w:sz="0" w:space="0" w:color="auto"/>
                                            <w:bottom w:val="none" w:sz="0" w:space="0" w:color="auto"/>
                                            <w:right w:val="none" w:sz="0" w:space="0" w:color="auto"/>
                                          </w:divBdr>
                                        </w:div>
                                        <w:div w:id="1370450754">
                                          <w:marLeft w:val="0"/>
                                          <w:marRight w:val="0"/>
                                          <w:marTop w:val="0"/>
                                          <w:marBottom w:val="0"/>
                                          <w:divBdr>
                                            <w:top w:val="none" w:sz="0" w:space="0" w:color="auto"/>
                                            <w:left w:val="none" w:sz="0" w:space="0" w:color="auto"/>
                                            <w:bottom w:val="none" w:sz="0" w:space="0" w:color="auto"/>
                                            <w:right w:val="none" w:sz="0" w:space="0" w:color="auto"/>
                                          </w:divBdr>
                                        </w:div>
                                        <w:div w:id="1557860975">
                                          <w:marLeft w:val="0"/>
                                          <w:marRight w:val="0"/>
                                          <w:marTop w:val="0"/>
                                          <w:marBottom w:val="0"/>
                                          <w:divBdr>
                                            <w:top w:val="none" w:sz="0" w:space="0" w:color="auto"/>
                                            <w:left w:val="none" w:sz="0" w:space="0" w:color="auto"/>
                                            <w:bottom w:val="none" w:sz="0" w:space="0" w:color="auto"/>
                                            <w:right w:val="none" w:sz="0" w:space="0" w:color="auto"/>
                                          </w:divBdr>
                                        </w:div>
                                        <w:div w:id="1155950052">
                                          <w:marLeft w:val="0"/>
                                          <w:marRight w:val="0"/>
                                          <w:marTop w:val="0"/>
                                          <w:marBottom w:val="0"/>
                                          <w:divBdr>
                                            <w:top w:val="none" w:sz="0" w:space="0" w:color="auto"/>
                                            <w:left w:val="none" w:sz="0" w:space="0" w:color="auto"/>
                                            <w:bottom w:val="none" w:sz="0" w:space="0" w:color="auto"/>
                                            <w:right w:val="none" w:sz="0" w:space="0" w:color="auto"/>
                                          </w:divBdr>
                                        </w:div>
                                        <w:div w:id="2066027961">
                                          <w:marLeft w:val="0"/>
                                          <w:marRight w:val="0"/>
                                          <w:marTop w:val="0"/>
                                          <w:marBottom w:val="0"/>
                                          <w:divBdr>
                                            <w:top w:val="none" w:sz="0" w:space="0" w:color="auto"/>
                                            <w:left w:val="none" w:sz="0" w:space="0" w:color="auto"/>
                                            <w:bottom w:val="none" w:sz="0" w:space="0" w:color="auto"/>
                                            <w:right w:val="none" w:sz="0" w:space="0" w:color="auto"/>
                                          </w:divBdr>
                                        </w:div>
                                        <w:div w:id="1524005882">
                                          <w:marLeft w:val="0"/>
                                          <w:marRight w:val="0"/>
                                          <w:marTop w:val="0"/>
                                          <w:marBottom w:val="0"/>
                                          <w:divBdr>
                                            <w:top w:val="none" w:sz="0" w:space="0" w:color="auto"/>
                                            <w:left w:val="none" w:sz="0" w:space="0" w:color="auto"/>
                                            <w:bottom w:val="none" w:sz="0" w:space="0" w:color="auto"/>
                                            <w:right w:val="none" w:sz="0" w:space="0" w:color="auto"/>
                                          </w:divBdr>
                                        </w:div>
                                        <w:div w:id="1688143035">
                                          <w:marLeft w:val="0"/>
                                          <w:marRight w:val="0"/>
                                          <w:marTop w:val="0"/>
                                          <w:marBottom w:val="0"/>
                                          <w:divBdr>
                                            <w:top w:val="none" w:sz="0" w:space="0" w:color="auto"/>
                                            <w:left w:val="none" w:sz="0" w:space="0" w:color="auto"/>
                                            <w:bottom w:val="none" w:sz="0" w:space="0" w:color="auto"/>
                                            <w:right w:val="none" w:sz="0" w:space="0" w:color="auto"/>
                                          </w:divBdr>
                                        </w:div>
                                        <w:div w:id="1912809645">
                                          <w:marLeft w:val="0"/>
                                          <w:marRight w:val="0"/>
                                          <w:marTop w:val="0"/>
                                          <w:marBottom w:val="0"/>
                                          <w:divBdr>
                                            <w:top w:val="none" w:sz="0" w:space="0" w:color="auto"/>
                                            <w:left w:val="none" w:sz="0" w:space="0" w:color="auto"/>
                                            <w:bottom w:val="none" w:sz="0" w:space="0" w:color="auto"/>
                                            <w:right w:val="none" w:sz="0" w:space="0" w:color="auto"/>
                                          </w:divBdr>
                                        </w:div>
                                        <w:div w:id="356974995">
                                          <w:marLeft w:val="0"/>
                                          <w:marRight w:val="0"/>
                                          <w:marTop w:val="0"/>
                                          <w:marBottom w:val="0"/>
                                          <w:divBdr>
                                            <w:top w:val="none" w:sz="0" w:space="0" w:color="auto"/>
                                            <w:left w:val="none" w:sz="0" w:space="0" w:color="auto"/>
                                            <w:bottom w:val="none" w:sz="0" w:space="0" w:color="auto"/>
                                            <w:right w:val="none" w:sz="0" w:space="0" w:color="auto"/>
                                          </w:divBdr>
                                        </w:div>
                                        <w:div w:id="2073700473">
                                          <w:marLeft w:val="0"/>
                                          <w:marRight w:val="0"/>
                                          <w:marTop w:val="0"/>
                                          <w:marBottom w:val="0"/>
                                          <w:divBdr>
                                            <w:top w:val="none" w:sz="0" w:space="0" w:color="auto"/>
                                            <w:left w:val="none" w:sz="0" w:space="0" w:color="auto"/>
                                            <w:bottom w:val="none" w:sz="0" w:space="0" w:color="auto"/>
                                            <w:right w:val="none" w:sz="0" w:space="0" w:color="auto"/>
                                          </w:divBdr>
                                        </w:div>
                                        <w:div w:id="735279333">
                                          <w:marLeft w:val="0"/>
                                          <w:marRight w:val="0"/>
                                          <w:marTop w:val="0"/>
                                          <w:marBottom w:val="0"/>
                                          <w:divBdr>
                                            <w:top w:val="none" w:sz="0" w:space="0" w:color="auto"/>
                                            <w:left w:val="none" w:sz="0" w:space="0" w:color="auto"/>
                                            <w:bottom w:val="none" w:sz="0" w:space="0" w:color="auto"/>
                                            <w:right w:val="none" w:sz="0" w:space="0" w:color="auto"/>
                                          </w:divBdr>
                                        </w:div>
                                        <w:div w:id="332682457">
                                          <w:marLeft w:val="0"/>
                                          <w:marRight w:val="0"/>
                                          <w:marTop w:val="0"/>
                                          <w:marBottom w:val="0"/>
                                          <w:divBdr>
                                            <w:top w:val="none" w:sz="0" w:space="0" w:color="auto"/>
                                            <w:left w:val="none" w:sz="0" w:space="0" w:color="auto"/>
                                            <w:bottom w:val="none" w:sz="0" w:space="0" w:color="auto"/>
                                            <w:right w:val="none" w:sz="0" w:space="0" w:color="auto"/>
                                          </w:divBdr>
                                        </w:div>
                                        <w:div w:id="455177909">
                                          <w:marLeft w:val="0"/>
                                          <w:marRight w:val="0"/>
                                          <w:marTop w:val="0"/>
                                          <w:marBottom w:val="0"/>
                                          <w:divBdr>
                                            <w:top w:val="none" w:sz="0" w:space="0" w:color="auto"/>
                                            <w:left w:val="none" w:sz="0" w:space="0" w:color="auto"/>
                                            <w:bottom w:val="none" w:sz="0" w:space="0" w:color="auto"/>
                                            <w:right w:val="none" w:sz="0" w:space="0" w:color="auto"/>
                                          </w:divBdr>
                                        </w:div>
                                        <w:div w:id="411975975">
                                          <w:marLeft w:val="0"/>
                                          <w:marRight w:val="0"/>
                                          <w:marTop w:val="0"/>
                                          <w:marBottom w:val="0"/>
                                          <w:divBdr>
                                            <w:top w:val="none" w:sz="0" w:space="0" w:color="auto"/>
                                            <w:left w:val="none" w:sz="0" w:space="0" w:color="auto"/>
                                            <w:bottom w:val="none" w:sz="0" w:space="0" w:color="auto"/>
                                            <w:right w:val="none" w:sz="0" w:space="0" w:color="auto"/>
                                          </w:divBdr>
                                        </w:div>
                                        <w:div w:id="91124460">
                                          <w:marLeft w:val="0"/>
                                          <w:marRight w:val="0"/>
                                          <w:marTop w:val="0"/>
                                          <w:marBottom w:val="0"/>
                                          <w:divBdr>
                                            <w:top w:val="none" w:sz="0" w:space="0" w:color="auto"/>
                                            <w:left w:val="none" w:sz="0" w:space="0" w:color="auto"/>
                                            <w:bottom w:val="none" w:sz="0" w:space="0" w:color="auto"/>
                                            <w:right w:val="none" w:sz="0" w:space="0" w:color="auto"/>
                                          </w:divBdr>
                                        </w:div>
                                        <w:div w:id="1944338978">
                                          <w:marLeft w:val="0"/>
                                          <w:marRight w:val="0"/>
                                          <w:marTop w:val="0"/>
                                          <w:marBottom w:val="0"/>
                                          <w:divBdr>
                                            <w:top w:val="none" w:sz="0" w:space="0" w:color="auto"/>
                                            <w:left w:val="none" w:sz="0" w:space="0" w:color="auto"/>
                                            <w:bottom w:val="none" w:sz="0" w:space="0" w:color="auto"/>
                                            <w:right w:val="none" w:sz="0" w:space="0" w:color="auto"/>
                                          </w:divBdr>
                                        </w:div>
                                        <w:div w:id="734938769">
                                          <w:marLeft w:val="0"/>
                                          <w:marRight w:val="0"/>
                                          <w:marTop w:val="0"/>
                                          <w:marBottom w:val="0"/>
                                          <w:divBdr>
                                            <w:top w:val="none" w:sz="0" w:space="0" w:color="auto"/>
                                            <w:left w:val="none" w:sz="0" w:space="0" w:color="auto"/>
                                            <w:bottom w:val="none" w:sz="0" w:space="0" w:color="auto"/>
                                            <w:right w:val="none" w:sz="0" w:space="0" w:color="auto"/>
                                          </w:divBdr>
                                        </w:div>
                                        <w:div w:id="1129665535">
                                          <w:marLeft w:val="0"/>
                                          <w:marRight w:val="0"/>
                                          <w:marTop w:val="0"/>
                                          <w:marBottom w:val="0"/>
                                          <w:divBdr>
                                            <w:top w:val="none" w:sz="0" w:space="0" w:color="auto"/>
                                            <w:left w:val="none" w:sz="0" w:space="0" w:color="auto"/>
                                            <w:bottom w:val="none" w:sz="0" w:space="0" w:color="auto"/>
                                            <w:right w:val="none" w:sz="0" w:space="0" w:color="auto"/>
                                          </w:divBdr>
                                        </w:div>
                                        <w:div w:id="212427319">
                                          <w:marLeft w:val="0"/>
                                          <w:marRight w:val="0"/>
                                          <w:marTop w:val="0"/>
                                          <w:marBottom w:val="0"/>
                                          <w:divBdr>
                                            <w:top w:val="none" w:sz="0" w:space="0" w:color="auto"/>
                                            <w:left w:val="none" w:sz="0" w:space="0" w:color="auto"/>
                                            <w:bottom w:val="none" w:sz="0" w:space="0" w:color="auto"/>
                                            <w:right w:val="none" w:sz="0" w:space="0" w:color="auto"/>
                                          </w:divBdr>
                                        </w:div>
                                        <w:div w:id="123085300">
                                          <w:marLeft w:val="0"/>
                                          <w:marRight w:val="0"/>
                                          <w:marTop w:val="0"/>
                                          <w:marBottom w:val="0"/>
                                          <w:divBdr>
                                            <w:top w:val="none" w:sz="0" w:space="0" w:color="auto"/>
                                            <w:left w:val="none" w:sz="0" w:space="0" w:color="auto"/>
                                            <w:bottom w:val="none" w:sz="0" w:space="0" w:color="auto"/>
                                            <w:right w:val="none" w:sz="0" w:space="0" w:color="auto"/>
                                          </w:divBdr>
                                        </w:div>
                                        <w:div w:id="380057188">
                                          <w:marLeft w:val="0"/>
                                          <w:marRight w:val="0"/>
                                          <w:marTop w:val="0"/>
                                          <w:marBottom w:val="0"/>
                                          <w:divBdr>
                                            <w:top w:val="none" w:sz="0" w:space="0" w:color="auto"/>
                                            <w:left w:val="none" w:sz="0" w:space="0" w:color="auto"/>
                                            <w:bottom w:val="none" w:sz="0" w:space="0" w:color="auto"/>
                                            <w:right w:val="none" w:sz="0" w:space="0" w:color="auto"/>
                                          </w:divBdr>
                                        </w:div>
                                        <w:div w:id="727724168">
                                          <w:marLeft w:val="0"/>
                                          <w:marRight w:val="0"/>
                                          <w:marTop w:val="0"/>
                                          <w:marBottom w:val="0"/>
                                          <w:divBdr>
                                            <w:top w:val="none" w:sz="0" w:space="0" w:color="auto"/>
                                            <w:left w:val="none" w:sz="0" w:space="0" w:color="auto"/>
                                            <w:bottom w:val="none" w:sz="0" w:space="0" w:color="auto"/>
                                            <w:right w:val="none" w:sz="0" w:space="0" w:color="auto"/>
                                          </w:divBdr>
                                        </w:div>
                                        <w:div w:id="1983535906">
                                          <w:marLeft w:val="0"/>
                                          <w:marRight w:val="0"/>
                                          <w:marTop w:val="0"/>
                                          <w:marBottom w:val="0"/>
                                          <w:divBdr>
                                            <w:top w:val="none" w:sz="0" w:space="0" w:color="auto"/>
                                            <w:left w:val="none" w:sz="0" w:space="0" w:color="auto"/>
                                            <w:bottom w:val="none" w:sz="0" w:space="0" w:color="auto"/>
                                            <w:right w:val="none" w:sz="0" w:space="0" w:color="auto"/>
                                          </w:divBdr>
                                        </w:div>
                                        <w:div w:id="1560283543">
                                          <w:marLeft w:val="0"/>
                                          <w:marRight w:val="0"/>
                                          <w:marTop w:val="0"/>
                                          <w:marBottom w:val="0"/>
                                          <w:divBdr>
                                            <w:top w:val="none" w:sz="0" w:space="0" w:color="auto"/>
                                            <w:left w:val="none" w:sz="0" w:space="0" w:color="auto"/>
                                            <w:bottom w:val="none" w:sz="0" w:space="0" w:color="auto"/>
                                            <w:right w:val="none" w:sz="0" w:space="0" w:color="auto"/>
                                          </w:divBdr>
                                        </w:div>
                                        <w:div w:id="1597520274">
                                          <w:marLeft w:val="0"/>
                                          <w:marRight w:val="0"/>
                                          <w:marTop w:val="0"/>
                                          <w:marBottom w:val="0"/>
                                          <w:divBdr>
                                            <w:top w:val="none" w:sz="0" w:space="0" w:color="auto"/>
                                            <w:left w:val="none" w:sz="0" w:space="0" w:color="auto"/>
                                            <w:bottom w:val="none" w:sz="0" w:space="0" w:color="auto"/>
                                            <w:right w:val="none" w:sz="0" w:space="0" w:color="auto"/>
                                          </w:divBdr>
                                        </w:div>
                                        <w:div w:id="1057824225">
                                          <w:marLeft w:val="0"/>
                                          <w:marRight w:val="0"/>
                                          <w:marTop w:val="0"/>
                                          <w:marBottom w:val="0"/>
                                          <w:divBdr>
                                            <w:top w:val="none" w:sz="0" w:space="0" w:color="auto"/>
                                            <w:left w:val="none" w:sz="0" w:space="0" w:color="auto"/>
                                            <w:bottom w:val="none" w:sz="0" w:space="0" w:color="auto"/>
                                            <w:right w:val="none" w:sz="0" w:space="0" w:color="auto"/>
                                          </w:divBdr>
                                        </w:div>
                                        <w:div w:id="1460300481">
                                          <w:marLeft w:val="0"/>
                                          <w:marRight w:val="0"/>
                                          <w:marTop w:val="0"/>
                                          <w:marBottom w:val="0"/>
                                          <w:divBdr>
                                            <w:top w:val="none" w:sz="0" w:space="0" w:color="auto"/>
                                            <w:left w:val="none" w:sz="0" w:space="0" w:color="auto"/>
                                            <w:bottom w:val="none" w:sz="0" w:space="0" w:color="auto"/>
                                            <w:right w:val="none" w:sz="0" w:space="0" w:color="auto"/>
                                          </w:divBdr>
                                        </w:div>
                                        <w:div w:id="659164485">
                                          <w:marLeft w:val="0"/>
                                          <w:marRight w:val="0"/>
                                          <w:marTop w:val="0"/>
                                          <w:marBottom w:val="0"/>
                                          <w:divBdr>
                                            <w:top w:val="none" w:sz="0" w:space="0" w:color="auto"/>
                                            <w:left w:val="none" w:sz="0" w:space="0" w:color="auto"/>
                                            <w:bottom w:val="none" w:sz="0" w:space="0" w:color="auto"/>
                                            <w:right w:val="none" w:sz="0" w:space="0" w:color="auto"/>
                                          </w:divBdr>
                                        </w:div>
                                        <w:div w:id="763458964">
                                          <w:marLeft w:val="0"/>
                                          <w:marRight w:val="0"/>
                                          <w:marTop w:val="0"/>
                                          <w:marBottom w:val="0"/>
                                          <w:divBdr>
                                            <w:top w:val="none" w:sz="0" w:space="0" w:color="auto"/>
                                            <w:left w:val="none" w:sz="0" w:space="0" w:color="auto"/>
                                            <w:bottom w:val="none" w:sz="0" w:space="0" w:color="auto"/>
                                            <w:right w:val="none" w:sz="0" w:space="0" w:color="auto"/>
                                          </w:divBdr>
                                        </w:div>
                                        <w:div w:id="1412311496">
                                          <w:marLeft w:val="0"/>
                                          <w:marRight w:val="0"/>
                                          <w:marTop w:val="0"/>
                                          <w:marBottom w:val="0"/>
                                          <w:divBdr>
                                            <w:top w:val="none" w:sz="0" w:space="0" w:color="auto"/>
                                            <w:left w:val="none" w:sz="0" w:space="0" w:color="auto"/>
                                            <w:bottom w:val="none" w:sz="0" w:space="0" w:color="auto"/>
                                            <w:right w:val="none" w:sz="0" w:space="0" w:color="auto"/>
                                          </w:divBdr>
                                        </w:div>
                                        <w:div w:id="1920211036">
                                          <w:marLeft w:val="0"/>
                                          <w:marRight w:val="0"/>
                                          <w:marTop w:val="0"/>
                                          <w:marBottom w:val="0"/>
                                          <w:divBdr>
                                            <w:top w:val="none" w:sz="0" w:space="0" w:color="auto"/>
                                            <w:left w:val="none" w:sz="0" w:space="0" w:color="auto"/>
                                            <w:bottom w:val="none" w:sz="0" w:space="0" w:color="auto"/>
                                            <w:right w:val="none" w:sz="0" w:space="0" w:color="auto"/>
                                          </w:divBdr>
                                        </w:div>
                                        <w:div w:id="377440424">
                                          <w:marLeft w:val="0"/>
                                          <w:marRight w:val="0"/>
                                          <w:marTop w:val="0"/>
                                          <w:marBottom w:val="0"/>
                                          <w:divBdr>
                                            <w:top w:val="none" w:sz="0" w:space="0" w:color="auto"/>
                                            <w:left w:val="none" w:sz="0" w:space="0" w:color="auto"/>
                                            <w:bottom w:val="none" w:sz="0" w:space="0" w:color="auto"/>
                                            <w:right w:val="none" w:sz="0" w:space="0" w:color="auto"/>
                                          </w:divBdr>
                                        </w:div>
                                        <w:div w:id="2111974253">
                                          <w:marLeft w:val="0"/>
                                          <w:marRight w:val="0"/>
                                          <w:marTop w:val="0"/>
                                          <w:marBottom w:val="0"/>
                                          <w:divBdr>
                                            <w:top w:val="none" w:sz="0" w:space="0" w:color="auto"/>
                                            <w:left w:val="none" w:sz="0" w:space="0" w:color="auto"/>
                                            <w:bottom w:val="none" w:sz="0" w:space="0" w:color="auto"/>
                                            <w:right w:val="none" w:sz="0" w:space="0" w:color="auto"/>
                                          </w:divBdr>
                                        </w:div>
                                        <w:div w:id="181942193">
                                          <w:marLeft w:val="0"/>
                                          <w:marRight w:val="0"/>
                                          <w:marTop w:val="0"/>
                                          <w:marBottom w:val="0"/>
                                          <w:divBdr>
                                            <w:top w:val="none" w:sz="0" w:space="0" w:color="auto"/>
                                            <w:left w:val="none" w:sz="0" w:space="0" w:color="auto"/>
                                            <w:bottom w:val="none" w:sz="0" w:space="0" w:color="auto"/>
                                            <w:right w:val="none" w:sz="0" w:space="0" w:color="auto"/>
                                          </w:divBdr>
                                        </w:div>
                                        <w:div w:id="681321145">
                                          <w:marLeft w:val="0"/>
                                          <w:marRight w:val="0"/>
                                          <w:marTop w:val="0"/>
                                          <w:marBottom w:val="0"/>
                                          <w:divBdr>
                                            <w:top w:val="none" w:sz="0" w:space="0" w:color="auto"/>
                                            <w:left w:val="none" w:sz="0" w:space="0" w:color="auto"/>
                                            <w:bottom w:val="none" w:sz="0" w:space="0" w:color="auto"/>
                                            <w:right w:val="none" w:sz="0" w:space="0" w:color="auto"/>
                                          </w:divBdr>
                                        </w:div>
                                        <w:div w:id="644046683">
                                          <w:marLeft w:val="0"/>
                                          <w:marRight w:val="0"/>
                                          <w:marTop w:val="0"/>
                                          <w:marBottom w:val="0"/>
                                          <w:divBdr>
                                            <w:top w:val="none" w:sz="0" w:space="0" w:color="auto"/>
                                            <w:left w:val="none" w:sz="0" w:space="0" w:color="auto"/>
                                            <w:bottom w:val="none" w:sz="0" w:space="0" w:color="auto"/>
                                            <w:right w:val="none" w:sz="0" w:space="0" w:color="auto"/>
                                          </w:divBdr>
                                        </w:div>
                                        <w:div w:id="1438793766">
                                          <w:marLeft w:val="0"/>
                                          <w:marRight w:val="0"/>
                                          <w:marTop w:val="0"/>
                                          <w:marBottom w:val="0"/>
                                          <w:divBdr>
                                            <w:top w:val="none" w:sz="0" w:space="0" w:color="auto"/>
                                            <w:left w:val="none" w:sz="0" w:space="0" w:color="auto"/>
                                            <w:bottom w:val="none" w:sz="0" w:space="0" w:color="auto"/>
                                            <w:right w:val="none" w:sz="0" w:space="0" w:color="auto"/>
                                          </w:divBdr>
                                        </w:div>
                                        <w:div w:id="228031010">
                                          <w:marLeft w:val="0"/>
                                          <w:marRight w:val="0"/>
                                          <w:marTop w:val="0"/>
                                          <w:marBottom w:val="0"/>
                                          <w:divBdr>
                                            <w:top w:val="none" w:sz="0" w:space="0" w:color="auto"/>
                                            <w:left w:val="none" w:sz="0" w:space="0" w:color="auto"/>
                                            <w:bottom w:val="none" w:sz="0" w:space="0" w:color="auto"/>
                                            <w:right w:val="none" w:sz="0" w:space="0" w:color="auto"/>
                                          </w:divBdr>
                                        </w:div>
                                        <w:div w:id="663774876">
                                          <w:marLeft w:val="0"/>
                                          <w:marRight w:val="0"/>
                                          <w:marTop w:val="0"/>
                                          <w:marBottom w:val="0"/>
                                          <w:divBdr>
                                            <w:top w:val="none" w:sz="0" w:space="0" w:color="auto"/>
                                            <w:left w:val="none" w:sz="0" w:space="0" w:color="auto"/>
                                            <w:bottom w:val="none" w:sz="0" w:space="0" w:color="auto"/>
                                            <w:right w:val="none" w:sz="0" w:space="0" w:color="auto"/>
                                          </w:divBdr>
                                        </w:div>
                                        <w:div w:id="152263513">
                                          <w:marLeft w:val="0"/>
                                          <w:marRight w:val="0"/>
                                          <w:marTop w:val="0"/>
                                          <w:marBottom w:val="0"/>
                                          <w:divBdr>
                                            <w:top w:val="none" w:sz="0" w:space="0" w:color="auto"/>
                                            <w:left w:val="none" w:sz="0" w:space="0" w:color="auto"/>
                                            <w:bottom w:val="none" w:sz="0" w:space="0" w:color="auto"/>
                                            <w:right w:val="none" w:sz="0" w:space="0" w:color="auto"/>
                                          </w:divBdr>
                                        </w:div>
                                        <w:div w:id="299651268">
                                          <w:marLeft w:val="0"/>
                                          <w:marRight w:val="0"/>
                                          <w:marTop w:val="0"/>
                                          <w:marBottom w:val="0"/>
                                          <w:divBdr>
                                            <w:top w:val="none" w:sz="0" w:space="0" w:color="auto"/>
                                            <w:left w:val="none" w:sz="0" w:space="0" w:color="auto"/>
                                            <w:bottom w:val="none" w:sz="0" w:space="0" w:color="auto"/>
                                            <w:right w:val="none" w:sz="0" w:space="0" w:color="auto"/>
                                          </w:divBdr>
                                        </w:div>
                                        <w:div w:id="416097441">
                                          <w:marLeft w:val="0"/>
                                          <w:marRight w:val="0"/>
                                          <w:marTop w:val="0"/>
                                          <w:marBottom w:val="0"/>
                                          <w:divBdr>
                                            <w:top w:val="none" w:sz="0" w:space="0" w:color="auto"/>
                                            <w:left w:val="none" w:sz="0" w:space="0" w:color="auto"/>
                                            <w:bottom w:val="none" w:sz="0" w:space="0" w:color="auto"/>
                                            <w:right w:val="none" w:sz="0" w:space="0" w:color="auto"/>
                                          </w:divBdr>
                                        </w:div>
                                        <w:div w:id="1496451409">
                                          <w:marLeft w:val="0"/>
                                          <w:marRight w:val="0"/>
                                          <w:marTop w:val="0"/>
                                          <w:marBottom w:val="0"/>
                                          <w:divBdr>
                                            <w:top w:val="none" w:sz="0" w:space="0" w:color="auto"/>
                                            <w:left w:val="none" w:sz="0" w:space="0" w:color="auto"/>
                                            <w:bottom w:val="none" w:sz="0" w:space="0" w:color="auto"/>
                                            <w:right w:val="none" w:sz="0" w:space="0" w:color="auto"/>
                                          </w:divBdr>
                                        </w:div>
                                        <w:div w:id="2114469929">
                                          <w:marLeft w:val="0"/>
                                          <w:marRight w:val="0"/>
                                          <w:marTop w:val="0"/>
                                          <w:marBottom w:val="0"/>
                                          <w:divBdr>
                                            <w:top w:val="none" w:sz="0" w:space="0" w:color="auto"/>
                                            <w:left w:val="none" w:sz="0" w:space="0" w:color="auto"/>
                                            <w:bottom w:val="none" w:sz="0" w:space="0" w:color="auto"/>
                                            <w:right w:val="none" w:sz="0" w:space="0" w:color="auto"/>
                                          </w:divBdr>
                                        </w:div>
                                        <w:div w:id="749698722">
                                          <w:marLeft w:val="0"/>
                                          <w:marRight w:val="0"/>
                                          <w:marTop w:val="0"/>
                                          <w:marBottom w:val="0"/>
                                          <w:divBdr>
                                            <w:top w:val="none" w:sz="0" w:space="0" w:color="auto"/>
                                            <w:left w:val="none" w:sz="0" w:space="0" w:color="auto"/>
                                            <w:bottom w:val="none" w:sz="0" w:space="0" w:color="auto"/>
                                            <w:right w:val="none" w:sz="0" w:space="0" w:color="auto"/>
                                          </w:divBdr>
                                          <w:divsChild>
                                            <w:div w:id="1848322802">
                                              <w:marLeft w:val="0"/>
                                              <w:marRight w:val="0"/>
                                              <w:marTop w:val="0"/>
                                              <w:marBottom w:val="0"/>
                                              <w:divBdr>
                                                <w:top w:val="none" w:sz="0" w:space="0" w:color="auto"/>
                                                <w:left w:val="none" w:sz="0" w:space="0" w:color="auto"/>
                                                <w:bottom w:val="none" w:sz="0" w:space="0" w:color="auto"/>
                                                <w:right w:val="none" w:sz="0" w:space="0" w:color="auto"/>
                                              </w:divBdr>
                                            </w:div>
                                          </w:divsChild>
                                        </w:div>
                                        <w:div w:id="1027868693">
                                          <w:marLeft w:val="0"/>
                                          <w:marRight w:val="0"/>
                                          <w:marTop w:val="0"/>
                                          <w:marBottom w:val="0"/>
                                          <w:divBdr>
                                            <w:top w:val="none" w:sz="0" w:space="0" w:color="auto"/>
                                            <w:left w:val="none" w:sz="0" w:space="0" w:color="auto"/>
                                            <w:bottom w:val="none" w:sz="0" w:space="0" w:color="auto"/>
                                            <w:right w:val="none" w:sz="0" w:space="0" w:color="auto"/>
                                          </w:divBdr>
                                        </w:div>
                                        <w:div w:id="698699981">
                                          <w:marLeft w:val="0"/>
                                          <w:marRight w:val="0"/>
                                          <w:marTop w:val="0"/>
                                          <w:marBottom w:val="0"/>
                                          <w:divBdr>
                                            <w:top w:val="none" w:sz="0" w:space="0" w:color="auto"/>
                                            <w:left w:val="none" w:sz="0" w:space="0" w:color="auto"/>
                                            <w:bottom w:val="none" w:sz="0" w:space="0" w:color="auto"/>
                                            <w:right w:val="none" w:sz="0" w:space="0" w:color="auto"/>
                                          </w:divBdr>
                                        </w:div>
                                        <w:div w:id="1760326146">
                                          <w:marLeft w:val="0"/>
                                          <w:marRight w:val="0"/>
                                          <w:marTop w:val="0"/>
                                          <w:marBottom w:val="0"/>
                                          <w:divBdr>
                                            <w:top w:val="none" w:sz="0" w:space="0" w:color="auto"/>
                                            <w:left w:val="none" w:sz="0" w:space="0" w:color="auto"/>
                                            <w:bottom w:val="none" w:sz="0" w:space="0" w:color="auto"/>
                                            <w:right w:val="none" w:sz="0" w:space="0" w:color="auto"/>
                                          </w:divBdr>
                                        </w:div>
                                        <w:div w:id="1820993381">
                                          <w:marLeft w:val="0"/>
                                          <w:marRight w:val="0"/>
                                          <w:marTop w:val="0"/>
                                          <w:marBottom w:val="0"/>
                                          <w:divBdr>
                                            <w:top w:val="none" w:sz="0" w:space="0" w:color="auto"/>
                                            <w:left w:val="none" w:sz="0" w:space="0" w:color="auto"/>
                                            <w:bottom w:val="none" w:sz="0" w:space="0" w:color="auto"/>
                                            <w:right w:val="none" w:sz="0" w:space="0" w:color="auto"/>
                                          </w:divBdr>
                                        </w:div>
                                        <w:div w:id="1535076737">
                                          <w:marLeft w:val="0"/>
                                          <w:marRight w:val="0"/>
                                          <w:marTop w:val="0"/>
                                          <w:marBottom w:val="0"/>
                                          <w:divBdr>
                                            <w:top w:val="none" w:sz="0" w:space="0" w:color="auto"/>
                                            <w:left w:val="none" w:sz="0" w:space="0" w:color="auto"/>
                                            <w:bottom w:val="none" w:sz="0" w:space="0" w:color="auto"/>
                                            <w:right w:val="none" w:sz="0" w:space="0" w:color="auto"/>
                                          </w:divBdr>
                                        </w:div>
                                        <w:div w:id="334305254">
                                          <w:marLeft w:val="0"/>
                                          <w:marRight w:val="0"/>
                                          <w:marTop w:val="0"/>
                                          <w:marBottom w:val="0"/>
                                          <w:divBdr>
                                            <w:top w:val="none" w:sz="0" w:space="0" w:color="auto"/>
                                            <w:left w:val="none" w:sz="0" w:space="0" w:color="auto"/>
                                            <w:bottom w:val="none" w:sz="0" w:space="0" w:color="auto"/>
                                            <w:right w:val="none" w:sz="0" w:space="0" w:color="auto"/>
                                          </w:divBdr>
                                        </w:div>
                                        <w:div w:id="1350451601">
                                          <w:marLeft w:val="0"/>
                                          <w:marRight w:val="0"/>
                                          <w:marTop w:val="0"/>
                                          <w:marBottom w:val="0"/>
                                          <w:divBdr>
                                            <w:top w:val="none" w:sz="0" w:space="0" w:color="auto"/>
                                            <w:left w:val="none" w:sz="0" w:space="0" w:color="auto"/>
                                            <w:bottom w:val="none" w:sz="0" w:space="0" w:color="auto"/>
                                            <w:right w:val="none" w:sz="0" w:space="0" w:color="auto"/>
                                          </w:divBdr>
                                        </w:div>
                                        <w:div w:id="1656447995">
                                          <w:marLeft w:val="0"/>
                                          <w:marRight w:val="0"/>
                                          <w:marTop w:val="0"/>
                                          <w:marBottom w:val="0"/>
                                          <w:divBdr>
                                            <w:top w:val="none" w:sz="0" w:space="0" w:color="auto"/>
                                            <w:left w:val="none" w:sz="0" w:space="0" w:color="auto"/>
                                            <w:bottom w:val="none" w:sz="0" w:space="0" w:color="auto"/>
                                            <w:right w:val="none" w:sz="0" w:space="0" w:color="auto"/>
                                          </w:divBdr>
                                        </w:div>
                                        <w:div w:id="772633236">
                                          <w:marLeft w:val="0"/>
                                          <w:marRight w:val="0"/>
                                          <w:marTop w:val="0"/>
                                          <w:marBottom w:val="0"/>
                                          <w:divBdr>
                                            <w:top w:val="none" w:sz="0" w:space="0" w:color="auto"/>
                                            <w:left w:val="none" w:sz="0" w:space="0" w:color="auto"/>
                                            <w:bottom w:val="none" w:sz="0" w:space="0" w:color="auto"/>
                                            <w:right w:val="none" w:sz="0" w:space="0" w:color="auto"/>
                                          </w:divBdr>
                                        </w:div>
                                        <w:div w:id="1163744878">
                                          <w:marLeft w:val="0"/>
                                          <w:marRight w:val="0"/>
                                          <w:marTop w:val="0"/>
                                          <w:marBottom w:val="0"/>
                                          <w:divBdr>
                                            <w:top w:val="none" w:sz="0" w:space="0" w:color="auto"/>
                                            <w:left w:val="none" w:sz="0" w:space="0" w:color="auto"/>
                                            <w:bottom w:val="none" w:sz="0" w:space="0" w:color="auto"/>
                                            <w:right w:val="none" w:sz="0" w:space="0" w:color="auto"/>
                                          </w:divBdr>
                                        </w:div>
                                        <w:div w:id="1233932925">
                                          <w:marLeft w:val="0"/>
                                          <w:marRight w:val="0"/>
                                          <w:marTop w:val="0"/>
                                          <w:marBottom w:val="0"/>
                                          <w:divBdr>
                                            <w:top w:val="none" w:sz="0" w:space="0" w:color="auto"/>
                                            <w:left w:val="none" w:sz="0" w:space="0" w:color="auto"/>
                                            <w:bottom w:val="none" w:sz="0" w:space="0" w:color="auto"/>
                                            <w:right w:val="none" w:sz="0" w:space="0" w:color="auto"/>
                                          </w:divBdr>
                                        </w:div>
                                        <w:div w:id="527450842">
                                          <w:marLeft w:val="0"/>
                                          <w:marRight w:val="0"/>
                                          <w:marTop w:val="0"/>
                                          <w:marBottom w:val="0"/>
                                          <w:divBdr>
                                            <w:top w:val="none" w:sz="0" w:space="0" w:color="auto"/>
                                            <w:left w:val="none" w:sz="0" w:space="0" w:color="auto"/>
                                            <w:bottom w:val="none" w:sz="0" w:space="0" w:color="auto"/>
                                            <w:right w:val="none" w:sz="0" w:space="0" w:color="auto"/>
                                          </w:divBdr>
                                          <w:divsChild>
                                            <w:div w:id="405343253">
                                              <w:marLeft w:val="0"/>
                                              <w:marRight w:val="0"/>
                                              <w:marTop w:val="0"/>
                                              <w:marBottom w:val="0"/>
                                              <w:divBdr>
                                                <w:top w:val="none" w:sz="0" w:space="0" w:color="auto"/>
                                                <w:left w:val="none" w:sz="0" w:space="0" w:color="auto"/>
                                                <w:bottom w:val="none" w:sz="0" w:space="0" w:color="auto"/>
                                                <w:right w:val="none" w:sz="0" w:space="0" w:color="auto"/>
                                              </w:divBdr>
                                            </w:div>
                                          </w:divsChild>
                                        </w:div>
                                        <w:div w:id="1187478325">
                                          <w:marLeft w:val="0"/>
                                          <w:marRight w:val="0"/>
                                          <w:marTop w:val="0"/>
                                          <w:marBottom w:val="0"/>
                                          <w:divBdr>
                                            <w:top w:val="none" w:sz="0" w:space="0" w:color="auto"/>
                                            <w:left w:val="none" w:sz="0" w:space="0" w:color="auto"/>
                                            <w:bottom w:val="none" w:sz="0" w:space="0" w:color="auto"/>
                                            <w:right w:val="none" w:sz="0" w:space="0" w:color="auto"/>
                                          </w:divBdr>
                                        </w:div>
                                        <w:div w:id="1278176923">
                                          <w:marLeft w:val="0"/>
                                          <w:marRight w:val="0"/>
                                          <w:marTop w:val="0"/>
                                          <w:marBottom w:val="0"/>
                                          <w:divBdr>
                                            <w:top w:val="none" w:sz="0" w:space="0" w:color="auto"/>
                                            <w:left w:val="none" w:sz="0" w:space="0" w:color="auto"/>
                                            <w:bottom w:val="none" w:sz="0" w:space="0" w:color="auto"/>
                                            <w:right w:val="none" w:sz="0" w:space="0" w:color="auto"/>
                                          </w:divBdr>
                                        </w:div>
                                        <w:div w:id="1560895535">
                                          <w:marLeft w:val="0"/>
                                          <w:marRight w:val="0"/>
                                          <w:marTop w:val="0"/>
                                          <w:marBottom w:val="0"/>
                                          <w:divBdr>
                                            <w:top w:val="none" w:sz="0" w:space="0" w:color="auto"/>
                                            <w:left w:val="none" w:sz="0" w:space="0" w:color="auto"/>
                                            <w:bottom w:val="none" w:sz="0" w:space="0" w:color="auto"/>
                                            <w:right w:val="none" w:sz="0" w:space="0" w:color="auto"/>
                                          </w:divBdr>
                                        </w:div>
                                        <w:div w:id="450977414">
                                          <w:marLeft w:val="0"/>
                                          <w:marRight w:val="0"/>
                                          <w:marTop w:val="0"/>
                                          <w:marBottom w:val="0"/>
                                          <w:divBdr>
                                            <w:top w:val="none" w:sz="0" w:space="0" w:color="auto"/>
                                            <w:left w:val="none" w:sz="0" w:space="0" w:color="auto"/>
                                            <w:bottom w:val="none" w:sz="0" w:space="0" w:color="auto"/>
                                            <w:right w:val="none" w:sz="0" w:space="0" w:color="auto"/>
                                          </w:divBdr>
                                        </w:div>
                                        <w:div w:id="1674411821">
                                          <w:marLeft w:val="0"/>
                                          <w:marRight w:val="0"/>
                                          <w:marTop w:val="0"/>
                                          <w:marBottom w:val="0"/>
                                          <w:divBdr>
                                            <w:top w:val="none" w:sz="0" w:space="0" w:color="auto"/>
                                            <w:left w:val="none" w:sz="0" w:space="0" w:color="auto"/>
                                            <w:bottom w:val="none" w:sz="0" w:space="0" w:color="auto"/>
                                            <w:right w:val="none" w:sz="0" w:space="0" w:color="auto"/>
                                          </w:divBdr>
                                        </w:div>
                                        <w:div w:id="2140955367">
                                          <w:marLeft w:val="0"/>
                                          <w:marRight w:val="0"/>
                                          <w:marTop w:val="0"/>
                                          <w:marBottom w:val="0"/>
                                          <w:divBdr>
                                            <w:top w:val="none" w:sz="0" w:space="0" w:color="auto"/>
                                            <w:left w:val="none" w:sz="0" w:space="0" w:color="auto"/>
                                            <w:bottom w:val="none" w:sz="0" w:space="0" w:color="auto"/>
                                            <w:right w:val="none" w:sz="0" w:space="0" w:color="auto"/>
                                          </w:divBdr>
                                        </w:div>
                                        <w:div w:id="1651204169">
                                          <w:marLeft w:val="0"/>
                                          <w:marRight w:val="0"/>
                                          <w:marTop w:val="0"/>
                                          <w:marBottom w:val="0"/>
                                          <w:divBdr>
                                            <w:top w:val="none" w:sz="0" w:space="0" w:color="auto"/>
                                            <w:left w:val="none" w:sz="0" w:space="0" w:color="auto"/>
                                            <w:bottom w:val="none" w:sz="0" w:space="0" w:color="auto"/>
                                            <w:right w:val="none" w:sz="0" w:space="0" w:color="auto"/>
                                          </w:divBdr>
                                        </w:div>
                                        <w:div w:id="1647274375">
                                          <w:marLeft w:val="0"/>
                                          <w:marRight w:val="0"/>
                                          <w:marTop w:val="0"/>
                                          <w:marBottom w:val="0"/>
                                          <w:divBdr>
                                            <w:top w:val="none" w:sz="0" w:space="0" w:color="auto"/>
                                            <w:left w:val="none" w:sz="0" w:space="0" w:color="auto"/>
                                            <w:bottom w:val="none" w:sz="0" w:space="0" w:color="auto"/>
                                            <w:right w:val="none" w:sz="0" w:space="0" w:color="auto"/>
                                          </w:divBdr>
                                        </w:div>
                                        <w:div w:id="149105955">
                                          <w:marLeft w:val="0"/>
                                          <w:marRight w:val="0"/>
                                          <w:marTop w:val="0"/>
                                          <w:marBottom w:val="0"/>
                                          <w:divBdr>
                                            <w:top w:val="none" w:sz="0" w:space="0" w:color="auto"/>
                                            <w:left w:val="none" w:sz="0" w:space="0" w:color="auto"/>
                                            <w:bottom w:val="none" w:sz="0" w:space="0" w:color="auto"/>
                                            <w:right w:val="none" w:sz="0" w:space="0" w:color="auto"/>
                                          </w:divBdr>
                                          <w:divsChild>
                                            <w:div w:id="2108184906">
                                              <w:marLeft w:val="0"/>
                                              <w:marRight w:val="0"/>
                                              <w:marTop w:val="0"/>
                                              <w:marBottom w:val="0"/>
                                              <w:divBdr>
                                                <w:top w:val="none" w:sz="0" w:space="0" w:color="auto"/>
                                                <w:left w:val="none" w:sz="0" w:space="0" w:color="auto"/>
                                                <w:bottom w:val="none" w:sz="0" w:space="0" w:color="auto"/>
                                                <w:right w:val="none" w:sz="0" w:space="0" w:color="auto"/>
                                              </w:divBdr>
                                            </w:div>
                                          </w:divsChild>
                                        </w:div>
                                        <w:div w:id="801852434">
                                          <w:marLeft w:val="0"/>
                                          <w:marRight w:val="0"/>
                                          <w:marTop w:val="0"/>
                                          <w:marBottom w:val="0"/>
                                          <w:divBdr>
                                            <w:top w:val="none" w:sz="0" w:space="0" w:color="auto"/>
                                            <w:left w:val="none" w:sz="0" w:space="0" w:color="auto"/>
                                            <w:bottom w:val="none" w:sz="0" w:space="0" w:color="auto"/>
                                            <w:right w:val="none" w:sz="0" w:space="0" w:color="auto"/>
                                          </w:divBdr>
                                        </w:div>
                                        <w:div w:id="1769497306">
                                          <w:marLeft w:val="0"/>
                                          <w:marRight w:val="0"/>
                                          <w:marTop w:val="0"/>
                                          <w:marBottom w:val="0"/>
                                          <w:divBdr>
                                            <w:top w:val="none" w:sz="0" w:space="0" w:color="auto"/>
                                            <w:left w:val="none" w:sz="0" w:space="0" w:color="auto"/>
                                            <w:bottom w:val="none" w:sz="0" w:space="0" w:color="auto"/>
                                            <w:right w:val="none" w:sz="0" w:space="0" w:color="auto"/>
                                          </w:divBdr>
                                          <w:divsChild>
                                            <w:div w:id="2146924622">
                                              <w:marLeft w:val="0"/>
                                              <w:marRight w:val="0"/>
                                              <w:marTop w:val="0"/>
                                              <w:marBottom w:val="0"/>
                                              <w:divBdr>
                                                <w:top w:val="none" w:sz="0" w:space="0" w:color="auto"/>
                                                <w:left w:val="none" w:sz="0" w:space="0" w:color="auto"/>
                                                <w:bottom w:val="none" w:sz="0" w:space="0" w:color="auto"/>
                                                <w:right w:val="none" w:sz="0" w:space="0" w:color="auto"/>
                                              </w:divBdr>
                                            </w:div>
                                          </w:divsChild>
                                        </w:div>
                                        <w:div w:id="1920019672">
                                          <w:marLeft w:val="0"/>
                                          <w:marRight w:val="0"/>
                                          <w:marTop w:val="0"/>
                                          <w:marBottom w:val="0"/>
                                          <w:divBdr>
                                            <w:top w:val="none" w:sz="0" w:space="0" w:color="auto"/>
                                            <w:left w:val="none" w:sz="0" w:space="0" w:color="auto"/>
                                            <w:bottom w:val="none" w:sz="0" w:space="0" w:color="auto"/>
                                            <w:right w:val="none" w:sz="0" w:space="0" w:color="auto"/>
                                          </w:divBdr>
                                        </w:div>
                                        <w:div w:id="1649087896">
                                          <w:marLeft w:val="0"/>
                                          <w:marRight w:val="0"/>
                                          <w:marTop w:val="0"/>
                                          <w:marBottom w:val="0"/>
                                          <w:divBdr>
                                            <w:top w:val="none" w:sz="0" w:space="0" w:color="auto"/>
                                            <w:left w:val="none" w:sz="0" w:space="0" w:color="auto"/>
                                            <w:bottom w:val="none" w:sz="0" w:space="0" w:color="auto"/>
                                            <w:right w:val="none" w:sz="0" w:space="0" w:color="auto"/>
                                          </w:divBdr>
                                        </w:div>
                                        <w:div w:id="134493853">
                                          <w:marLeft w:val="0"/>
                                          <w:marRight w:val="0"/>
                                          <w:marTop w:val="0"/>
                                          <w:marBottom w:val="0"/>
                                          <w:divBdr>
                                            <w:top w:val="none" w:sz="0" w:space="0" w:color="auto"/>
                                            <w:left w:val="none" w:sz="0" w:space="0" w:color="auto"/>
                                            <w:bottom w:val="none" w:sz="0" w:space="0" w:color="auto"/>
                                            <w:right w:val="none" w:sz="0" w:space="0" w:color="auto"/>
                                          </w:divBdr>
                                        </w:div>
                                        <w:div w:id="893195020">
                                          <w:marLeft w:val="0"/>
                                          <w:marRight w:val="0"/>
                                          <w:marTop w:val="0"/>
                                          <w:marBottom w:val="0"/>
                                          <w:divBdr>
                                            <w:top w:val="none" w:sz="0" w:space="0" w:color="auto"/>
                                            <w:left w:val="none" w:sz="0" w:space="0" w:color="auto"/>
                                            <w:bottom w:val="none" w:sz="0" w:space="0" w:color="auto"/>
                                            <w:right w:val="none" w:sz="0" w:space="0" w:color="auto"/>
                                          </w:divBdr>
                                          <w:divsChild>
                                            <w:div w:id="981085315">
                                              <w:marLeft w:val="0"/>
                                              <w:marRight w:val="0"/>
                                              <w:marTop w:val="0"/>
                                              <w:marBottom w:val="0"/>
                                              <w:divBdr>
                                                <w:top w:val="none" w:sz="0" w:space="0" w:color="auto"/>
                                                <w:left w:val="none" w:sz="0" w:space="0" w:color="auto"/>
                                                <w:bottom w:val="none" w:sz="0" w:space="0" w:color="auto"/>
                                                <w:right w:val="none" w:sz="0" w:space="0" w:color="auto"/>
                                              </w:divBdr>
                                            </w:div>
                                          </w:divsChild>
                                        </w:div>
                                        <w:div w:id="1384524730">
                                          <w:marLeft w:val="0"/>
                                          <w:marRight w:val="0"/>
                                          <w:marTop w:val="0"/>
                                          <w:marBottom w:val="0"/>
                                          <w:divBdr>
                                            <w:top w:val="none" w:sz="0" w:space="0" w:color="auto"/>
                                            <w:left w:val="none" w:sz="0" w:space="0" w:color="auto"/>
                                            <w:bottom w:val="none" w:sz="0" w:space="0" w:color="auto"/>
                                            <w:right w:val="none" w:sz="0" w:space="0" w:color="auto"/>
                                          </w:divBdr>
                                        </w:div>
                                        <w:div w:id="1349791024">
                                          <w:marLeft w:val="0"/>
                                          <w:marRight w:val="0"/>
                                          <w:marTop w:val="0"/>
                                          <w:marBottom w:val="0"/>
                                          <w:divBdr>
                                            <w:top w:val="none" w:sz="0" w:space="0" w:color="auto"/>
                                            <w:left w:val="none" w:sz="0" w:space="0" w:color="auto"/>
                                            <w:bottom w:val="none" w:sz="0" w:space="0" w:color="auto"/>
                                            <w:right w:val="none" w:sz="0" w:space="0" w:color="auto"/>
                                          </w:divBdr>
                                          <w:divsChild>
                                            <w:div w:id="198473181">
                                              <w:marLeft w:val="0"/>
                                              <w:marRight w:val="0"/>
                                              <w:marTop w:val="0"/>
                                              <w:marBottom w:val="0"/>
                                              <w:divBdr>
                                                <w:top w:val="none" w:sz="0" w:space="0" w:color="auto"/>
                                                <w:left w:val="none" w:sz="0" w:space="0" w:color="auto"/>
                                                <w:bottom w:val="none" w:sz="0" w:space="0" w:color="auto"/>
                                                <w:right w:val="none" w:sz="0" w:space="0" w:color="auto"/>
                                              </w:divBdr>
                                            </w:div>
                                          </w:divsChild>
                                        </w:div>
                                        <w:div w:id="524757188">
                                          <w:marLeft w:val="0"/>
                                          <w:marRight w:val="0"/>
                                          <w:marTop w:val="0"/>
                                          <w:marBottom w:val="0"/>
                                          <w:divBdr>
                                            <w:top w:val="none" w:sz="0" w:space="0" w:color="auto"/>
                                            <w:left w:val="none" w:sz="0" w:space="0" w:color="auto"/>
                                            <w:bottom w:val="none" w:sz="0" w:space="0" w:color="auto"/>
                                            <w:right w:val="none" w:sz="0" w:space="0" w:color="auto"/>
                                          </w:divBdr>
                                        </w:div>
                                        <w:div w:id="1908102614">
                                          <w:marLeft w:val="0"/>
                                          <w:marRight w:val="0"/>
                                          <w:marTop w:val="0"/>
                                          <w:marBottom w:val="0"/>
                                          <w:divBdr>
                                            <w:top w:val="none" w:sz="0" w:space="0" w:color="auto"/>
                                            <w:left w:val="none" w:sz="0" w:space="0" w:color="auto"/>
                                            <w:bottom w:val="none" w:sz="0" w:space="0" w:color="auto"/>
                                            <w:right w:val="none" w:sz="0" w:space="0" w:color="auto"/>
                                          </w:divBdr>
                                        </w:div>
                                        <w:div w:id="170337647">
                                          <w:marLeft w:val="0"/>
                                          <w:marRight w:val="0"/>
                                          <w:marTop w:val="0"/>
                                          <w:marBottom w:val="0"/>
                                          <w:divBdr>
                                            <w:top w:val="none" w:sz="0" w:space="0" w:color="auto"/>
                                            <w:left w:val="none" w:sz="0" w:space="0" w:color="auto"/>
                                            <w:bottom w:val="none" w:sz="0" w:space="0" w:color="auto"/>
                                            <w:right w:val="none" w:sz="0" w:space="0" w:color="auto"/>
                                          </w:divBdr>
                                        </w:div>
                                        <w:div w:id="945964637">
                                          <w:marLeft w:val="0"/>
                                          <w:marRight w:val="0"/>
                                          <w:marTop w:val="0"/>
                                          <w:marBottom w:val="0"/>
                                          <w:divBdr>
                                            <w:top w:val="none" w:sz="0" w:space="0" w:color="auto"/>
                                            <w:left w:val="none" w:sz="0" w:space="0" w:color="auto"/>
                                            <w:bottom w:val="none" w:sz="0" w:space="0" w:color="auto"/>
                                            <w:right w:val="none" w:sz="0" w:space="0" w:color="auto"/>
                                          </w:divBdr>
                                        </w:div>
                                        <w:div w:id="205532562">
                                          <w:marLeft w:val="0"/>
                                          <w:marRight w:val="0"/>
                                          <w:marTop w:val="0"/>
                                          <w:marBottom w:val="0"/>
                                          <w:divBdr>
                                            <w:top w:val="none" w:sz="0" w:space="0" w:color="auto"/>
                                            <w:left w:val="none" w:sz="0" w:space="0" w:color="auto"/>
                                            <w:bottom w:val="none" w:sz="0" w:space="0" w:color="auto"/>
                                            <w:right w:val="none" w:sz="0" w:space="0" w:color="auto"/>
                                          </w:divBdr>
                                        </w:div>
                                        <w:div w:id="1594361985">
                                          <w:marLeft w:val="0"/>
                                          <w:marRight w:val="0"/>
                                          <w:marTop w:val="0"/>
                                          <w:marBottom w:val="0"/>
                                          <w:divBdr>
                                            <w:top w:val="none" w:sz="0" w:space="0" w:color="auto"/>
                                            <w:left w:val="none" w:sz="0" w:space="0" w:color="auto"/>
                                            <w:bottom w:val="none" w:sz="0" w:space="0" w:color="auto"/>
                                            <w:right w:val="none" w:sz="0" w:space="0" w:color="auto"/>
                                          </w:divBdr>
                                        </w:div>
                                        <w:div w:id="1124687722">
                                          <w:marLeft w:val="0"/>
                                          <w:marRight w:val="0"/>
                                          <w:marTop w:val="0"/>
                                          <w:marBottom w:val="0"/>
                                          <w:divBdr>
                                            <w:top w:val="none" w:sz="0" w:space="0" w:color="auto"/>
                                            <w:left w:val="none" w:sz="0" w:space="0" w:color="auto"/>
                                            <w:bottom w:val="none" w:sz="0" w:space="0" w:color="auto"/>
                                            <w:right w:val="none" w:sz="0" w:space="0" w:color="auto"/>
                                          </w:divBdr>
                                        </w:div>
                                        <w:div w:id="2094859270">
                                          <w:marLeft w:val="0"/>
                                          <w:marRight w:val="0"/>
                                          <w:marTop w:val="0"/>
                                          <w:marBottom w:val="0"/>
                                          <w:divBdr>
                                            <w:top w:val="none" w:sz="0" w:space="0" w:color="auto"/>
                                            <w:left w:val="none" w:sz="0" w:space="0" w:color="auto"/>
                                            <w:bottom w:val="none" w:sz="0" w:space="0" w:color="auto"/>
                                            <w:right w:val="none" w:sz="0" w:space="0" w:color="auto"/>
                                          </w:divBdr>
                                        </w:div>
                                        <w:div w:id="1377319190">
                                          <w:marLeft w:val="0"/>
                                          <w:marRight w:val="0"/>
                                          <w:marTop w:val="0"/>
                                          <w:marBottom w:val="0"/>
                                          <w:divBdr>
                                            <w:top w:val="none" w:sz="0" w:space="0" w:color="auto"/>
                                            <w:left w:val="none" w:sz="0" w:space="0" w:color="auto"/>
                                            <w:bottom w:val="none" w:sz="0" w:space="0" w:color="auto"/>
                                            <w:right w:val="none" w:sz="0" w:space="0" w:color="auto"/>
                                          </w:divBdr>
                                        </w:div>
                                        <w:div w:id="645547439">
                                          <w:marLeft w:val="0"/>
                                          <w:marRight w:val="0"/>
                                          <w:marTop w:val="0"/>
                                          <w:marBottom w:val="0"/>
                                          <w:divBdr>
                                            <w:top w:val="none" w:sz="0" w:space="0" w:color="auto"/>
                                            <w:left w:val="none" w:sz="0" w:space="0" w:color="auto"/>
                                            <w:bottom w:val="none" w:sz="0" w:space="0" w:color="auto"/>
                                            <w:right w:val="none" w:sz="0" w:space="0" w:color="auto"/>
                                          </w:divBdr>
                                        </w:div>
                                        <w:div w:id="1907954149">
                                          <w:marLeft w:val="0"/>
                                          <w:marRight w:val="0"/>
                                          <w:marTop w:val="0"/>
                                          <w:marBottom w:val="0"/>
                                          <w:divBdr>
                                            <w:top w:val="none" w:sz="0" w:space="0" w:color="auto"/>
                                            <w:left w:val="none" w:sz="0" w:space="0" w:color="auto"/>
                                            <w:bottom w:val="none" w:sz="0" w:space="0" w:color="auto"/>
                                            <w:right w:val="none" w:sz="0" w:space="0" w:color="auto"/>
                                          </w:divBdr>
                                        </w:div>
                                        <w:div w:id="112790038">
                                          <w:marLeft w:val="0"/>
                                          <w:marRight w:val="0"/>
                                          <w:marTop w:val="0"/>
                                          <w:marBottom w:val="0"/>
                                          <w:divBdr>
                                            <w:top w:val="none" w:sz="0" w:space="0" w:color="auto"/>
                                            <w:left w:val="none" w:sz="0" w:space="0" w:color="auto"/>
                                            <w:bottom w:val="none" w:sz="0" w:space="0" w:color="auto"/>
                                            <w:right w:val="none" w:sz="0" w:space="0" w:color="auto"/>
                                          </w:divBdr>
                                        </w:div>
                                        <w:div w:id="1787196304">
                                          <w:marLeft w:val="0"/>
                                          <w:marRight w:val="0"/>
                                          <w:marTop w:val="0"/>
                                          <w:marBottom w:val="0"/>
                                          <w:divBdr>
                                            <w:top w:val="none" w:sz="0" w:space="0" w:color="auto"/>
                                            <w:left w:val="none" w:sz="0" w:space="0" w:color="auto"/>
                                            <w:bottom w:val="none" w:sz="0" w:space="0" w:color="auto"/>
                                            <w:right w:val="none" w:sz="0" w:space="0" w:color="auto"/>
                                          </w:divBdr>
                                        </w:div>
                                        <w:div w:id="225995874">
                                          <w:marLeft w:val="0"/>
                                          <w:marRight w:val="0"/>
                                          <w:marTop w:val="0"/>
                                          <w:marBottom w:val="0"/>
                                          <w:divBdr>
                                            <w:top w:val="none" w:sz="0" w:space="0" w:color="auto"/>
                                            <w:left w:val="none" w:sz="0" w:space="0" w:color="auto"/>
                                            <w:bottom w:val="none" w:sz="0" w:space="0" w:color="auto"/>
                                            <w:right w:val="none" w:sz="0" w:space="0" w:color="auto"/>
                                          </w:divBdr>
                                        </w:div>
                                        <w:div w:id="470633741">
                                          <w:marLeft w:val="0"/>
                                          <w:marRight w:val="0"/>
                                          <w:marTop w:val="0"/>
                                          <w:marBottom w:val="0"/>
                                          <w:divBdr>
                                            <w:top w:val="none" w:sz="0" w:space="0" w:color="auto"/>
                                            <w:left w:val="none" w:sz="0" w:space="0" w:color="auto"/>
                                            <w:bottom w:val="none" w:sz="0" w:space="0" w:color="auto"/>
                                            <w:right w:val="none" w:sz="0" w:space="0" w:color="auto"/>
                                          </w:divBdr>
                                        </w:div>
                                        <w:div w:id="350957792">
                                          <w:marLeft w:val="0"/>
                                          <w:marRight w:val="0"/>
                                          <w:marTop w:val="0"/>
                                          <w:marBottom w:val="0"/>
                                          <w:divBdr>
                                            <w:top w:val="none" w:sz="0" w:space="0" w:color="auto"/>
                                            <w:left w:val="none" w:sz="0" w:space="0" w:color="auto"/>
                                            <w:bottom w:val="none" w:sz="0" w:space="0" w:color="auto"/>
                                            <w:right w:val="none" w:sz="0" w:space="0" w:color="auto"/>
                                          </w:divBdr>
                                        </w:div>
                                        <w:div w:id="295842237">
                                          <w:marLeft w:val="0"/>
                                          <w:marRight w:val="0"/>
                                          <w:marTop w:val="0"/>
                                          <w:marBottom w:val="0"/>
                                          <w:divBdr>
                                            <w:top w:val="none" w:sz="0" w:space="0" w:color="auto"/>
                                            <w:left w:val="none" w:sz="0" w:space="0" w:color="auto"/>
                                            <w:bottom w:val="none" w:sz="0" w:space="0" w:color="auto"/>
                                            <w:right w:val="none" w:sz="0" w:space="0" w:color="auto"/>
                                          </w:divBdr>
                                        </w:div>
                                        <w:div w:id="885675472">
                                          <w:marLeft w:val="0"/>
                                          <w:marRight w:val="0"/>
                                          <w:marTop w:val="0"/>
                                          <w:marBottom w:val="0"/>
                                          <w:divBdr>
                                            <w:top w:val="none" w:sz="0" w:space="0" w:color="auto"/>
                                            <w:left w:val="none" w:sz="0" w:space="0" w:color="auto"/>
                                            <w:bottom w:val="none" w:sz="0" w:space="0" w:color="auto"/>
                                            <w:right w:val="none" w:sz="0" w:space="0" w:color="auto"/>
                                          </w:divBdr>
                                        </w:div>
                                        <w:div w:id="706301419">
                                          <w:marLeft w:val="0"/>
                                          <w:marRight w:val="0"/>
                                          <w:marTop w:val="0"/>
                                          <w:marBottom w:val="0"/>
                                          <w:divBdr>
                                            <w:top w:val="none" w:sz="0" w:space="0" w:color="auto"/>
                                            <w:left w:val="none" w:sz="0" w:space="0" w:color="auto"/>
                                            <w:bottom w:val="none" w:sz="0" w:space="0" w:color="auto"/>
                                            <w:right w:val="none" w:sz="0" w:space="0" w:color="auto"/>
                                          </w:divBdr>
                                        </w:div>
                                        <w:div w:id="1274944334">
                                          <w:marLeft w:val="0"/>
                                          <w:marRight w:val="0"/>
                                          <w:marTop w:val="0"/>
                                          <w:marBottom w:val="0"/>
                                          <w:divBdr>
                                            <w:top w:val="none" w:sz="0" w:space="0" w:color="auto"/>
                                            <w:left w:val="none" w:sz="0" w:space="0" w:color="auto"/>
                                            <w:bottom w:val="none" w:sz="0" w:space="0" w:color="auto"/>
                                            <w:right w:val="none" w:sz="0" w:space="0" w:color="auto"/>
                                          </w:divBdr>
                                        </w:div>
                                        <w:div w:id="145974669">
                                          <w:marLeft w:val="0"/>
                                          <w:marRight w:val="0"/>
                                          <w:marTop w:val="0"/>
                                          <w:marBottom w:val="0"/>
                                          <w:divBdr>
                                            <w:top w:val="none" w:sz="0" w:space="0" w:color="auto"/>
                                            <w:left w:val="none" w:sz="0" w:space="0" w:color="auto"/>
                                            <w:bottom w:val="none" w:sz="0" w:space="0" w:color="auto"/>
                                            <w:right w:val="none" w:sz="0" w:space="0" w:color="auto"/>
                                          </w:divBdr>
                                        </w:div>
                                        <w:div w:id="1896626309">
                                          <w:marLeft w:val="0"/>
                                          <w:marRight w:val="0"/>
                                          <w:marTop w:val="0"/>
                                          <w:marBottom w:val="0"/>
                                          <w:divBdr>
                                            <w:top w:val="none" w:sz="0" w:space="0" w:color="auto"/>
                                            <w:left w:val="none" w:sz="0" w:space="0" w:color="auto"/>
                                            <w:bottom w:val="none" w:sz="0" w:space="0" w:color="auto"/>
                                            <w:right w:val="none" w:sz="0" w:space="0" w:color="auto"/>
                                          </w:divBdr>
                                        </w:div>
                                        <w:div w:id="1544752115">
                                          <w:marLeft w:val="0"/>
                                          <w:marRight w:val="0"/>
                                          <w:marTop w:val="0"/>
                                          <w:marBottom w:val="0"/>
                                          <w:divBdr>
                                            <w:top w:val="none" w:sz="0" w:space="0" w:color="auto"/>
                                            <w:left w:val="none" w:sz="0" w:space="0" w:color="auto"/>
                                            <w:bottom w:val="none" w:sz="0" w:space="0" w:color="auto"/>
                                            <w:right w:val="none" w:sz="0" w:space="0" w:color="auto"/>
                                          </w:divBdr>
                                        </w:div>
                                        <w:div w:id="1967196875">
                                          <w:marLeft w:val="0"/>
                                          <w:marRight w:val="0"/>
                                          <w:marTop w:val="0"/>
                                          <w:marBottom w:val="0"/>
                                          <w:divBdr>
                                            <w:top w:val="none" w:sz="0" w:space="0" w:color="auto"/>
                                            <w:left w:val="none" w:sz="0" w:space="0" w:color="auto"/>
                                            <w:bottom w:val="none" w:sz="0" w:space="0" w:color="auto"/>
                                            <w:right w:val="none" w:sz="0" w:space="0" w:color="auto"/>
                                          </w:divBdr>
                                        </w:div>
                                        <w:div w:id="696345308">
                                          <w:marLeft w:val="0"/>
                                          <w:marRight w:val="0"/>
                                          <w:marTop w:val="0"/>
                                          <w:marBottom w:val="0"/>
                                          <w:divBdr>
                                            <w:top w:val="none" w:sz="0" w:space="0" w:color="auto"/>
                                            <w:left w:val="none" w:sz="0" w:space="0" w:color="auto"/>
                                            <w:bottom w:val="none" w:sz="0" w:space="0" w:color="auto"/>
                                            <w:right w:val="none" w:sz="0" w:space="0" w:color="auto"/>
                                          </w:divBdr>
                                        </w:div>
                                        <w:div w:id="806165584">
                                          <w:marLeft w:val="0"/>
                                          <w:marRight w:val="0"/>
                                          <w:marTop w:val="0"/>
                                          <w:marBottom w:val="0"/>
                                          <w:divBdr>
                                            <w:top w:val="none" w:sz="0" w:space="0" w:color="auto"/>
                                            <w:left w:val="none" w:sz="0" w:space="0" w:color="auto"/>
                                            <w:bottom w:val="none" w:sz="0" w:space="0" w:color="auto"/>
                                            <w:right w:val="none" w:sz="0" w:space="0" w:color="auto"/>
                                          </w:divBdr>
                                        </w:div>
                                        <w:div w:id="759565241">
                                          <w:marLeft w:val="0"/>
                                          <w:marRight w:val="0"/>
                                          <w:marTop w:val="0"/>
                                          <w:marBottom w:val="0"/>
                                          <w:divBdr>
                                            <w:top w:val="none" w:sz="0" w:space="0" w:color="auto"/>
                                            <w:left w:val="none" w:sz="0" w:space="0" w:color="auto"/>
                                            <w:bottom w:val="none" w:sz="0" w:space="0" w:color="auto"/>
                                            <w:right w:val="none" w:sz="0" w:space="0" w:color="auto"/>
                                          </w:divBdr>
                                        </w:div>
                                        <w:div w:id="963583742">
                                          <w:marLeft w:val="0"/>
                                          <w:marRight w:val="0"/>
                                          <w:marTop w:val="0"/>
                                          <w:marBottom w:val="0"/>
                                          <w:divBdr>
                                            <w:top w:val="none" w:sz="0" w:space="0" w:color="auto"/>
                                            <w:left w:val="none" w:sz="0" w:space="0" w:color="auto"/>
                                            <w:bottom w:val="none" w:sz="0" w:space="0" w:color="auto"/>
                                            <w:right w:val="none" w:sz="0" w:space="0" w:color="auto"/>
                                          </w:divBdr>
                                        </w:div>
                                        <w:div w:id="233053819">
                                          <w:marLeft w:val="0"/>
                                          <w:marRight w:val="0"/>
                                          <w:marTop w:val="0"/>
                                          <w:marBottom w:val="0"/>
                                          <w:divBdr>
                                            <w:top w:val="none" w:sz="0" w:space="0" w:color="auto"/>
                                            <w:left w:val="none" w:sz="0" w:space="0" w:color="auto"/>
                                            <w:bottom w:val="none" w:sz="0" w:space="0" w:color="auto"/>
                                            <w:right w:val="none" w:sz="0" w:space="0" w:color="auto"/>
                                          </w:divBdr>
                                        </w:div>
                                        <w:div w:id="1772167718">
                                          <w:marLeft w:val="0"/>
                                          <w:marRight w:val="0"/>
                                          <w:marTop w:val="0"/>
                                          <w:marBottom w:val="0"/>
                                          <w:divBdr>
                                            <w:top w:val="none" w:sz="0" w:space="0" w:color="auto"/>
                                            <w:left w:val="none" w:sz="0" w:space="0" w:color="auto"/>
                                            <w:bottom w:val="none" w:sz="0" w:space="0" w:color="auto"/>
                                            <w:right w:val="none" w:sz="0" w:space="0" w:color="auto"/>
                                          </w:divBdr>
                                        </w:div>
                                        <w:div w:id="421335979">
                                          <w:marLeft w:val="0"/>
                                          <w:marRight w:val="0"/>
                                          <w:marTop w:val="0"/>
                                          <w:marBottom w:val="0"/>
                                          <w:divBdr>
                                            <w:top w:val="none" w:sz="0" w:space="0" w:color="auto"/>
                                            <w:left w:val="none" w:sz="0" w:space="0" w:color="auto"/>
                                            <w:bottom w:val="none" w:sz="0" w:space="0" w:color="auto"/>
                                            <w:right w:val="none" w:sz="0" w:space="0" w:color="auto"/>
                                          </w:divBdr>
                                        </w:div>
                                        <w:div w:id="36508800">
                                          <w:marLeft w:val="0"/>
                                          <w:marRight w:val="0"/>
                                          <w:marTop w:val="0"/>
                                          <w:marBottom w:val="0"/>
                                          <w:divBdr>
                                            <w:top w:val="none" w:sz="0" w:space="0" w:color="auto"/>
                                            <w:left w:val="none" w:sz="0" w:space="0" w:color="auto"/>
                                            <w:bottom w:val="none" w:sz="0" w:space="0" w:color="auto"/>
                                            <w:right w:val="none" w:sz="0" w:space="0" w:color="auto"/>
                                          </w:divBdr>
                                        </w:div>
                                        <w:div w:id="189339737">
                                          <w:marLeft w:val="0"/>
                                          <w:marRight w:val="0"/>
                                          <w:marTop w:val="0"/>
                                          <w:marBottom w:val="0"/>
                                          <w:divBdr>
                                            <w:top w:val="none" w:sz="0" w:space="0" w:color="auto"/>
                                            <w:left w:val="none" w:sz="0" w:space="0" w:color="auto"/>
                                            <w:bottom w:val="none" w:sz="0" w:space="0" w:color="auto"/>
                                            <w:right w:val="none" w:sz="0" w:space="0" w:color="auto"/>
                                          </w:divBdr>
                                        </w:div>
                                        <w:div w:id="475605847">
                                          <w:marLeft w:val="0"/>
                                          <w:marRight w:val="0"/>
                                          <w:marTop w:val="0"/>
                                          <w:marBottom w:val="0"/>
                                          <w:divBdr>
                                            <w:top w:val="none" w:sz="0" w:space="0" w:color="auto"/>
                                            <w:left w:val="none" w:sz="0" w:space="0" w:color="auto"/>
                                            <w:bottom w:val="none" w:sz="0" w:space="0" w:color="auto"/>
                                            <w:right w:val="none" w:sz="0" w:space="0" w:color="auto"/>
                                          </w:divBdr>
                                        </w:div>
                                        <w:div w:id="1139109436">
                                          <w:marLeft w:val="0"/>
                                          <w:marRight w:val="0"/>
                                          <w:marTop w:val="0"/>
                                          <w:marBottom w:val="0"/>
                                          <w:divBdr>
                                            <w:top w:val="none" w:sz="0" w:space="0" w:color="auto"/>
                                            <w:left w:val="none" w:sz="0" w:space="0" w:color="auto"/>
                                            <w:bottom w:val="none" w:sz="0" w:space="0" w:color="auto"/>
                                            <w:right w:val="none" w:sz="0" w:space="0" w:color="auto"/>
                                          </w:divBdr>
                                        </w:div>
                                        <w:div w:id="582374570">
                                          <w:marLeft w:val="0"/>
                                          <w:marRight w:val="0"/>
                                          <w:marTop w:val="0"/>
                                          <w:marBottom w:val="0"/>
                                          <w:divBdr>
                                            <w:top w:val="none" w:sz="0" w:space="0" w:color="auto"/>
                                            <w:left w:val="none" w:sz="0" w:space="0" w:color="auto"/>
                                            <w:bottom w:val="none" w:sz="0" w:space="0" w:color="auto"/>
                                            <w:right w:val="none" w:sz="0" w:space="0" w:color="auto"/>
                                          </w:divBdr>
                                        </w:div>
                                        <w:div w:id="837426186">
                                          <w:marLeft w:val="0"/>
                                          <w:marRight w:val="0"/>
                                          <w:marTop w:val="0"/>
                                          <w:marBottom w:val="0"/>
                                          <w:divBdr>
                                            <w:top w:val="none" w:sz="0" w:space="0" w:color="auto"/>
                                            <w:left w:val="none" w:sz="0" w:space="0" w:color="auto"/>
                                            <w:bottom w:val="none" w:sz="0" w:space="0" w:color="auto"/>
                                            <w:right w:val="none" w:sz="0" w:space="0" w:color="auto"/>
                                          </w:divBdr>
                                        </w:div>
                                        <w:div w:id="987780524">
                                          <w:marLeft w:val="0"/>
                                          <w:marRight w:val="0"/>
                                          <w:marTop w:val="0"/>
                                          <w:marBottom w:val="0"/>
                                          <w:divBdr>
                                            <w:top w:val="none" w:sz="0" w:space="0" w:color="auto"/>
                                            <w:left w:val="none" w:sz="0" w:space="0" w:color="auto"/>
                                            <w:bottom w:val="none" w:sz="0" w:space="0" w:color="auto"/>
                                            <w:right w:val="none" w:sz="0" w:space="0" w:color="auto"/>
                                          </w:divBdr>
                                        </w:div>
                                        <w:div w:id="1518932873">
                                          <w:marLeft w:val="0"/>
                                          <w:marRight w:val="0"/>
                                          <w:marTop w:val="0"/>
                                          <w:marBottom w:val="0"/>
                                          <w:divBdr>
                                            <w:top w:val="none" w:sz="0" w:space="0" w:color="auto"/>
                                            <w:left w:val="none" w:sz="0" w:space="0" w:color="auto"/>
                                            <w:bottom w:val="none" w:sz="0" w:space="0" w:color="auto"/>
                                            <w:right w:val="none" w:sz="0" w:space="0" w:color="auto"/>
                                          </w:divBdr>
                                        </w:div>
                                        <w:div w:id="1926761339">
                                          <w:marLeft w:val="0"/>
                                          <w:marRight w:val="0"/>
                                          <w:marTop w:val="0"/>
                                          <w:marBottom w:val="0"/>
                                          <w:divBdr>
                                            <w:top w:val="none" w:sz="0" w:space="0" w:color="auto"/>
                                            <w:left w:val="none" w:sz="0" w:space="0" w:color="auto"/>
                                            <w:bottom w:val="none" w:sz="0" w:space="0" w:color="auto"/>
                                            <w:right w:val="none" w:sz="0" w:space="0" w:color="auto"/>
                                          </w:divBdr>
                                        </w:div>
                                        <w:div w:id="142937053">
                                          <w:marLeft w:val="0"/>
                                          <w:marRight w:val="0"/>
                                          <w:marTop w:val="0"/>
                                          <w:marBottom w:val="0"/>
                                          <w:divBdr>
                                            <w:top w:val="none" w:sz="0" w:space="0" w:color="auto"/>
                                            <w:left w:val="none" w:sz="0" w:space="0" w:color="auto"/>
                                            <w:bottom w:val="none" w:sz="0" w:space="0" w:color="auto"/>
                                            <w:right w:val="none" w:sz="0" w:space="0" w:color="auto"/>
                                          </w:divBdr>
                                        </w:div>
                                        <w:div w:id="848981720">
                                          <w:marLeft w:val="0"/>
                                          <w:marRight w:val="0"/>
                                          <w:marTop w:val="0"/>
                                          <w:marBottom w:val="0"/>
                                          <w:divBdr>
                                            <w:top w:val="none" w:sz="0" w:space="0" w:color="auto"/>
                                            <w:left w:val="none" w:sz="0" w:space="0" w:color="auto"/>
                                            <w:bottom w:val="none" w:sz="0" w:space="0" w:color="auto"/>
                                            <w:right w:val="none" w:sz="0" w:space="0" w:color="auto"/>
                                          </w:divBdr>
                                        </w:div>
                                        <w:div w:id="135999743">
                                          <w:marLeft w:val="0"/>
                                          <w:marRight w:val="0"/>
                                          <w:marTop w:val="0"/>
                                          <w:marBottom w:val="0"/>
                                          <w:divBdr>
                                            <w:top w:val="none" w:sz="0" w:space="0" w:color="auto"/>
                                            <w:left w:val="none" w:sz="0" w:space="0" w:color="auto"/>
                                            <w:bottom w:val="none" w:sz="0" w:space="0" w:color="auto"/>
                                            <w:right w:val="none" w:sz="0" w:space="0" w:color="auto"/>
                                          </w:divBdr>
                                        </w:div>
                                        <w:div w:id="885027755">
                                          <w:marLeft w:val="0"/>
                                          <w:marRight w:val="0"/>
                                          <w:marTop w:val="0"/>
                                          <w:marBottom w:val="0"/>
                                          <w:divBdr>
                                            <w:top w:val="none" w:sz="0" w:space="0" w:color="auto"/>
                                            <w:left w:val="none" w:sz="0" w:space="0" w:color="auto"/>
                                            <w:bottom w:val="none" w:sz="0" w:space="0" w:color="auto"/>
                                            <w:right w:val="none" w:sz="0" w:space="0" w:color="auto"/>
                                          </w:divBdr>
                                        </w:div>
                                        <w:div w:id="117376409">
                                          <w:marLeft w:val="0"/>
                                          <w:marRight w:val="0"/>
                                          <w:marTop w:val="0"/>
                                          <w:marBottom w:val="0"/>
                                          <w:divBdr>
                                            <w:top w:val="none" w:sz="0" w:space="0" w:color="auto"/>
                                            <w:left w:val="none" w:sz="0" w:space="0" w:color="auto"/>
                                            <w:bottom w:val="none" w:sz="0" w:space="0" w:color="auto"/>
                                            <w:right w:val="none" w:sz="0" w:space="0" w:color="auto"/>
                                          </w:divBdr>
                                        </w:div>
                                        <w:div w:id="1257785198">
                                          <w:marLeft w:val="0"/>
                                          <w:marRight w:val="0"/>
                                          <w:marTop w:val="0"/>
                                          <w:marBottom w:val="0"/>
                                          <w:divBdr>
                                            <w:top w:val="none" w:sz="0" w:space="0" w:color="auto"/>
                                            <w:left w:val="none" w:sz="0" w:space="0" w:color="auto"/>
                                            <w:bottom w:val="none" w:sz="0" w:space="0" w:color="auto"/>
                                            <w:right w:val="none" w:sz="0" w:space="0" w:color="auto"/>
                                          </w:divBdr>
                                        </w:div>
                                        <w:div w:id="1754819601">
                                          <w:marLeft w:val="0"/>
                                          <w:marRight w:val="0"/>
                                          <w:marTop w:val="0"/>
                                          <w:marBottom w:val="0"/>
                                          <w:divBdr>
                                            <w:top w:val="none" w:sz="0" w:space="0" w:color="auto"/>
                                            <w:left w:val="none" w:sz="0" w:space="0" w:color="auto"/>
                                            <w:bottom w:val="none" w:sz="0" w:space="0" w:color="auto"/>
                                            <w:right w:val="none" w:sz="0" w:space="0" w:color="auto"/>
                                          </w:divBdr>
                                        </w:div>
                                        <w:div w:id="2131582629">
                                          <w:marLeft w:val="0"/>
                                          <w:marRight w:val="0"/>
                                          <w:marTop w:val="0"/>
                                          <w:marBottom w:val="0"/>
                                          <w:divBdr>
                                            <w:top w:val="none" w:sz="0" w:space="0" w:color="auto"/>
                                            <w:left w:val="none" w:sz="0" w:space="0" w:color="auto"/>
                                            <w:bottom w:val="none" w:sz="0" w:space="0" w:color="auto"/>
                                            <w:right w:val="none" w:sz="0" w:space="0" w:color="auto"/>
                                          </w:divBdr>
                                        </w:div>
                                        <w:div w:id="179856565">
                                          <w:marLeft w:val="0"/>
                                          <w:marRight w:val="0"/>
                                          <w:marTop w:val="0"/>
                                          <w:marBottom w:val="0"/>
                                          <w:divBdr>
                                            <w:top w:val="none" w:sz="0" w:space="0" w:color="auto"/>
                                            <w:left w:val="none" w:sz="0" w:space="0" w:color="auto"/>
                                            <w:bottom w:val="none" w:sz="0" w:space="0" w:color="auto"/>
                                            <w:right w:val="none" w:sz="0" w:space="0" w:color="auto"/>
                                          </w:divBdr>
                                        </w:div>
                                        <w:div w:id="453838425">
                                          <w:marLeft w:val="0"/>
                                          <w:marRight w:val="0"/>
                                          <w:marTop w:val="0"/>
                                          <w:marBottom w:val="0"/>
                                          <w:divBdr>
                                            <w:top w:val="none" w:sz="0" w:space="0" w:color="auto"/>
                                            <w:left w:val="none" w:sz="0" w:space="0" w:color="auto"/>
                                            <w:bottom w:val="none" w:sz="0" w:space="0" w:color="auto"/>
                                            <w:right w:val="none" w:sz="0" w:space="0" w:color="auto"/>
                                          </w:divBdr>
                                        </w:div>
                                        <w:div w:id="524636395">
                                          <w:marLeft w:val="0"/>
                                          <w:marRight w:val="0"/>
                                          <w:marTop w:val="0"/>
                                          <w:marBottom w:val="0"/>
                                          <w:divBdr>
                                            <w:top w:val="none" w:sz="0" w:space="0" w:color="auto"/>
                                            <w:left w:val="none" w:sz="0" w:space="0" w:color="auto"/>
                                            <w:bottom w:val="none" w:sz="0" w:space="0" w:color="auto"/>
                                            <w:right w:val="none" w:sz="0" w:space="0" w:color="auto"/>
                                          </w:divBdr>
                                        </w:div>
                                        <w:div w:id="1918861153">
                                          <w:marLeft w:val="0"/>
                                          <w:marRight w:val="0"/>
                                          <w:marTop w:val="0"/>
                                          <w:marBottom w:val="0"/>
                                          <w:divBdr>
                                            <w:top w:val="none" w:sz="0" w:space="0" w:color="auto"/>
                                            <w:left w:val="none" w:sz="0" w:space="0" w:color="auto"/>
                                            <w:bottom w:val="none" w:sz="0" w:space="0" w:color="auto"/>
                                            <w:right w:val="none" w:sz="0" w:space="0" w:color="auto"/>
                                          </w:divBdr>
                                        </w:div>
                                        <w:div w:id="1416592307">
                                          <w:marLeft w:val="0"/>
                                          <w:marRight w:val="0"/>
                                          <w:marTop w:val="0"/>
                                          <w:marBottom w:val="0"/>
                                          <w:divBdr>
                                            <w:top w:val="none" w:sz="0" w:space="0" w:color="auto"/>
                                            <w:left w:val="none" w:sz="0" w:space="0" w:color="auto"/>
                                            <w:bottom w:val="none" w:sz="0" w:space="0" w:color="auto"/>
                                            <w:right w:val="none" w:sz="0" w:space="0" w:color="auto"/>
                                          </w:divBdr>
                                        </w:div>
                                        <w:div w:id="819153864">
                                          <w:marLeft w:val="0"/>
                                          <w:marRight w:val="0"/>
                                          <w:marTop w:val="0"/>
                                          <w:marBottom w:val="0"/>
                                          <w:divBdr>
                                            <w:top w:val="none" w:sz="0" w:space="0" w:color="auto"/>
                                            <w:left w:val="none" w:sz="0" w:space="0" w:color="auto"/>
                                            <w:bottom w:val="none" w:sz="0" w:space="0" w:color="auto"/>
                                            <w:right w:val="none" w:sz="0" w:space="0" w:color="auto"/>
                                          </w:divBdr>
                                        </w:div>
                                        <w:div w:id="1258172149">
                                          <w:marLeft w:val="0"/>
                                          <w:marRight w:val="0"/>
                                          <w:marTop w:val="0"/>
                                          <w:marBottom w:val="0"/>
                                          <w:divBdr>
                                            <w:top w:val="none" w:sz="0" w:space="0" w:color="auto"/>
                                            <w:left w:val="none" w:sz="0" w:space="0" w:color="auto"/>
                                            <w:bottom w:val="none" w:sz="0" w:space="0" w:color="auto"/>
                                            <w:right w:val="none" w:sz="0" w:space="0" w:color="auto"/>
                                          </w:divBdr>
                                        </w:div>
                                        <w:div w:id="177239308">
                                          <w:marLeft w:val="0"/>
                                          <w:marRight w:val="0"/>
                                          <w:marTop w:val="0"/>
                                          <w:marBottom w:val="0"/>
                                          <w:divBdr>
                                            <w:top w:val="none" w:sz="0" w:space="0" w:color="auto"/>
                                            <w:left w:val="none" w:sz="0" w:space="0" w:color="auto"/>
                                            <w:bottom w:val="none" w:sz="0" w:space="0" w:color="auto"/>
                                            <w:right w:val="none" w:sz="0" w:space="0" w:color="auto"/>
                                          </w:divBdr>
                                        </w:div>
                                        <w:div w:id="114831904">
                                          <w:marLeft w:val="0"/>
                                          <w:marRight w:val="0"/>
                                          <w:marTop w:val="0"/>
                                          <w:marBottom w:val="0"/>
                                          <w:divBdr>
                                            <w:top w:val="none" w:sz="0" w:space="0" w:color="auto"/>
                                            <w:left w:val="none" w:sz="0" w:space="0" w:color="auto"/>
                                            <w:bottom w:val="none" w:sz="0" w:space="0" w:color="auto"/>
                                            <w:right w:val="none" w:sz="0" w:space="0" w:color="auto"/>
                                          </w:divBdr>
                                        </w:div>
                                        <w:div w:id="2125884900">
                                          <w:marLeft w:val="0"/>
                                          <w:marRight w:val="0"/>
                                          <w:marTop w:val="0"/>
                                          <w:marBottom w:val="0"/>
                                          <w:divBdr>
                                            <w:top w:val="none" w:sz="0" w:space="0" w:color="auto"/>
                                            <w:left w:val="none" w:sz="0" w:space="0" w:color="auto"/>
                                            <w:bottom w:val="none" w:sz="0" w:space="0" w:color="auto"/>
                                            <w:right w:val="none" w:sz="0" w:space="0" w:color="auto"/>
                                          </w:divBdr>
                                        </w:div>
                                        <w:div w:id="1854606442">
                                          <w:marLeft w:val="0"/>
                                          <w:marRight w:val="0"/>
                                          <w:marTop w:val="0"/>
                                          <w:marBottom w:val="0"/>
                                          <w:divBdr>
                                            <w:top w:val="none" w:sz="0" w:space="0" w:color="auto"/>
                                            <w:left w:val="none" w:sz="0" w:space="0" w:color="auto"/>
                                            <w:bottom w:val="none" w:sz="0" w:space="0" w:color="auto"/>
                                            <w:right w:val="none" w:sz="0" w:space="0" w:color="auto"/>
                                          </w:divBdr>
                                        </w:div>
                                        <w:div w:id="1099182475">
                                          <w:marLeft w:val="0"/>
                                          <w:marRight w:val="0"/>
                                          <w:marTop w:val="0"/>
                                          <w:marBottom w:val="0"/>
                                          <w:divBdr>
                                            <w:top w:val="none" w:sz="0" w:space="0" w:color="auto"/>
                                            <w:left w:val="none" w:sz="0" w:space="0" w:color="auto"/>
                                            <w:bottom w:val="none" w:sz="0" w:space="0" w:color="auto"/>
                                            <w:right w:val="none" w:sz="0" w:space="0" w:color="auto"/>
                                          </w:divBdr>
                                        </w:div>
                                        <w:div w:id="781069705">
                                          <w:marLeft w:val="0"/>
                                          <w:marRight w:val="0"/>
                                          <w:marTop w:val="0"/>
                                          <w:marBottom w:val="0"/>
                                          <w:divBdr>
                                            <w:top w:val="none" w:sz="0" w:space="0" w:color="auto"/>
                                            <w:left w:val="none" w:sz="0" w:space="0" w:color="auto"/>
                                            <w:bottom w:val="none" w:sz="0" w:space="0" w:color="auto"/>
                                            <w:right w:val="none" w:sz="0" w:space="0" w:color="auto"/>
                                          </w:divBdr>
                                        </w:div>
                                        <w:div w:id="1876458141">
                                          <w:marLeft w:val="0"/>
                                          <w:marRight w:val="0"/>
                                          <w:marTop w:val="0"/>
                                          <w:marBottom w:val="0"/>
                                          <w:divBdr>
                                            <w:top w:val="none" w:sz="0" w:space="0" w:color="auto"/>
                                            <w:left w:val="none" w:sz="0" w:space="0" w:color="auto"/>
                                            <w:bottom w:val="none" w:sz="0" w:space="0" w:color="auto"/>
                                            <w:right w:val="none" w:sz="0" w:space="0" w:color="auto"/>
                                          </w:divBdr>
                                        </w:div>
                                        <w:div w:id="244610038">
                                          <w:marLeft w:val="0"/>
                                          <w:marRight w:val="0"/>
                                          <w:marTop w:val="0"/>
                                          <w:marBottom w:val="0"/>
                                          <w:divBdr>
                                            <w:top w:val="none" w:sz="0" w:space="0" w:color="auto"/>
                                            <w:left w:val="none" w:sz="0" w:space="0" w:color="auto"/>
                                            <w:bottom w:val="none" w:sz="0" w:space="0" w:color="auto"/>
                                            <w:right w:val="none" w:sz="0" w:space="0" w:color="auto"/>
                                          </w:divBdr>
                                        </w:div>
                                        <w:div w:id="1039209990">
                                          <w:marLeft w:val="0"/>
                                          <w:marRight w:val="0"/>
                                          <w:marTop w:val="0"/>
                                          <w:marBottom w:val="0"/>
                                          <w:divBdr>
                                            <w:top w:val="none" w:sz="0" w:space="0" w:color="auto"/>
                                            <w:left w:val="none" w:sz="0" w:space="0" w:color="auto"/>
                                            <w:bottom w:val="none" w:sz="0" w:space="0" w:color="auto"/>
                                            <w:right w:val="none" w:sz="0" w:space="0" w:color="auto"/>
                                          </w:divBdr>
                                        </w:div>
                                        <w:div w:id="2009820062">
                                          <w:marLeft w:val="0"/>
                                          <w:marRight w:val="0"/>
                                          <w:marTop w:val="0"/>
                                          <w:marBottom w:val="0"/>
                                          <w:divBdr>
                                            <w:top w:val="none" w:sz="0" w:space="0" w:color="auto"/>
                                            <w:left w:val="none" w:sz="0" w:space="0" w:color="auto"/>
                                            <w:bottom w:val="none" w:sz="0" w:space="0" w:color="auto"/>
                                            <w:right w:val="none" w:sz="0" w:space="0" w:color="auto"/>
                                          </w:divBdr>
                                        </w:div>
                                        <w:div w:id="1081022848">
                                          <w:marLeft w:val="0"/>
                                          <w:marRight w:val="0"/>
                                          <w:marTop w:val="0"/>
                                          <w:marBottom w:val="0"/>
                                          <w:divBdr>
                                            <w:top w:val="none" w:sz="0" w:space="0" w:color="auto"/>
                                            <w:left w:val="none" w:sz="0" w:space="0" w:color="auto"/>
                                            <w:bottom w:val="none" w:sz="0" w:space="0" w:color="auto"/>
                                            <w:right w:val="none" w:sz="0" w:space="0" w:color="auto"/>
                                          </w:divBdr>
                                        </w:div>
                                        <w:div w:id="1671056174">
                                          <w:marLeft w:val="0"/>
                                          <w:marRight w:val="0"/>
                                          <w:marTop w:val="0"/>
                                          <w:marBottom w:val="0"/>
                                          <w:divBdr>
                                            <w:top w:val="none" w:sz="0" w:space="0" w:color="auto"/>
                                            <w:left w:val="none" w:sz="0" w:space="0" w:color="auto"/>
                                            <w:bottom w:val="none" w:sz="0" w:space="0" w:color="auto"/>
                                            <w:right w:val="none" w:sz="0" w:space="0" w:color="auto"/>
                                          </w:divBdr>
                                        </w:div>
                                        <w:div w:id="797456303">
                                          <w:marLeft w:val="0"/>
                                          <w:marRight w:val="0"/>
                                          <w:marTop w:val="0"/>
                                          <w:marBottom w:val="0"/>
                                          <w:divBdr>
                                            <w:top w:val="none" w:sz="0" w:space="0" w:color="auto"/>
                                            <w:left w:val="none" w:sz="0" w:space="0" w:color="auto"/>
                                            <w:bottom w:val="none" w:sz="0" w:space="0" w:color="auto"/>
                                            <w:right w:val="none" w:sz="0" w:space="0" w:color="auto"/>
                                          </w:divBdr>
                                        </w:div>
                                        <w:div w:id="1067998269">
                                          <w:marLeft w:val="0"/>
                                          <w:marRight w:val="0"/>
                                          <w:marTop w:val="0"/>
                                          <w:marBottom w:val="0"/>
                                          <w:divBdr>
                                            <w:top w:val="none" w:sz="0" w:space="0" w:color="auto"/>
                                            <w:left w:val="none" w:sz="0" w:space="0" w:color="auto"/>
                                            <w:bottom w:val="none" w:sz="0" w:space="0" w:color="auto"/>
                                            <w:right w:val="none" w:sz="0" w:space="0" w:color="auto"/>
                                          </w:divBdr>
                                        </w:div>
                                        <w:div w:id="818376223">
                                          <w:marLeft w:val="0"/>
                                          <w:marRight w:val="0"/>
                                          <w:marTop w:val="0"/>
                                          <w:marBottom w:val="0"/>
                                          <w:divBdr>
                                            <w:top w:val="none" w:sz="0" w:space="0" w:color="auto"/>
                                            <w:left w:val="none" w:sz="0" w:space="0" w:color="auto"/>
                                            <w:bottom w:val="none" w:sz="0" w:space="0" w:color="auto"/>
                                            <w:right w:val="none" w:sz="0" w:space="0" w:color="auto"/>
                                          </w:divBdr>
                                        </w:div>
                                        <w:div w:id="872352567">
                                          <w:marLeft w:val="0"/>
                                          <w:marRight w:val="0"/>
                                          <w:marTop w:val="0"/>
                                          <w:marBottom w:val="0"/>
                                          <w:divBdr>
                                            <w:top w:val="none" w:sz="0" w:space="0" w:color="auto"/>
                                            <w:left w:val="none" w:sz="0" w:space="0" w:color="auto"/>
                                            <w:bottom w:val="none" w:sz="0" w:space="0" w:color="auto"/>
                                            <w:right w:val="none" w:sz="0" w:space="0" w:color="auto"/>
                                          </w:divBdr>
                                        </w:div>
                                        <w:div w:id="981271304">
                                          <w:marLeft w:val="0"/>
                                          <w:marRight w:val="0"/>
                                          <w:marTop w:val="0"/>
                                          <w:marBottom w:val="0"/>
                                          <w:divBdr>
                                            <w:top w:val="none" w:sz="0" w:space="0" w:color="auto"/>
                                            <w:left w:val="none" w:sz="0" w:space="0" w:color="auto"/>
                                            <w:bottom w:val="none" w:sz="0" w:space="0" w:color="auto"/>
                                            <w:right w:val="none" w:sz="0" w:space="0" w:color="auto"/>
                                          </w:divBdr>
                                        </w:div>
                                        <w:div w:id="1207910646">
                                          <w:marLeft w:val="0"/>
                                          <w:marRight w:val="0"/>
                                          <w:marTop w:val="0"/>
                                          <w:marBottom w:val="0"/>
                                          <w:divBdr>
                                            <w:top w:val="none" w:sz="0" w:space="0" w:color="auto"/>
                                            <w:left w:val="none" w:sz="0" w:space="0" w:color="auto"/>
                                            <w:bottom w:val="none" w:sz="0" w:space="0" w:color="auto"/>
                                            <w:right w:val="none" w:sz="0" w:space="0" w:color="auto"/>
                                          </w:divBdr>
                                        </w:div>
                                        <w:div w:id="1194348273">
                                          <w:marLeft w:val="0"/>
                                          <w:marRight w:val="0"/>
                                          <w:marTop w:val="0"/>
                                          <w:marBottom w:val="0"/>
                                          <w:divBdr>
                                            <w:top w:val="none" w:sz="0" w:space="0" w:color="auto"/>
                                            <w:left w:val="none" w:sz="0" w:space="0" w:color="auto"/>
                                            <w:bottom w:val="none" w:sz="0" w:space="0" w:color="auto"/>
                                            <w:right w:val="none" w:sz="0" w:space="0" w:color="auto"/>
                                          </w:divBdr>
                                        </w:div>
                                        <w:div w:id="489293427">
                                          <w:marLeft w:val="0"/>
                                          <w:marRight w:val="0"/>
                                          <w:marTop w:val="0"/>
                                          <w:marBottom w:val="0"/>
                                          <w:divBdr>
                                            <w:top w:val="none" w:sz="0" w:space="0" w:color="auto"/>
                                            <w:left w:val="none" w:sz="0" w:space="0" w:color="auto"/>
                                            <w:bottom w:val="none" w:sz="0" w:space="0" w:color="auto"/>
                                            <w:right w:val="none" w:sz="0" w:space="0" w:color="auto"/>
                                          </w:divBdr>
                                        </w:div>
                                        <w:div w:id="1624339892">
                                          <w:marLeft w:val="0"/>
                                          <w:marRight w:val="0"/>
                                          <w:marTop w:val="0"/>
                                          <w:marBottom w:val="0"/>
                                          <w:divBdr>
                                            <w:top w:val="none" w:sz="0" w:space="0" w:color="auto"/>
                                            <w:left w:val="none" w:sz="0" w:space="0" w:color="auto"/>
                                            <w:bottom w:val="none" w:sz="0" w:space="0" w:color="auto"/>
                                            <w:right w:val="none" w:sz="0" w:space="0" w:color="auto"/>
                                          </w:divBdr>
                                        </w:div>
                                        <w:div w:id="66945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48135">
              <w:marLeft w:val="0"/>
              <w:marRight w:val="0"/>
              <w:marTop w:val="0"/>
              <w:marBottom w:val="0"/>
              <w:divBdr>
                <w:top w:val="none" w:sz="0" w:space="0" w:color="auto"/>
                <w:left w:val="none" w:sz="0" w:space="0" w:color="auto"/>
                <w:bottom w:val="none" w:sz="0" w:space="0" w:color="auto"/>
                <w:right w:val="none" w:sz="0" w:space="0" w:color="auto"/>
              </w:divBdr>
              <w:divsChild>
                <w:div w:id="202882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ext.codexis.cz/legislativa/CR5004_2019_03_02" TargetMode="External"/><Relationship Id="rId299" Type="http://schemas.openxmlformats.org/officeDocument/2006/relationships/hyperlink" Target="https://next.codexis.cz/legislativa/CR5004_2019_03_02" TargetMode="External"/><Relationship Id="rId21" Type="http://schemas.openxmlformats.org/officeDocument/2006/relationships/hyperlink" Target="https://next.codexis.cz/legislativa/CR5004_2019_03_02" TargetMode="External"/><Relationship Id="rId63" Type="http://schemas.openxmlformats.org/officeDocument/2006/relationships/hyperlink" Target="https://next.codexis.cz/legislativa/CR5004_2019_03_02" TargetMode="External"/><Relationship Id="rId159" Type="http://schemas.openxmlformats.org/officeDocument/2006/relationships/hyperlink" Target="https://next.codexis.cz/legislativa/CR5004_2019_03_02" TargetMode="External"/><Relationship Id="rId324" Type="http://schemas.openxmlformats.org/officeDocument/2006/relationships/hyperlink" Target="https://next.codexis.cz/legislativa/CR1848" TargetMode="External"/><Relationship Id="rId170" Type="http://schemas.openxmlformats.org/officeDocument/2006/relationships/hyperlink" Target="https://next.codexis.cz/legislativa/CR5004_2019_03_02" TargetMode="External"/><Relationship Id="rId226" Type="http://schemas.openxmlformats.org/officeDocument/2006/relationships/hyperlink" Target="https://next.codexis.cz/legislativa/CR5004_2019_03_02" TargetMode="External"/><Relationship Id="rId268" Type="http://schemas.openxmlformats.org/officeDocument/2006/relationships/hyperlink" Target="https://next.codexis.cz/legislativa/CR5004_2019_03_02" TargetMode="External"/><Relationship Id="rId32" Type="http://schemas.openxmlformats.org/officeDocument/2006/relationships/hyperlink" Target="https://next.codexis.cz/legislativa/CR5004_2019_03_02" TargetMode="External"/><Relationship Id="rId74" Type="http://schemas.openxmlformats.org/officeDocument/2006/relationships/hyperlink" Target="https://next.codexis.cz/legislativa/CR5004_2019_03_02" TargetMode="External"/><Relationship Id="rId128" Type="http://schemas.openxmlformats.org/officeDocument/2006/relationships/hyperlink" Target="https://next.codexis.cz/legislativa/CR978" TargetMode="External"/><Relationship Id="rId335" Type="http://schemas.openxmlformats.org/officeDocument/2006/relationships/hyperlink" Target="https://next.codexis.cz/legislativa/CR17042" TargetMode="External"/><Relationship Id="rId5" Type="http://schemas.openxmlformats.org/officeDocument/2006/relationships/footnotes" Target="footnotes.xml"/><Relationship Id="rId181" Type="http://schemas.openxmlformats.org/officeDocument/2006/relationships/hyperlink" Target="https://next.codexis.cz/legislativa/CR5004_2019_03_02" TargetMode="External"/><Relationship Id="rId237" Type="http://schemas.openxmlformats.org/officeDocument/2006/relationships/hyperlink" Target="https://next.codexis.cz/legislativa/CR5004_2019_03_02" TargetMode="External"/><Relationship Id="rId279" Type="http://schemas.openxmlformats.org/officeDocument/2006/relationships/hyperlink" Target="https://next.codexis.cz/legislativa/CR5004_2019_03_02" TargetMode="External"/><Relationship Id="rId43" Type="http://schemas.openxmlformats.org/officeDocument/2006/relationships/hyperlink" Target="https://next.codexis.cz/legislativa/CR5004_2019_03_02" TargetMode="External"/><Relationship Id="rId139" Type="http://schemas.openxmlformats.org/officeDocument/2006/relationships/hyperlink" Target="https://next.codexis.cz/legislativa/CR5004_2019_03_02" TargetMode="External"/><Relationship Id="rId290" Type="http://schemas.openxmlformats.org/officeDocument/2006/relationships/hyperlink" Target="https://next.codexis.cz/legislativa/CR5004_2019_03_02" TargetMode="External"/><Relationship Id="rId304" Type="http://schemas.openxmlformats.org/officeDocument/2006/relationships/hyperlink" Target="https://next.codexis.cz/legislativa/CR326" TargetMode="External"/><Relationship Id="rId346" Type="http://schemas.openxmlformats.org/officeDocument/2006/relationships/hyperlink" Target="https://next.codexis.cz/legislativa/CR5004_2019_03_02" TargetMode="External"/><Relationship Id="rId85" Type="http://schemas.openxmlformats.org/officeDocument/2006/relationships/hyperlink" Target="https://next.codexis.cz/legislativa/CR5004_2019_03_02" TargetMode="External"/><Relationship Id="rId150" Type="http://schemas.openxmlformats.org/officeDocument/2006/relationships/hyperlink" Target="https://next.codexis.cz/legislativa/CR5004_2019_03_02" TargetMode="External"/><Relationship Id="rId192" Type="http://schemas.openxmlformats.org/officeDocument/2006/relationships/hyperlink" Target="https://next.codexis.cz/legislativa/CR5004_2019_03_02" TargetMode="External"/><Relationship Id="rId206" Type="http://schemas.openxmlformats.org/officeDocument/2006/relationships/hyperlink" Target="https://next.codexis.cz/legislativa/CR299" TargetMode="External"/><Relationship Id="rId248" Type="http://schemas.openxmlformats.org/officeDocument/2006/relationships/hyperlink" Target="https://next.codexis.cz/legislativa/CR5004_2019_03_02" TargetMode="External"/><Relationship Id="rId12" Type="http://schemas.openxmlformats.org/officeDocument/2006/relationships/hyperlink" Target="https://next.codexis.cz/legislativa/CR957" TargetMode="External"/><Relationship Id="rId108" Type="http://schemas.openxmlformats.org/officeDocument/2006/relationships/hyperlink" Target="https://next.codexis.cz/legislativa/CR5004_2019_03_02" TargetMode="External"/><Relationship Id="rId315" Type="http://schemas.openxmlformats.org/officeDocument/2006/relationships/hyperlink" Target="https://next.codexis.cz/legislativa/CR330" TargetMode="External"/><Relationship Id="rId54" Type="http://schemas.openxmlformats.org/officeDocument/2006/relationships/hyperlink" Target="https://next.codexis.cz/legislativa/CR5004_2019_03_02" TargetMode="External"/><Relationship Id="rId96" Type="http://schemas.openxmlformats.org/officeDocument/2006/relationships/hyperlink" Target="https://next.codexis.cz/legislativa/CR19179" TargetMode="External"/><Relationship Id="rId161" Type="http://schemas.openxmlformats.org/officeDocument/2006/relationships/hyperlink" Target="https://next.codexis.cz/legislativa/CR5004_2019_03_02" TargetMode="External"/><Relationship Id="rId217" Type="http://schemas.openxmlformats.org/officeDocument/2006/relationships/hyperlink" Target="https://next.codexis.cz/legislativa/CR5004_2019_03_02" TargetMode="External"/><Relationship Id="rId259" Type="http://schemas.openxmlformats.org/officeDocument/2006/relationships/hyperlink" Target="https://next.codexis.cz/legislativa/CR5004_2019_03_02" TargetMode="External"/><Relationship Id="rId23" Type="http://schemas.openxmlformats.org/officeDocument/2006/relationships/hyperlink" Target="https://next.codexis.cz/legislativa/CR26785" TargetMode="External"/><Relationship Id="rId119" Type="http://schemas.openxmlformats.org/officeDocument/2006/relationships/hyperlink" Target="https://next.codexis.cz/legislativa/CR5004_2019_03_02" TargetMode="External"/><Relationship Id="rId270" Type="http://schemas.openxmlformats.org/officeDocument/2006/relationships/hyperlink" Target="https://next.codexis.cz/legislativa/CR5004_2019_03_02" TargetMode="External"/><Relationship Id="rId326" Type="http://schemas.openxmlformats.org/officeDocument/2006/relationships/hyperlink" Target="https://next.codexis.cz/legislativa/CR20214" TargetMode="External"/><Relationship Id="rId65" Type="http://schemas.openxmlformats.org/officeDocument/2006/relationships/hyperlink" Target="https://next.codexis.cz/legislativa/CR5004_2019_03_02" TargetMode="External"/><Relationship Id="rId130" Type="http://schemas.openxmlformats.org/officeDocument/2006/relationships/hyperlink" Target="https://next.codexis.cz/legislativa/CR5004_2019_03_02" TargetMode="External"/><Relationship Id="rId172" Type="http://schemas.openxmlformats.org/officeDocument/2006/relationships/hyperlink" Target="https://next.codexis.cz/legislativa/CR5004_2019_03_02" TargetMode="External"/><Relationship Id="rId228" Type="http://schemas.openxmlformats.org/officeDocument/2006/relationships/hyperlink" Target="https://next.codexis.cz/legislativa/CR5004_2019_03_02" TargetMode="External"/><Relationship Id="rId281" Type="http://schemas.openxmlformats.org/officeDocument/2006/relationships/hyperlink" Target="https://next.codexis.cz/legislativa/CR5004_2019_03_02" TargetMode="External"/><Relationship Id="rId337" Type="http://schemas.openxmlformats.org/officeDocument/2006/relationships/hyperlink" Target="https://next.codexis.cz/legislativa/CR4792" TargetMode="External"/><Relationship Id="rId34" Type="http://schemas.openxmlformats.org/officeDocument/2006/relationships/hyperlink" Target="https://next.codexis.cz/legislativa/CR854" TargetMode="External"/><Relationship Id="rId76" Type="http://schemas.openxmlformats.org/officeDocument/2006/relationships/hyperlink" Target="https://next.codexis.cz/legislativa/CR5004_2019_03_02" TargetMode="External"/><Relationship Id="rId141" Type="http://schemas.openxmlformats.org/officeDocument/2006/relationships/hyperlink" Target="https://next.codexis.cz/legislativa/CR5004_2019_03_02" TargetMode="External"/><Relationship Id="rId7" Type="http://schemas.openxmlformats.org/officeDocument/2006/relationships/hyperlink" Target="https://next.codexis.cz/legislativa/CR5004_2019_03_02" TargetMode="External"/><Relationship Id="rId183" Type="http://schemas.openxmlformats.org/officeDocument/2006/relationships/hyperlink" Target="https://next.codexis.cz/legislativa/CR5005" TargetMode="External"/><Relationship Id="rId239" Type="http://schemas.openxmlformats.org/officeDocument/2006/relationships/hyperlink" Target="https://next.codexis.cz/legislativa/CR5004_2019_03_02" TargetMode="External"/><Relationship Id="rId250" Type="http://schemas.openxmlformats.org/officeDocument/2006/relationships/hyperlink" Target="https://next.codexis.cz/legislativa/CR5004_2019_03_02" TargetMode="External"/><Relationship Id="rId292" Type="http://schemas.openxmlformats.org/officeDocument/2006/relationships/hyperlink" Target="https://next.codexis.cz/legislativa/CR5004_2019_03_02" TargetMode="External"/><Relationship Id="rId306" Type="http://schemas.openxmlformats.org/officeDocument/2006/relationships/hyperlink" Target="https://next.codexis.cz/legislativa/CR299" TargetMode="External"/><Relationship Id="rId45" Type="http://schemas.openxmlformats.org/officeDocument/2006/relationships/hyperlink" Target="https://next.codexis.cz/legislativa/CR962" TargetMode="External"/><Relationship Id="rId87" Type="http://schemas.openxmlformats.org/officeDocument/2006/relationships/hyperlink" Target="https://next.codexis.cz/legislativa/CR35793" TargetMode="External"/><Relationship Id="rId110" Type="http://schemas.openxmlformats.org/officeDocument/2006/relationships/hyperlink" Target="https://next.codexis.cz/legislativa/CR5004_2019_03_02" TargetMode="External"/><Relationship Id="rId348" Type="http://schemas.openxmlformats.org/officeDocument/2006/relationships/hyperlink" Target="https://next.codexis.cz/legislativa/CR71784" TargetMode="External"/><Relationship Id="rId152" Type="http://schemas.openxmlformats.org/officeDocument/2006/relationships/hyperlink" Target="https://next.codexis.cz/legislativa/CR5004_2019_03_02" TargetMode="External"/><Relationship Id="rId194" Type="http://schemas.openxmlformats.org/officeDocument/2006/relationships/hyperlink" Target="https://next.codexis.cz/legislativa/CR5004_2019_03_02" TargetMode="External"/><Relationship Id="rId208" Type="http://schemas.openxmlformats.org/officeDocument/2006/relationships/hyperlink" Target="https://next.codexis.cz/legislativa/CR299" TargetMode="External"/><Relationship Id="rId261" Type="http://schemas.openxmlformats.org/officeDocument/2006/relationships/hyperlink" Target="https://next.codexis.cz/legislativa/CR5004_2019_03_02" TargetMode="External"/><Relationship Id="rId14" Type="http://schemas.openxmlformats.org/officeDocument/2006/relationships/hyperlink" Target="https://next.codexis.cz/legislativa/CR957" TargetMode="External"/><Relationship Id="rId56" Type="http://schemas.openxmlformats.org/officeDocument/2006/relationships/hyperlink" Target="https://next.codexis.cz/legislativa/CR5004_2019_03_02" TargetMode="External"/><Relationship Id="rId317" Type="http://schemas.openxmlformats.org/officeDocument/2006/relationships/hyperlink" Target="https://next.codexis.cz/legislativa/CR100846" TargetMode="External"/><Relationship Id="rId98" Type="http://schemas.openxmlformats.org/officeDocument/2006/relationships/hyperlink" Target="https://next.codexis.cz/legislativa/CR15875" TargetMode="External"/><Relationship Id="rId121" Type="http://schemas.openxmlformats.org/officeDocument/2006/relationships/hyperlink" Target="https://next.codexis.cz/legislativa/CR299" TargetMode="External"/><Relationship Id="rId163" Type="http://schemas.openxmlformats.org/officeDocument/2006/relationships/hyperlink" Target="https://next.codexis.cz/legislativa/CR5004_2019_03_02" TargetMode="External"/><Relationship Id="rId219" Type="http://schemas.openxmlformats.org/officeDocument/2006/relationships/hyperlink" Target="https://next.codexis.cz/legislativa/CR5004_2019_03_02" TargetMode="External"/><Relationship Id="rId230" Type="http://schemas.openxmlformats.org/officeDocument/2006/relationships/hyperlink" Target="https://next.codexis.cz/legislativa/CR5004_2019_03_02" TargetMode="External"/><Relationship Id="rId251" Type="http://schemas.openxmlformats.org/officeDocument/2006/relationships/hyperlink" Target="https://next.codexis.cz/legislativa/CR5004_2019_03_02" TargetMode="External"/><Relationship Id="rId25" Type="http://schemas.openxmlformats.org/officeDocument/2006/relationships/hyperlink" Target="https://next.codexis.cz/legislativa/CR1366" TargetMode="External"/><Relationship Id="rId46" Type="http://schemas.openxmlformats.org/officeDocument/2006/relationships/hyperlink" Target="https://next.codexis.cz/legislativa/CR5004_2019_03_02" TargetMode="External"/><Relationship Id="rId67" Type="http://schemas.openxmlformats.org/officeDocument/2006/relationships/hyperlink" Target="https://next.codexis.cz/legislativa/CR5004_2019_03_02" TargetMode="External"/><Relationship Id="rId272" Type="http://schemas.openxmlformats.org/officeDocument/2006/relationships/hyperlink" Target="https://next.codexis.cz/legislativa/CR5004_2019_03_02" TargetMode="External"/><Relationship Id="rId293" Type="http://schemas.openxmlformats.org/officeDocument/2006/relationships/hyperlink" Target="https://next.codexis.cz/legislativa/CR5004_2019_03_02" TargetMode="External"/><Relationship Id="rId307" Type="http://schemas.openxmlformats.org/officeDocument/2006/relationships/hyperlink" Target="https://next.codexis.cz/legislativa/CR299" TargetMode="External"/><Relationship Id="rId328" Type="http://schemas.openxmlformats.org/officeDocument/2006/relationships/hyperlink" Target="https://next.codexis.cz/legislativa/CR26633" TargetMode="External"/><Relationship Id="rId349" Type="http://schemas.openxmlformats.org/officeDocument/2006/relationships/hyperlink" Target="https://next.codexis.cz/legislativa/CR116769" TargetMode="External"/><Relationship Id="rId88" Type="http://schemas.openxmlformats.org/officeDocument/2006/relationships/hyperlink" Target="https://next.codexis.cz/legislativa/CR5004_2019_03_02" TargetMode="External"/><Relationship Id="rId111" Type="http://schemas.openxmlformats.org/officeDocument/2006/relationships/hyperlink" Target="https://next.codexis.cz/legislativa/CR5004_2019_03_02" TargetMode="External"/><Relationship Id="rId132" Type="http://schemas.openxmlformats.org/officeDocument/2006/relationships/hyperlink" Target="https://next.codexis.cz/legislativa/CR5005" TargetMode="External"/><Relationship Id="rId153" Type="http://schemas.openxmlformats.org/officeDocument/2006/relationships/hyperlink" Target="https://next.codexis.cz/legislativa/CR5004_2019_03_02" TargetMode="External"/><Relationship Id="rId174" Type="http://schemas.openxmlformats.org/officeDocument/2006/relationships/hyperlink" Target="https://next.codexis.cz/legislativa/CR299" TargetMode="External"/><Relationship Id="rId195" Type="http://schemas.openxmlformats.org/officeDocument/2006/relationships/hyperlink" Target="https://next.codexis.cz/legislativa/CR5004_2019_03_02" TargetMode="External"/><Relationship Id="rId209" Type="http://schemas.openxmlformats.org/officeDocument/2006/relationships/hyperlink" Target="https://next.codexis.cz/legislativa/CR299" TargetMode="External"/><Relationship Id="rId220" Type="http://schemas.openxmlformats.org/officeDocument/2006/relationships/hyperlink" Target="https://next.codexis.cz/legislativa/CR5004_2019_03_02" TargetMode="External"/><Relationship Id="rId241" Type="http://schemas.openxmlformats.org/officeDocument/2006/relationships/hyperlink" Target="https://next.codexis.cz/legislativa/CR5004_2019_03_02" TargetMode="External"/><Relationship Id="rId15" Type="http://schemas.openxmlformats.org/officeDocument/2006/relationships/hyperlink" Target="https://next.codexis.cz/legislativa/CR5004_2019_03_02" TargetMode="External"/><Relationship Id="rId36" Type="http://schemas.openxmlformats.org/officeDocument/2006/relationships/hyperlink" Target="https://next.codexis.cz/legislativa/CR99203" TargetMode="External"/><Relationship Id="rId57" Type="http://schemas.openxmlformats.org/officeDocument/2006/relationships/hyperlink" Target="https://next.codexis.cz/legislativa/CR3207" TargetMode="External"/><Relationship Id="rId262" Type="http://schemas.openxmlformats.org/officeDocument/2006/relationships/hyperlink" Target="https://next.codexis.cz/legislativa/CR5004_2019_03_02" TargetMode="External"/><Relationship Id="rId283" Type="http://schemas.openxmlformats.org/officeDocument/2006/relationships/hyperlink" Target="https://next.codexis.cz/legislativa/CR5004_2019_03_02" TargetMode="External"/><Relationship Id="rId318" Type="http://schemas.openxmlformats.org/officeDocument/2006/relationships/hyperlink" Target="https://next.codexis.cz/legislativa/CR20489" TargetMode="External"/><Relationship Id="rId339" Type="http://schemas.openxmlformats.org/officeDocument/2006/relationships/hyperlink" Target="https://next.codexis.cz/legislativa/CR299" TargetMode="External"/><Relationship Id="rId78" Type="http://schemas.openxmlformats.org/officeDocument/2006/relationships/hyperlink" Target="https://next.codexis.cz/legislativa/CR5004_2019_03_02" TargetMode="External"/><Relationship Id="rId99" Type="http://schemas.openxmlformats.org/officeDocument/2006/relationships/hyperlink" Target="https://next.codexis.cz/legislativa/CR19351" TargetMode="External"/><Relationship Id="rId101" Type="http://schemas.openxmlformats.org/officeDocument/2006/relationships/hyperlink" Target="https://next.codexis.cz/legislativa/CR5004_2019_03_02" TargetMode="External"/><Relationship Id="rId122" Type="http://schemas.openxmlformats.org/officeDocument/2006/relationships/hyperlink" Target="https://next.codexis.cz/legislativa/CR299" TargetMode="External"/><Relationship Id="rId143" Type="http://schemas.openxmlformats.org/officeDocument/2006/relationships/hyperlink" Target="https://next.codexis.cz/legislativa/CR4723" TargetMode="External"/><Relationship Id="rId164" Type="http://schemas.openxmlformats.org/officeDocument/2006/relationships/hyperlink" Target="https://next.codexis.cz/legislativa/CR5004_2019_03_02" TargetMode="External"/><Relationship Id="rId185" Type="http://schemas.openxmlformats.org/officeDocument/2006/relationships/hyperlink" Target="https://next.codexis.cz/legislativa/CR5004_2019_03_02" TargetMode="External"/><Relationship Id="rId350" Type="http://schemas.openxmlformats.org/officeDocument/2006/relationships/hyperlink" Target="https://next.codexis.cz/legislativa/CR9527" TargetMode="External"/><Relationship Id="rId9" Type="http://schemas.openxmlformats.org/officeDocument/2006/relationships/hyperlink" Target="https://next.codexis.cz/legislativa/CR957" TargetMode="External"/><Relationship Id="rId210" Type="http://schemas.openxmlformats.org/officeDocument/2006/relationships/hyperlink" Target="https://next.codexis.cz/legislativa/CR5004_2019_03_02" TargetMode="External"/><Relationship Id="rId26" Type="http://schemas.openxmlformats.org/officeDocument/2006/relationships/hyperlink" Target="https://next.codexis.cz/legislativa/CR1366" TargetMode="External"/><Relationship Id="rId231" Type="http://schemas.openxmlformats.org/officeDocument/2006/relationships/hyperlink" Target="https://next.codexis.cz/legislativa/CR5004_2019_03_02" TargetMode="External"/><Relationship Id="rId252" Type="http://schemas.openxmlformats.org/officeDocument/2006/relationships/hyperlink" Target="https://next.codexis.cz/legislativa/CR5004_2019_03_02" TargetMode="External"/><Relationship Id="rId273" Type="http://schemas.openxmlformats.org/officeDocument/2006/relationships/hyperlink" Target="https://next.codexis.cz/legislativa/CR5004_2019_03_02" TargetMode="External"/><Relationship Id="rId294" Type="http://schemas.openxmlformats.org/officeDocument/2006/relationships/hyperlink" Target="https://next.codexis.cz/legislativa/CR5004_2019_03_02" TargetMode="External"/><Relationship Id="rId308" Type="http://schemas.openxmlformats.org/officeDocument/2006/relationships/hyperlink" Target="https://next.codexis.cz/legislativa/CR299" TargetMode="External"/><Relationship Id="rId329" Type="http://schemas.openxmlformats.org/officeDocument/2006/relationships/hyperlink" Target="https://next.codexis.cz/legislativa/CR70164" TargetMode="External"/><Relationship Id="rId47" Type="http://schemas.openxmlformats.org/officeDocument/2006/relationships/hyperlink" Target="https://next.codexis.cz/legislativa/CR5004_2019_03_02" TargetMode="External"/><Relationship Id="rId68" Type="http://schemas.openxmlformats.org/officeDocument/2006/relationships/hyperlink" Target="https://next.codexis.cz/legislativa/CR5004_2019_03_02" TargetMode="External"/><Relationship Id="rId89" Type="http://schemas.openxmlformats.org/officeDocument/2006/relationships/hyperlink" Target="https://next.codexis.cz/legislativa/CR5004_2019_03_02" TargetMode="External"/><Relationship Id="rId112" Type="http://schemas.openxmlformats.org/officeDocument/2006/relationships/hyperlink" Target="https://next.codexis.cz/legislativa/CR5004_2019_03_02" TargetMode="External"/><Relationship Id="rId133" Type="http://schemas.openxmlformats.org/officeDocument/2006/relationships/hyperlink" Target="https://next.codexis.cz/legislativa/CR5005" TargetMode="External"/><Relationship Id="rId154" Type="http://schemas.openxmlformats.org/officeDocument/2006/relationships/hyperlink" Target="https://next.codexis.cz/legislativa/CR5004_2019_03_02" TargetMode="External"/><Relationship Id="rId175" Type="http://schemas.openxmlformats.org/officeDocument/2006/relationships/hyperlink" Target="https://next.codexis.cz/legislativa/CR5004_2019_03_02" TargetMode="External"/><Relationship Id="rId340" Type="http://schemas.openxmlformats.org/officeDocument/2006/relationships/hyperlink" Target="https://next.codexis.cz/legislativa/CR962" TargetMode="External"/><Relationship Id="rId196" Type="http://schemas.openxmlformats.org/officeDocument/2006/relationships/hyperlink" Target="https://next.codexis.cz/legislativa/CR5004_2019_03_02" TargetMode="External"/><Relationship Id="rId200" Type="http://schemas.openxmlformats.org/officeDocument/2006/relationships/hyperlink" Target="https://next.codexis.cz/legislativa/CR5004_2019_03_02" TargetMode="External"/><Relationship Id="rId16" Type="http://schemas.openxmlformats.org/officeDocument/2006/relationships/hyperlink" Target="https://next.codexis.cz/legislativa/CR957" TargetMode="External"/><Relationship Id="rId221" Type="http://schemas.openxmlformats.org/officeDocument/2006/relationships/hyperlink" Target="https://next.codexis.cz/legislativa/CR5004_2019_03_02" TargetMode="External"/><Relationship Id="rId242" Type="http://schemas.openxmlformats.org/officeDocument/2006/relationships/hyperlink" Target="https://next.codexis.cz/legislativa/CR5004_2019_03_02" TargetMode="External"/><Relationship Id="rId263" Type="http://schemas.openxmlformats.org/officeDocument/2006/relationships/hyperlink" Target="https://next.codexis.cz/legislativa/CR5004_2019_03_02" TargetMode="External"/><Relationship Id="rId284" Type="http://schemas.openxmlformats.org/officeDocument/2006/relationships/hyperlink" Target="https://next.codexis.cz/legislativa/CR5004_2019_03_02" TargetMode="External"/><Relationship Id="rId319" Type="http://schemas.openxmlformats.org/officeDocument/2006/relationships/hyperlink" Target="https://next.codexis.cz/legislativa/CR70670" TargetMode="External"/><Relationship Id="rId37" Type="http://schemas.openxmlformats.org/officeDocument/2006/relationships/hyperlink" Target="https://next.codexis.cz/legislativa/CR857" TargetMode="External"/><Relationship Id="rId58" Type="http://schemas.openxmlformats.org/officeDocument/2006/relationships/hyperlink" Target="https://next.codexis.cz/legislativa/CR22099" TargetMode="External"/><Relationship Id="rId79" Type="http://schemas.openxmlformats.org/officeDocument/2006/relationships/hyperlink" Target="https://next.codexis.cz/legislativa/CR5004_2019_03_02" TargetMode="External"/><Relationship Id="rId102" Type="http://schemas.openxmlformats.org/officeDocument/2006/relationships/hyperlink" Target="https://next.codexis.cz/legislativa/CR5004_2019_03_02" TargetMode="External"/><Relationship Id="rId123" Type="http://schemas.openxmlformats.org/officeDocument/2006/relationships/hyperlink" Target="https://next.codexis.cz/legislativa/CR5004_2019_03_02" TargetMode="External"/><Relationship Id="rId144" Type="http://schemas.openxmlformats.org/officeDocument/2006/relationships/hyperlink" Target="https://next.codexis.cz/legislativa/CR995" TargetMode="External"/><Relationship Id="rId330" Type="http://schemas.openxmlformats.org/officeDocument/2006/relationships/hyperlink" Target="https://next.codexis.cz/legislativa/CR2424" TargetMode="External"/><Relationship Id="rId90" Type="http://schemas.openxmlformats.org/officeDocument/2006/relationships/hyperlink" Target="https://next.codexis.cz/legislativa/CR5004_2019_03_02" TargetMode="External"/><Relationship Id="rId165" Type="http://schemas.openxmlformats.org/officeDocument/2006/relationships/hyperlink" Target="https://next.codexis.cz/legislativa/CR5004_2019_03_02" TargetMode="External"/><Relationship Id="rId186" Type="http://schemas.openxmlformats.org/officeDocument/2006/relationships/hyperlink" Target="https://next.codexis.cz/legislativa/CR5004_2019_03_02" TargetMode="External"/><Relationship Id="rId351" Type="http://schemas.openxmlformats.org/officeDocument/2006/relationships/hyperlink" Target="https://next.codexis.cz/legislativa/CR18983" TargetMode="External"/><Relationship Id="rId211" Type="http://schemas.openxmlformats.org/officeDocument/2006/relationships/hyperlink" Target="https://next.codexis.cz/legislativa/CR5004_2019_03_02" TargetMode="External"/><Relationship Id="rId232" Type="http://schemas.openxmlformats.org/officeDocument/2006/relationships/hyperlink" Target="https://next.codexis.cz/legislativa/CR5004_2019_03_02" TargetMode="External"/><Relationship Id="rId253" Type="http://schemas.openxmlformats.org/officeDocument/2006/relationships/hyperlink" Target="https://next.codexis.cz/legislativa/CR5004_2019_03_02" TargetMode="External"/><Relationship Id="rId274" Type="http://schemas.openxmlformats.org/officeDocument/2006/relationships/hyperlink" Target="https://next.codexis.cz/legislativa/CR5004_2019_03_02" TargetMode="External"/><Relationship Id="rId295" Type="http://schemas.openxmlformats.org/officeDocument/2006/relationships/hyperlink" Target="https://next.codexis.cz/legislativa/CR5004_2019_03_02" TargetMode="External"/><Relationship Id="rId309" Type="http://schemas.openxmlformats.org/officeDocument/2006/relationships/hyperlink" Target="https://next.codexis.cz/legislativa/CR807" TargetMode="External"/><Relationship Id="rId27" Type="http://schemas.openxmlformats.org/officeDocument/2006/relationships/hyperlink" Target="https://next.codexis.cz/legislativa/CR1366" TargetMode="External"/><Relationship Id="rId48" Type="http://schemas.openxmlformats.org/officeDocument/2006/relationships/hyperlink" Target="https://next.codexis.cz/legislativa/CR5004_2019_03_02" TargetMode="External"/><Relationship Id="rId69" Type="http://schemas.openxmlformats.org/officeDocument/2006/relationships/hyperlink" Target="https://next.codexis.cz/legislativa/CR5008" TargetMode="External"/><Relationship Id="rId113" Type="http://schemas.openxmlformats.org/officeDocument/2006/relationships/hyperlink" Target="https://next.codexis.cz/legislativa/CR5004_2019_03_02" TargetMode="External"/><Relationship Id="rId134" Type="http://schemas.openxmlformats.org/officeDocument/2006/relationships/hyperlink" Target="https://next.codexis.cz/legislativa/CR6450" TargetMode="External"/><Relationship Id="rId320" Type="http://schemas.openxmlformats.org/officeDocument/2006/relationships/hyperlink" Target="https://next.codexis.cz/legislativa/CR15875" TargetMode="External"/><Relationship Id="rId80" Type="http://schemas.openxmlformats.org/officeDocument/2006/relationships/hyperlink" Target="https://next.codexis.cz/legislativa/CR5004_2019_03_02" TargetMode="External"/><Relationship Id="rId155" Type="http://schemas.openxmlformats.org/officeDocument/2006/relationships/hyperlink" Target="https://next.codexis.cz/legislativa/CR5004_2019_03_02" TargetMode="External"/><Relationship Id="rId176" Type="http://schemas.openxmlformats.org/officeDocument/2006/relationships/hyperlink" Target="https://next.codexis.cz/legislativa/CR5004_2019_03_02" TargetMode="External"/><Relationship Id="rId197" Type="http://schemas.openxmlformats.org/officeDocument/2006/relationships/hyperlink" Target="https://next.codexis.cz/legislativa/CR5004_2019_03_02" TargetMode="External"/><Relationship Id="rId341" Type="http://schemas.openxmlformats.org/officeDocument/2006/relationships/hyperlink" Target="https://next.codexis.cz/legislativa/CR962" TargetMode="External"/><Relationship Id="rId201" Type="http://schemas.openxmlformats.org/officeDocument/2006/relationships/hyperlink" Target="https://next.codexis.cz/legislativa/CR5005" TargetMode="External"/><Relationship Id="rId222" Type="http://schemas.openxmlformats.org/officeDocument/2006/relationships/hyperlink" Target="https://next.codexis.cz/legislativa/CR5004_2019_03_02" TargetMode="External"/><Relationship Id="rId243" Type="http://schemas.openxmlformats.org/officeDocument/2006/relationships/hyperlink" Target="https://next.codexis.cz/legislativa/CR5004_2019_03_02" TargetMode="External"/><Relationship Id="rId264" Type="http://schemas.openxmlformats.org/officeDocument/2006/relationships/hyperlink" Target="https://next.codexis.cz/legislativa/CR5004_2019_03_02" TargetMode="External"/><Relationship Id="rId285" Type="http://schemas.openxmlformats.org/officeDocument/2006/relationships/hyperlink" Target="https://next.codexis.cz/legislativa/CR5004_2019_03_02" TargetMode="External"/><Relationship Id="rId17" Type="http://schemas.openxmlformats.org/officeDocument/2006/relationships/hyperlink" Target="https://next.codexis.cz/legislativa/CR5004_2019_03_02" TargetMode="External"/><Relationship Id="rId38" Type="http://schemas.openxmlformats.org/officeDocument/2006/relationships/hyperlink" Target="https://next.codexis.cz/legislativa/CR5004_2019_03_02" TargetMode="External"/><Relationship Id="rId59" Type="http://schemas.openxmlformats.org/officeDocument/2006/relationships/hyperlink" Target="https://next.codexis.cz/legislativa/CR5004_2019_03_02" TargetMode="External"/><Relationship Id="rId103" Type="http://schemas.openxmlformats.org/officeDocument/2006/relationships/hyperlink" Target="https://next.codexis.cz/legislativa/CR1032" TargetMode="External"/><Relationship Id="rId124" Type="http://schemas.openxmlformats.org/officeDocument/2006/relationships/hyperlink" Target="https://next.codexis.cz/legislativa/CR5004_2019_03_02" TargetMode="External"/><Relationship Id="rId310" Type="http://schemas.openxmlformats.org/officeDocument/2006/relationships/hyperlink" Target="https://next.codexis.cz/legislativa/CR26537" TargetMode="External"/><Relationship Id="rId70" Type="http://schemas.openxmlformats.org/officeDocument/2006/relationships/hyperlink" Target="https://next.codexis.cz/legislativa/CR5399" TargetMode="External"/><Relationship Id="rId91" Type="http://schemas.openxmlformats.org/officeDocument/2006/relationships/hyperlink" Target="https://next.codexis.cz/legislativa/CR5004_2019_03_02" TargetMode="External"/><Relationship Id="rId145" Type="http://schemas.openxmlformats.org/officeDocument/2006/relationships/hyperlink" Target="https://next.codexis.cz/legislativa/CR4723" TargetMode="External"/><Relationship Id="rId166" Type="http://schemas.openxmlformats.org/officeDocument/2006/relationships/hyperlink" Target="https://next.codexis.cz/legislativa/CR5004_2019_03_02" TargetMode="External"/><Relationship Id="rId187" Type="http://schemas.openxmlformats.org/officeDocument/2006/relationships/hyperlink" Target="https://next.codexis.cz/legislativa/CR5004_2019_03_02" TargetMode="External"/><Relationship Id="rId331" Type="http://schemas.openxmlformats.org/officeDocument/2006/relationships/hyperlink" Target="https://next.codexis.cz/legislativa/CR2757" TargetMode="External"/><Relationship Id="rId352" Type="http://schemas.openxmlformats.org/officeDocument/2006/relationships/hyperlink" Target="https://next.codexis.cz/legislativa/CR7297" TargetMode="External"/><Relationship Id="rId1" Type="http://schemas.openxmlformats.org/officeDocument/2006/relationships/numbering" Target="numbering.xml"/><Relationship Id="rId212" Type="http://schemas.openxmlformats.org/officeDocument/2006/relationships/hyperlink" Target="https://next.codexis.cz/legislativa/CR5004_2019_03_02" TargetMode="External"/><Relationship Id="rId233" Type="http://schemas.openxmlformats.org/officeDocument/2006/relationships/hyperlink" Target="https://next.codexis.cz/legislativa/CR5004_2019_03_02" TargetMode="External"/><Relationship Id="rId254" Type="http://schemas.openxmlformats.org/officeDocument/2006/relationships/hyperlink" Target="https://next.codexis.cz/legislativa/CR5004_2019_03_02" TargetMode="External"/><Relationship Id="rId28" Type="http://schemas.openxmlformats.org/officeDocument/2006/relationships/hyperlink" Target="https://next.codexis.cz/legislativa/CR19916" TargetMode="External"/><Relationship Id="rId49" Type="http://schemas.openxmlformats.org/officeDocument/2006/relationships/hyperlink" Target="https://next.codexis.cz/legislativa/CR5004_2019_03_02" TargetMode="External"/><Relationship Id="rId114" Type="http://schemas.openxmlformats.org/officeDocument/2006/relationships/hyperlink" Target="https://next.codexis.cz/legislativa/CR5004_2019_03_02" TargetMode="External"/><Relationship Id="rId275" Type="http://schemas.openxmlformats.org/officeDocument/2006/relationships/hyperlink" Target="https://next.codexis.cz/legislativa/CR5004_2019_03_02" TargetMode="External"/><Relationship Id="rId296" Type="http://schemas.openxmlformats.org/officeDocument/2006/relationships/hyperlink" Target="https://next.codexis.cz/legislativa/CR5004_2019_03_02" TargetMode="External"/><Relationship Id="rId300" Type="http://schemas.openxmlformats.org/officeDocument/2006/relationships/hyperlink" Target="https://next.codexis.cz/legislativa/CR5004_2019_03_02" TargetMode="External"/><Relationship Id="rId60" Type="http://schemas.openxmlformats.org/officeDocument/2006/relationships/hyperlink" Target="https://next.codexis.cz/legislativa/CR5004_2019_03_02" TargetMode="External"/><Relationship Id="rId81" Type="http://schemas.openxmlformats.org/officeDocument/2006/relationships/hyperlink" Target="https://next.codexis.cz/legislativa/CR5004_2019_03_02" TargetMode="External"/><Relationship Id="rId135" Type="http://schemas.openxmlformats.org/officeDocument/2006/relationships/hyperlink" Target="https://next.codexis.cz/legislativa/CR5004_2019_03_02" TargetMode="External"/><Relationship Id="rId156" Type="http://schemas.openxmlformats.org/officeDocument/2006/relationships/hyperlink" Target="https://next.codexis.cz/legislativa/CR5004_2019_03_02" TargetMode="External"/><Relationship Id="rId177" Type="http://schemas.openxmlformats.org/officeDocument/2006/relationships/hyperlink" Target="https://next.codexis.cz/legislativa/CR5004_2019_03_02" TargetMode="External"/><Relationship Id="rId198" Type="http://schemas.openxmlformats.org/officeDocument/2006/relationships/hyperlink" Target="https://next.codexis.cz/legislativa/CR5004_2019_03_02" TargetMode="External"/><Relationship Id="rId321" Type="http://schemas.openxmlformats.org/officeDocument/2006/relationships/hyperlink" Target="https://next.codexis.cz/legislativa/CR978" TargetMode="External"/><Relationship Id="rId342" Type="http://schemas.openxmlformats.org/officeDocument/2006/relationships/hyperlink" Target="https://next.codexis.cz/legislativa/CR20098" TargetMode="External"/><Relationship Id="rId202" Type="http://schemas.openxmlformats.org/officeDocument/2006/relationships/hyperlink" Target="https://next.codexis.cz/legislativa/CR5005" TargetMode="External"/><Relationship Id="rId223" Type="http://schemas.openxmlformats.org/officeDocument/2006/relationships/hyperlink" Target="https://next.codexis.cz/legislativa/CR5004_2019_03_02" TargetMode="External"/><Relationship Id="rId244" Type="http://schemas.openxmlformats.org/officeDocument/2006/relationships/hyperlink" Target="https://next.codexis.cz/legislativa/CR5004_2019_03_02" TargetMode="External"/><Relationship Id="rId18" Type="http://schemas.openxmlformats.org/officeDocument/2006/relationships/hyperlink" Target="https://next.codexis.cz/legislativa/CR5004_2019_03_02" TargetMode="External"/><Relationship Id="rId39" Type="http://schemas.openxmlformats.org/officeDocument/2006/relationships/hyperlink" Target="https://next.codexis.cz/legislativa/CR834" TargetMode="External"/><Relationship Id="rId265" Type="http://schemas.openxmlformats.org/officeDocument/2006/relationships/hyperlink" Target="https://next.codexis.cz/legislativa/CR5004_2019_03_02" TargetMode="External"/><Relationship Id="rId286" Type="http://schemas.openxmlformats.org/officeDocument/2006/relationships/hyperlink" Target="https://next.codexis.cz/legislativa/CR5004_2019_03_02" TargetMode="External"/><Relationship Id="rId50" Type="http://schemas.openxmlformats.org/officeDocument/2006/relationships/hyperlink" Target="https://next.codexis.cz/legislativa/CR5004_2019_03_02" TargetMode="External"/><Relationship Id="rId104" Type="http://schemas.openxmlformats.org/officeDocument/2006/relationships/hyperlink" Target="https://next.codexis.cz/legislativa/CR19179" TargetMode="External"/><Relationship Id="rId125" Type="http://schemas.openxmlformats.org/officeDocument/2006/relationships/hyperlink" Target="https://next.codexis.cz/legislativa/CR978" TargetMode="External"/><Relationship Id="rId146" Type="http://schemas.openxmlformats.org/officeDocument/2006/relationships/hyperlink" Target="https://next.codexis.cz/legislativa/CR4728" TargetMode="External"/><Relationship Id="rId167" Type="http://schemas.openxmlformats.org/officeDocument/2006/relationships/hyperlink" Target="https://next.codexis.cz/legislativa/CR5004_2019_03_02" TargetMode="External"/><Relationship Id="rId188" Type="http://schemas.openxmlformats.org/officeDocument/2006/relationships/hyperlink" Target="https://next.codexis.cz/legislativa/CR5004_2019_03_02" TargetMode="External"/><Relationship Id="rId311" Type="http://schemas.openxmlformats.org/officeDocument/2006/relationships/hyperlink" Target="https://next.codexis.cz/legislativa/CR20273" TargetMode="External"/><Relationship Id="rId332" Type="http://schemas.openxmlformats.org/officeDocument/2006/relationships/hyperlink" Target="https://next.codexis.cz/legislativa/CR17673" TargetMode="External"/><Relationship Id="rId353" Type="http://schemas.openxmlformats.org/officeDocument/2006/relationships/header" Target="header1.xml"/><Relationship Id="rId71" Type="http://schemas.openxmlformats.org/officeDocument/2006/relationships/hyperlink" Target="https://next.codexis.cz/legislativa/CR5399" TargetMode="External"/><Relationship Id="rId92" Type="http://schemas.openxmlformats.org/officeDocument/2006/relationships/hyperlink" Target="https://next.codexis.cz/legislativa/CR5004_2019_03_02" TargetMode="External"/><Relationship Id="rId213" Type="http://schemas.openxmlformats.org/officeDocument/2006/relationships/hyperlink" Target="https://next.codexis.cz/legislativa/CR5004_2019_03_02" TargetMode="External"/><Relationship Id="rId234" Type="http://schemas.openxmlformats.org/officeDocument/2006/relationships/hyperlink" Target="https://next.codexis.cz/legislativa/CR5004_2019_03_02" TargetMode="External"/><Relationship Id="rId2" Type="http://schemas.openxmlformats.org/officeDocument/2006/relationships/styles" Target="styles.xml"/><Relationship Id="rId29" Type="http://schemas.openxmlformats.org/officeDocument/2006/relationships/hyperlink" Target="https://next.codexis.cz/legislativa/CR5004_2019_03_02" TargetMode="External"/><Relationship Id="rId255" Type="http://schemas.openxmlformats.org/officeDocument/2006/relationships/hyperlink" Target="https://next.codexis.cz/legislativa/CR5004_2019_03_02" TargetMode="External"/><Relationship Id="rId276" Type="http://schemas.openxmlformats.org/officeDocument/2006/relationships/hyperlink" Target="https://next.codexis.cz/legislativa/CR5004_2019_03_02" TargetMode="External"/><Relationship Id="rId297" Type="http://schemas.openxmlformats.org/officeDocument/2006/relationships/hyperlink" Target="https://next.codexis.cz/legislativa/CR5004_2019_03_02" TargetMode="External"/><Relationship Id="rId40" Type="http://schemas.openxmlformats.org/officeDocument/2006/relationships/hyperlink" Target="https://next.codexis.cz/legislativa/CR20236" TargetMode="External"/><Relationship Id="rId115" Type="http://schemas.openxmlformats.org/officeDocument/2006/relationships/hyperlink" Target="https://next.codexis.cz/legislativa/CR5004_2019_03_02" TargetMode="External"/><Relationship Id="rId136" Type="http://schemas.openxmlformats.org/officeDocument/2006/relationships/hyperlink" Target="https://next.codexis.cz/legislativa/CR3041" TargetMode="External"/><Relationship Id="rId157" Type="http://schemas.openxmlformats.org/officeDocument/2006/relationships/hyperlink" Target="https://next.codexis.cz/legislativa/CR5004_2019_03_02" TargetMode="External"/><Relationship Id="rId178" Type="http://schemas.openxmlformats.org/officeDocument/2006/relationships/hyperlink" Target="https://next.codexis.cz/legislativa/CR5004_2019_03_02" TargetMode="External"/><Relationship Id="rId301" Type="http://schemas.openxmlformats.org/officeDocument/2006/relationships/hyperlink" Target="https://next.codexis.cz/legislativa/CR5004_2019_03_02" TargetMode="External"/><Relationship Id="rId322" Type="http://schemas.openxmlformats.org/officeDocument/2006/relationships/hyperlink" Target="https://next.codexis.cz/legislativa/CR319" TargetMode="External"/><Relationship Id="rId343" Type="http://schemas.openxmlformats.org/officeDocument/2006/relationships/hyperlink" Target="https://next.codexis.cz/legislativa/CR3109" TargetMode="External"/><Relationship Id="rId61" Type="http://schemas.openxmlformats.org/officeDocument/2006/relationships/hyperlink" Target="https://next.codexis.cz/legislativa/CR5004_2019_03_02" TargetMode="External"/><Relationship Id="rId82" Type="http://schemas.openxmlformats.org/officeDocument/2006/relationships/hyperlink" Target="https://next.codexis.cz/legislativa/CR5004_2019_03_02" TargetMode="External"/><Relationship Id="rId199" Type="http://schemas.openxmlformats.org/officeDocument/2006/relationships/hyperlink" Target="https://next.codexis.cz/legislativa/CR5004_2019_03_02" TargetMode="External"/><Relationship Id="rId203" Type="http://schemas.openxmlformats.org/officeDocument/2006/relationships/hyperlink" Target="https://next.codexis.cz/legislativa/CR5004_2019_03_02" TargetMode="External"/><Relationship Id="rId19" Type="http://schemas.openxmlformats.org/officeDocument/2006/relationships/hyperlink" Target="https://next.codexis.cz/legislativa/CR5004_2019_03_02" TargetMode="External"/><Relationship Id="rId224" Type="http://schemas.openxmlformats.org/officeDocument/2006/relationships/hyperlink" Target="https://next.codexis.cz/legislativa/CR71875" TargetMode="External"/><Relationship Id="rId245" Type="http://schemas.openxmlformats.org/officeDocument/2006/relationships/hyperlink" Target="https://next.codexis.cz/legislativa/CR5004_2019_03_02" TargetMode="External"/><Relationship Id="rId266" Type="http://schemas.openxmlformats.org/officeDocument/2006/relationships/hyperlink" Target="https://next.codexis.cz/legislativa/CR5004_2019_03_02" TargetMode="External"/><Relationship Id="rId287" Type="http://schemas.openxmlformats.org/officeDocument/2006/relationships/hyperlink" Target="https://next.codexis.cz/legislativa/CR5004_2019_03_02" TargetMode="External"/><Relationship Id="rId30" Type="http://schemas.openxmlformats.org/officeDocument/2006/relationships/hyperlink" Target="https://next.codexis.cz/legislativa/CR5004_2019_03_02" TargetMode="External"/><Relationship Id="rId105" Type="http://schemas.openxmlformats.org/officeDocument/2006/relationships/hyperlink" Target="https://next.codexis.cz/legislativa/CR15875" TargetMode="External"/><Relationship Id="rId126" Type="http://schemas.openxmlformats.org/officeDocument/2006/relationships/hyperlink" Target="https://next.codexis.cz/legislativa/CR959" TargetMode="External"/><Relationship Id="rId147" Type="http://schemas.openxmlformats.org/officeDocument/2006/relationships/hyperlink" Target="https://next.codexis.cz/legislativa/CR5004_2019_03_02" TargetMode="External"/><Relationship Id="rId168" Type="http://schemas.openxmlformats.org/officeDocument/2006/relationships/hyperlink" Target="https://next.codexis.cz/legislativa/CR5004_2019_03_02" TargetMode="External"/><Relationship Id="rId312" Type="http://schemas.openxmlformats.org/officeDocument/2006/relationships/hyperlink" Target="https://next.codexis.cz/legislativa/CR16374" TargetMode="External"/><Relationship Id="rId333" Type="http://schemas.openxmlformats.org/officeDocument/2006/relationships/hyperlink" Target="https://next.codexis.cz/legislativa/CR26635" TargetMode="External"/><Relationship Id="rId354" Type="http://schemas.openxmlformats.org/officeDocument/2006/relationships/footer" Target="footer1.xml"/><Relationship Id="rId51" Type="http://schemas.openxmlformats.org/officeDocument/2006/relationships/hyperlink" Target="https://next.codexis.cz/legislativa/CR5004_2019_03_02" TargetMode="External"/><Relationship Id="rId72" Type="http://schemas.openxmlformats.org/officeDocument/2006/relationships/hyperlink" Target="https://next.codexis.cz/legislativa/CR99064" TargetMode="External"/><Relationship Id="rId93" Type="http://schemas.openxmlformats.org/officeDocument/2006/relationships/hyperlink" Target="https://next.codexis.cz/legislativa/CR5004_2019_03_02" TargetMode="External"/><Relationship Id="rId189" Type="http://schemas.openxmlformats.org/officeDocument/2006/relationships/hyperlink" Target="https://next.codexis.cz/legislativa/CR5004_2019_03_02" TargetMode="External"/><Relationship Id="rId3" Type="http://schemas.openxmlformats.org/officeDocument/2006/relationships/settings" Target="settings.xml"/><Relationship Id="rId214" Type="http://schemas.openxmlformats.org/officeDocument/2006/relationships/hyperlink" Target="https://next.codexis.cz/legislativa/CR5004_2019_03_02" TargetMode="External"/><Relationship Id="rId235" Type="http://schemas.openxmlformats.org/officeDocument/2006/relationships/hyperlink" Target="https://next.codexis.cz/legislativa/CR5004_2019_03_02" TargetMode="External"/><Relationship Id="rId256" Type="http://schemas.openxmlformats.org/officeDocument/2006/relationships/hyperlink" Target="https://next.codexis.cz/legislativa/CR5004_2019_03_02" TargetMode="External"/><Relationship Id="rId277" Type="http://schemas.openxmlformats.org/officeDocument/2006/relationships/hyperlink" Target="https://next.codexis.cz/legislativa/CR5004_2019_03_02" TargetMode="External"/><Relationship Id="rId298" Type="http://schemas.openxmlformats.org/officeDocument/2006/relationships/hyperlink" Target="https://next.codexis.cz/legislativa/CR5004_2019_03_02" TargetMode="External"/><Relationship Id="rId116" Type="http://schemas.openxmlformats.org/officeDocument/2006/relationships/hyperlink" Target="https://next.codexis.cz/legislativa/CR5004_2019_03_02" TargetMode="External"/><Relationship Id="rId137" Type="http://schemas.openxmlformats.org/officeDocument/2006/relationships/hyperlink" Target="https://next.codexis.cz/legislativa/CR100402" TargetMode="External"/><Relationship Id="rId158" Type="http://schemas.openxmlformats.org/officeDocument/2006/relationships/hyperlink" Target="https://next.codexis.cz/legislativa/CR5004_2019_03_02" TargetMode="External"/><Relationship Id="rId302" Type="http://schemas.openxmlformats.org/officeDocument/2006/relationships/hyperlink" Target="https://next.codexis.cz/legislativa/CR978" TargetMode="External"/><Relationship Id="rId323" Type="http://schemas.openxmlformats.org/officeDocument/2006/relationships/hyperlink" Target="https://next.codexis.cz/legislativa/CR15871" TargetMode="External"/><Relationship Id="rId344" Type="http://schemas.openxmlformats.org/officeDocument/2006/relationships/hyperlink" Target="https://next.codexis.cz/legislativa/CR70276" TargetMode="External"/><Relationship Id="rId20" Type="http://schemas.openxmlformats.org/officeDocument/2006/relationships/hyperlink" Target="https://next.codexis.cz/legislativa/CR5004_2019_03_02" TargetMode="External"/><Relationship Id="rId41" Type="http://schemas.openxmlformats.org/officeDocument/2006/relationships/hyperlink" Target="https://next.codexis.cz/legislativa/CR836" TargetMode="External"/><Relationship Id="rId62" Type="http://schemas.openxmlformats.org/officeDocument/2006/relationships/hyperlink" Target="https://next.codexis.cz/legislativa/CR5004_2019_03_02" TargetMode="External"/><Relationship Id="rId83" Type="http://schemas.openxmlformats.org/officeDocument/2006/relationships/hyperlink" Target="https://next.codexis.cz/legislativa/CR5004_2019_03_02" TargetMode="External"/><Relationship Id="rId179" Type="http://schemas.openxmlformats.org/officeDocument/2006/relationships/hyperlink" Target="https://next.codexis.cz/legislativa/CR5004_2019_03_02" TargetMode="External"/><Relationship Id="rId190" Type="http://schemas.openxmlformats.org/officeDocument/2006/relationships/hyperlink" Target="https://next.codexis.cz/legislativa/CR5004_2019_03_02" TargetMode="External"/><Relationship Id="rId204" Type="http://schemas.openxmlformats.org/officeDocument/2006/relationships/hyperlink" Target="https://next.codexis.cz/legislativa/CR5004_2019_03_02" TargetMode="External"/><Relationship Id="rId225" Type="http://schemas.openxmlformats.org/officeDocument/2006/relationships/hyperlink" Target="https://next.codexis.cz/legislativa/CR5004_2019_03_02" TargetMode="External"/><Relationship Id="rId246" Type="http://schemas.openxmlformats.org/officeDocument/2006/relationships/hyperlink" Target="https://next.codexis.cz/legislativa/CR5004_2019_03_02" TargetMode="External"/><Relationship Id="rId267" Type="http://schemas.openxmlformats.org/officeDocument/2006/relationships/hyperlink" Target="https://next.codexis.cz/legislativa/CR5004_2019_03_02" TargetMode="External"/><Relationship Id="rId288" Type="http://schemas.openxmlformats.org/officeDocument/2006/relationships/hyperlink" Target="https://next.codexis.cz/legislativa/CR5004_2019_03_02" TargetMode="External"/><Relationship Id="rId106" Type="http://schemas.openxmlformats.org/officeDocument/2006/relationships/hyperlink" Target="https://next.codexis.cz/legislativa/CR5005" TargetMode="External"/><Relationship Id="rId127" Type="http://schemas.openxmlformats.org/officeDocument/2006/relationships/hyperlink" Target="https://next.codexis.cz/legislativa/CR5004_2019_03_02" TargetMode="External"/><Relationship Id="rId313" Type="http://schemas.openxmlformats.org/officeDocument/2006/relationships/hyperlink" Target="https://next.codexis.cz/legislativa/CR20328" TargetMode="External"/><Relationship Id="rId10" Type="http://schemas.openxmlformats.org/officeDocument/2006/relationships/hyperlink" Target="https://next.codexis.cz/legislativa/CR957" TargetMode="External"/><Relationship Id="rId31" Type="http://schemas.openxmlformats.org/officeDocument/2006/relationships/hyperlink" Target="https://next.codexis.cz/legislativa/CR5004_2019_03_02" TargetMode="External"/><Relationship Id="rId52" Type="http://schemas.openxmlformats.org/officeDocument/2006/relationships/hyperlink" Target="https://next.codexis.cz/legislativa/CR5004_2019_03_02" TargetMode="External"/><Relationship Id="rId73" Type="http://schemas.openxmlformats.org/officeDocument/2006/relationships/hyperlink" Target="https://next.codexis.cz/legislativa/CR6927" TargetMode="External"/><Relationship Id="rId94" Type="http://schemas.openxmlformats.org/officeDocument/2006/relationships/hyperlink" Target="https://next.codexis.cz/legislativa/CR1032" TargetMode="External"/><Relationship Id="rId148" Type="http://schemas.openxmlformats.org/officeDocument/2006/relationships/hyperlink" Target="https://next.codexis.cz/legislativa/CR5004_2019_03_02" TargetMode="External"/><Relationship Id="rId169" Type="http://schemas.openxmlformats.org/officeDocument/2006/relationships/hyperlink" Target="https://next.codexis.cz/legislativa/CR5004_2019_03_02" TargetMode="External"/><Relationship Id="rId334" Type="http://schemas.openxmlformats.org/officeDocument/2006/relationships/hyperlink" Target="https://next.codexis.cz/legislativa/CR4710" TargetMode="External"/><Relationship Id="rId355" Type="http://schemas.openxmlformats.org/officeDocument/2006/relationships/fontTable" Target="fontTable.xml"/><Relationship Id="rId4" Type="http://schemas.openxmlformats.org/officeDocument/2006/relationships/webSettings" Target="webSettings.xml"/><Relationship Id="rId180" Type="http://schemas.openxmlformats.org/officeDocument/2006/relationships/hyperlink" Target="https://next.codexis.cz/legislativa/CR5004_2019_03_02" TargetMode="External"/><Relationship Id="rId215" Type="http://schemas.openxmlformats.org/officeDocument/2006/relationships/hyperlink" Target="https://next.codexis.cz/legislativa/CR5004_2019_03_02" TargetMode="External"/><Relationship Id="rId236" Type="http://schemas.openxmlformats.org/officeDocument/2006/relationships/hyperlink" Target="https://next.codexis.cz/legislativa/CR5004_2019_03_02" TargetMode="External"/><Relationship Id="rId257" Type="http://schemas.openxmlformats.org/officeDocument/2006/relationships/hyperlink" Target="https://next.codexis.cz/legislativa/CR5004_2019_03_02" TargetMode="External"/><Relationship Id="rId278" Type="http://schemas.openxmlformats.org/officeDocument/2006/relationships/hyperlink" Target="https://next.codexis.cz/legislativa/CR5004_2019_03_02" TargetMode="External"/><Relationship Id="rId303" Type="http://schemas.openxmlformats.org/officeDocument/2006/relationships/hyperlink" Target="https://next.codexis.cz/legislativa/CR959" TargetMode="External"/><Relationship Id="rId42" Type="http://schemas.openxmlformats.org/officeDocument/2006/relationships/hyperlink" Target="https://next.codexis.cz/legislativa/CR19969" TargetMode="External"/><Relationship Id="rId84" Type="http://schemas.openxmlformats.org/officeDocument/2006/relationships/hyperlink" Target="https://next.codexis.cz/legislativa/CR5004_2019_03_02" TargetMode="External"/><Relationship Id="rId138" Type="http://schemas.openxmlformats.org/officeDocument/2006/relationships/hyperlink" Target="https://next.codexis.cz/legislativa/CR5004_2019_03_02" TargetMode="External"/><Relationship Id="rId345" Type="http://schemas.openxmlformats.org/officeDocument/2006/relationships/hyperlink" Target="https://next.codexis.cz/legislativa/CR5004_2019_03_02" TargetMode="External"/><Relationship Id="rId191" Type="http://schemas.openxmlformats.org/officeDocument/2006/relationships/hyperlink" Target="https://next.codexis.cz/legislativa/CR5004_2019_03_02" TargetMode="External"/><Relationship Id="rId205" Type="http://schemas.openxmlformats.org/officeDocument/2006/relationships/hyperlink" Target="https://next.codexis.cz/legislativa/CR299" TargetMode="External"/><Relationship Id="rId247" Type="http://schemas.openxmlformats.org/officeDocument/2006/relationships/hyperlink" Target="https://next.codexis.cz/legislativa/CR5004_2019_03_02" TargetMode="External"/><Relationship Id="rId107" Type="http://schemas.openxmlformats.org/officeDocument/2006/relationships/hyperlink" Target="https://next.codexis.cz/legislativa/CR5005" TargetMode="External"/><Relationship Id="rId289" Type="http://schemas.openxmlformats.org/officeDocument/2006/relationships/hyperlink" Target="https://next.codexis.cz/legislativa/CR5004_2019_03_02" TargetMode="External"/><Relationship Id="rId11" Type="http://schemas.openxmlformats.org/officeDocument/2006/relationships/hyperlink" Target="https://next.codexis.cz/legislativa/CR2675" TargetMode="External"/><Relationship Id="rId53" Type="http://schemas.openxmlformats.org/officeDocument/2006/relationships/hyperlink" Target="https://next.codexis.cz/legislativa/CR5004_2019_03_02" TargetMode="External"/><Relationship Id="rId149" Type="http://schemas.openxmlformats.org/officeDocument/2006/relationships/hyperlink" Target="https://next.codexis.cz/legislativa/CR5004_2019_03_02" TargetMode="External"/><Relationship Id="rId314" Type="http://schemas.openxmlformats.org/officeDocument/2006/relationships/hyperlink" Target="https://next.codexis.cz/legislativa/CR15680" TargetMode="External"/><Relationship Id="rId356" Type="http://schemas.openxmlformats.org/officeDocument/2006/relationships/theme" Target="theme/theme1.xml"/><Relationship Id="rId95" Type="http://schemas.openxmlformats.org/officeDocument/2006/relationships/hyperlink" Target="https://next.codexis.cz/legislativa/CR1007" TargetMode="External"/><Relationship Id="rId160" Type="http://schemas.openxmlformats.org/officeDocument/2006/relationships/hyperlink" Target="https://next.codexis.cz/legislativa/CR5004_2019_03_02" TargetMode="External"/><Relationship Id="rId216" Type="http://schemas.openxmlformats.org/officeDocument/2006/relationships/hyperlink" Target="https://next.codexis.cz/legislativa/CR5004_2019_03_02" TargetMode="External"/><Relationship Id="rId258" Type="http://schemas.openxmlformats.org/officeDocument/2006/relationships/hyperlink" Target="https://next.codexis.cz/legislativa/CR5004_2019_03_02" TargetMode="External"/><Relationship Id="rId22" Type="http://schemas.openxmlformats.org/officeDocument/2006/relationships/hyperlink" Target="https://next.codexis.cz/legislativa/CR1009" TargetMode="External"/><Relationship Id="rId64" Type="http://schemas.openxmlformats.org/officeDocument/2006/relationships/hyperlink" Target="https://next.codexis.cz/legislativa/CR5004_2019_03_02" TargetMode="External"/><Relationship Id="rId118" Type="http://schemas.openxmlformats.org/officeDocument/2006/relationships/hyperlink" Target="https://next.codexis.cz/legislativa/CR5004_2019_03_02" TargetMode="External"/><Relationship Id="rId325" Type="http://schemas.openxmlformats.org/officeDocument/2006/relationships/hyperlink" Target="https://next.codexis.cz/legislativa/CR1889" TargetMode="External"/><Relationship Id="rId171" Type="http://schemas.openxmlformats.org/officeDocument/2006/relationships/hyperlink" Target="https://next.codexis.cz/legislativa/CR5004_2019_03_02" TargetMode="External"/><Relationship Id="rId227" Type="http://schemas.openxmlformats.org/officeDocument/2006/relationships/hyperlink" Target="https://next.codexis.cz/legislativa/CR5004_2019_03_02" TargetMode="External"/><Relationship Id="rId269" Type="http://schemas.openxmlformats.org/officeDocument/2006/relationships/hyperlink" Target="https://next.codexis.cz/legislativa/CR5004_2019_03_02" TargetMode="External"/><Relationship Id="rId33" Type="http://schemas.openxmlformats.org/officeDocument/2006/relationships/hyperlink" Target="https://next.codexis.cz/legislativa/CR854" TargetMode="External"/><Relationship Id="rId129" Type="http://schemas.openxmlformats.org/officeDocument/2006/relationships/hyperlink" Target="https://next.codexis.cz/legislativa/CR978" TargetMode="External"/><Relationship Id="rId280" Type="http://schemas.openxmlformats.org/officeDocument/2006/relationships/hyperlink" Target="https://next.codexis.cz/legislativa/CR5004_2019_03_02" TargetMode="External"/><Relationship Id="rId336" Type="http://schemas.openxmlformats.org/officeDocument/2006/relationships/hyperlink" Target="https://next.codexis.cz/legislativa/CR15866" TargetMode="External"/><Relationship Id="rId75" Type="http://schemas.openxmlformats.org/officeDocument/2006/relationships/hyperlink" Target="https://next.codexis.cz/legislativa/CR5004_2019_03_02" TargetMode="External"/><Relationship Id="rId140" Type="http://schemas.openxmlformats.org/officeDocument/2006/relationships/hyperlink" Target="https://next.codexis.cz/legislativa/CR5004_2019_03_02" TargetMode="External"/><Relationship Id="rId182" Type="http://schemas.openxmlformats.org/officeDocument/2006/relationships/hyperlink" Target="https://next.codexis.cz/legislativa/CR5005" TargetMode="External"/><Relationship Id="rId6" Type="http://schemas.openxmlformats.org/officeDocument/2006/relationships/endnotes" Target="endnotes.xml"/><Relationship Id="rId238" Type="http://schemas.openxmlformats.org/officeDocument/2006/relationships/hyperlink" Target="https://next.codexis.cz/legislativa/CR5004_2019_03_02" TargetMode="External"/><Relationship Id="rId291" Type="http://schemas.openxmlformats.org/officeDocument/2006/relationships/hyperlink" Target="https://next.codexis.cz/legislativa/CR5004_2019_03_02" TargetMode="External"/><Relationship Id="rId305" Type="http://schemas.openxmlformats.org/officeDocument/2006/relationships/hyperlink" Target="https://next.codexis.cz/legislativa/CR5004_2019_03_02" TargetMode="External"/><Relationship Id="rId347" Type="http://schemas.openxmlformats.org/officeDocument/2006/relationships/hyperlink" Target="https://next.codexis.cz/legislativa/CR5004_2019_03_02" TargetMode="External"/><Relationship Id="rId44" Type="http://schemas.openxmlformats.org/officeDocument/2006/relationships/hyperlink" Target="https://next.codexis.cz/legislativa/CR962" TargetMode="External"/><Relationship Id="rId86" Type="http://schemas.openxmlformats.org/officeDocument/2006/relationships/hyperlink" Target="https://next.codexis.cz/legislativa/CR971" TargetMode="External"/><Relationship Id="rId151" Type="http://schemas.openxmlformats.org/officeDocument/2006/relationships/hyperlink" Target="https://next.codexis.cz/legislativa/CR5004_2019_03_02" TargetMode="External"/><Relationship Id="rId193" Type="http://schemas.openxmlformats.org/officeDocument/2006/relationships/hyperlink" Target="https://next.codexis.cz/legislativa/CR5004_2019_03_02" TargetMode="External"/><Relationship Id="rId207" Type="http://schemas.openxmlformats.org/officeDocument/2006/relationships/hyperlink" Target="https://next.codexis.cz/legislativa/CR5004_2019_03_02" TargetMode="External"/><Relationship Id="rId249" Type="http://schemas.openxmlformats.org/officeDocument/2006/relationships/hyperlink" Target="https://next.codexis.cz/legislativa/CR5004_2019_03_02" TargetMode="External"/><Relationship Id="rId13" Type="http://schemas.openxmlformats.org/officeDocument/2006/relationships/hyperlink" Target="https://next.codexis.cz/legislativa/CR957" TargetMode="External"/><Relationship Id="rId109" Type="http://schemas.openxmlformats.org/officeDocument/2006/relationships/hyperlink" Target="https://next.codexis.cz/legislativa/CR5004_2019_03_02" TargetMode="External"/><Relationship Id="rId260" Type="http://schemas.openxmlformats.org/officeDocument/2006/relationships/hyperlink" Target="https://next.codexis.cz/legislativa/CR5004_2019_03_02" TargetMode="External"/><Relationship Id="rId316" Type="http://schemas.openxmlformats.org/officeDocument/2006/relationships/hyperlink" Target="https://next.codexis.cz/legislativa/CR20147" TargetMode="External"/><Relationship Id="rId55" Type="http://schemas.openxmlformats.org/officeDocument/2006/relationships/hyperlink" Target="https://next.codexis.cz/legislativa/CR5004_2019_03_02" TargetMode="External"/><Relationship Id="rId97" Type="http://schemas.openxmlformats.org/officeDocument/2006/relationships/hyperlink" Target="https://next.codexis.cz/legislativa/CR70671" TargetMode="External"/><Relationship Id="rId120" Type="http://schemas.openxmlformats.org/officeDocument/2006/relationships/hyperlink" Target="https://next.codexis.cz/legislativa/CR5004_2019_03_02" TargetMode="External"/><Relationship Id="rId162" Type="http://schemas.openxmlformats.org/officeDocument/2006/relationships/hyperlink" Target="https://next.codexis.cz/legislativa/CR5004_2019_03_02" TargetMode="External"/><Relationship Id="rId218" Type="http://schemas.openxmlformats.org/officeDocument/2006/relationships/hyperlink" Target="https://next.codexis.cz/legislativa/CR5004_2019_03_02" TargetMode="External"/><Relationship Id="rId271" Type="http://schemas.openxmlformats.org/officeDocument/2006/relationships/hyperlink" Target="https://next.codexis.cz/legislativa/CR5004_2019_03_02" TargetMode="External"/><Relationship Id="rId24" Type="http://schemas.openxmlformats.org/officeDocument/2006/relationships/hyperlink" Target="https://next.codexis.cz/legislativa/CR26785" TargetMode="External"/><Relationship Id="rId66" Type="http://schemas.openxmlformats.org/officeDocument/2006/relationships/hyperlink" Target="https://next.codexis.cz/legislativa/CR5004_2019_03_02" TargetMode="External"/><Relationship Id="rId131" Type="http://schemas.openxmlformats.org/officeDocument/2006/relationships/hyperlink" Target="https://next.codexis.cz/legislativa/CR5004_2019_03_02" TargetMode="External"/><Relationship Id="rId327" Type="http://schemas.openxmlformats.org/officeDocument/2006/relationships/hyperlink" Target="https://next.codexis.cz/legislativa/CR959" TargetMode="External"/><Relationship Id="rId173" Type="http://schemas.openxmlformats.org/officeDocument/2006/relationships/hyperlink" Target="https://next.codexis.cz/legislativa/CR5004_2019_03_02" TargetMode="External"/><Relationship Id="rId229" Type="http://schemas.openxmlformats.org/officeDocument/2006/relationships/hyperlink" Target="https://next.codexis.cz/legislativa/CR5004_2019_03_02" TargetMode="External"/><Relationship Id="rId240" Type="http://schemas.openxmlformats.org/officeDocument/2006/relationships/hyperlink" Target="https://next.codexis.cz/legislativa/CR5004_2019_03_02" TargetMode="External"/><Relationship Id="rId35" Type="http://schemas.openxmlformats.org/officeDocument/2006/relationships/hyperlink" Target="https://next.codexis.cz/legislativa/CR16370" TargetMode="External"/><Relationship Id="rId77" Type="http://schemas.openxmlformats.org/officeDocument/2006/relationships/hyperlink" Target="https://next.codexis.cz/legislativa/CR5004_2019_03_02" TargetMode="External"/><Relationship Id="rId100" Type="http://schemas.openxmlformats.org/officeDocument/2006/relationships/hyperlink" Target="https://next.codexis.cz/legislativa/CR29999" TargetMode="External"/><Relationship Id="rId282" Type="http://schemas.openxmlformats.org/officeDocument/2006/relationships/hyperlink" Target="https://next.codexis.cz/legislativa/CR5004_2019_03_02" TargetMode="External"/><Relationship Id="rId338" Type="http://schemas.openxmlformats.org/officeDocument/2006/relationships/hyperlink" Target="https://next.codexis.cz/legislativa/CR15874" TargetMode="External"/><Relationship Id="rId8" Type="http://schemas.openxmlformats.org/officeDocument/2006/relationships/hyperlink" Target="https://next.codexis.cz/legislativa/CR5004_2019_03_02" TargetMode="External"/><Relationship Id="rId142" Type="http://schemas.openxmlformats.org/officeDocument/2006/relationships/hyperlink" Target="https://next.codexis.cz/legislativa/CR971" TargetMode="External"/><Relationship Id="rId184" Type="http://schemas.openxmlformats.org/officeDocument/2006/relationships/hyperlink" Target="https://next.codexis.cz/legislativa/CR5004_2019_03_02"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18759</Words>
  <Characters>110681</Characters>
  <Application>Microsoft Office Word</Application>
  <DocSecurity>0</DocSecurity>
  <Lines>922</Lines>
  <Paragraphs>258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Kroupová Pavlína</dc:creator>
  <cp:keywords/>
  <dc:description/>
  <cp:lastModifiedBy>Kroupová Pavlína</cp:lastModifiedBy>
  <cp:revision>3</cp:revision>
  <dcterms:created xsi:type="dcterms:W3CDTF">2024-04-26T07:22:00Z</dcterms:created>
  <dcterms:modified xsi:type="dcterms:W3CDTF">2024-05-07T07:54:00Z</dcterms:modified>
</cp:coreProperties>
</file>